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63792" w14:textId="77777777" w:rsidR="00F005F8" w:rsidRDefault="00F005F8" w:rsidP="00B21750">
      <w:pPr>
        <w:widowControl w:val="0"/>
        <w:autoSpaceDE w:val="0"/>
        <w:autoSpaceDN w:val="0"/>
        <w:spacing w:after="0" w:line="240" w:lineRule="auto"/>
        <w:jc w:val="center"/>
        <w:rPr>
          <w:rFonts w:ascii="Times New Roman" w:eastAsia="Times New Roman" w:hAnsi="Times New Roman" w:cs="Times New Roman"/>
          <w:b/>
          <w:sz w:val="28"/>
        </w:rPr>
      </w:pPr>
      <w:r w:rsidRPr="00F005F8">
        <w:rPr>
          <w:rFonts w:ascii="Times New Roman" w:eastAsia="Times New Roman" w:hAnsi="Times New Roman" w:cs="Times New Roman"/>
          <w:b/>
          <w:noProof/>
          <w:sz w:val="28"/>
        </w:rPr>
        <w:drawing>
          <wp:inline distT="0" distB="0" distL="0" distR="0" wp14:anchorId="20C4CBB7" wp14:editId="691F3C1B">
            <wp:extent cx="8537841" cy="6149707"/>
            <wp:effectExtent l="0" t="6032" r="0" b="0"/>
            <wp:docPr id="15397918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91812" name=""/>
                    <pic:cNvPicPr/>
                  </pic:nvPicPr>
                  <pic:blipFill rotWithShape="1">
                    <a:blip r:embed="rId7"/>
                    <a:srcRect l="18335" t="20322" r="24055" b="5904"/>
                    <a:stretch/>
                  </pic:blipFill>
                  <pic:spPr bwMode="auto">
                    <a:xfrm rot="16200000">
                      <a:off x="0" y="0"/>
                      <a:ext cx="8576396" cy="6177478"/>
                    </a:xfrm>
                    <a:prstGeom prst="rect">
                      <a:avLst/>
                    </a:prstGeom>
                    <a:ln>
                      <a:noFill/>
                    </a:ln>
                    <a:extLst>
                      <a:ext uri="{53640926-AAD7-44D8-BBD7-CCE9431645EC}">
                        <a14:shadowObscured xmlns:a14="http://schemas.microsoft.com/office/drawing/2010/main"/>
                      </a:ext>
                    </a:extLst>
                  </pic:spPr>
                </pic:pic>
              </a:graphicData>
            </a:graphic>
          </wp:inline>
        </w:drawing>
      </w:r>
    </w:p>
    <w:p w14:paraId="079595F1" w14:textId="77777777" w:rsidR="00F005F8" w:rsidRDefault="00F005F8" w:rsidP="00B21750">
      <w:pPr>
        <w:widowControl w:val="0"/>
        <w:autoSpaceDE w:val="0"/>
        <w:autoSpaceDN w:val="0"/>
        <w:spacing w:after="0" w:line="240" w:lineRule="auto"/>
        <w:jc w:val="center"/>
        <w:rPr>
          <w:rFonts w:ascii="Times New Roman" w:eastAsia="Times New Roman" w:hAnsi="Times New Roman" w:cs="Times New Roman"/>
          <w:b/>
          <w:sz w:val="28"/>
        </w:rPr>
      </w:pPr>
    </w:p>
    <w:p w14:paraId="47AA9A94" w14:textId="77777777" w:rsidR="00F005F8" w:rsidRDefault="00F005F8" w:rsidP="00B21750">
      <w:pPr>
        <w:widowControl w:val="0"/>
        <w:autoSpaceDE w:val="0"/>
        <w:autoSpaceDN w:val="0"/>
        <w:spacing w:after="0" w:line="240" w:lineRule="auto"/>
        <w:jc w:val="center"/>
        <w:rPr>
          <w:rFonts w:ascii="Times New Roman" w:eastAsia="Times New Roman" w:hAnsi="Times New Roman" w:cs="Times New Roman"/>
          <w:b/>
          <w:sz w:val="28"/>
        </w:rPr>
      </w:pPr>
    </w:p>
    <w:p w14:paraId="49F0F0F2" w14:textId="77777777" w:rsidR="00F005F8" w:rsidRDefault="00F005F8" w:rsidP="00B21750">
      <w:pPr>
        <w:widowControl w:val="0"/>
        <w:autoSpaceDE w:val="0"/>
        <w:autoSpaceDN w:val="0"/>
        <w:spacing w:after="0" w:line="240" w:lineRule="auto"/>
        <w:jc w:val="center"/>
        <w:rPr>
          <w:rFonts w:ascii="Times New Roman" w:eastAsia="Times New Roman" w:hAnsi="Times New Roman" w:cs="Times New Roman"/>
          <w:b/>
          <w:sz w:val="28"/>
        </w:rPr>
      </w:pPr>
    </w:p>
    <w:p w14:paraId="10788612" w14:textId="4274065A" w:rsidR="00201C1B" w:rsidRDefault="00201C1B" w:rsidP="00B21750">
      <w:pPr>
        <w:widowControl w:val="0"/>
        <w:autoSpaceDE w:val="0"/>
        <w:autoSpaceDN w:val="0"/>
        <w:spacing w:after="0" w:line="240" w:lineRule="auto"/>
        <w:jc w:val="center"/>
        <w:rPr>
          <w:rFonts w:ascii="Times New Roman" w:eastAsia="Times New Roman" w:hAnsi="Times New Roman" w:cs="Times New Roman"/>
          <w:b/>
          <w:sz w:val="28"/>
        </w:rPr>
      </w:pPr>
      <w:r w:rsidRPr="00F472B3">
        <w:rPr>
          <w:noProof/>
        </w:rPr>
        <w:lastRenderedPageBreak/>
        <w:drawing>
          <wp:inline distT="0" distB="0" distL="0" distR="0" wp14:anchorId="782474B9" wp14:editId="387FB6C3">
            <wp:extent cx="8164970" cy="6065313"/>
            <wp:effectExtent l="2222" t="0" r="0" b="0"/>
            <wp:docPr id="7711363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36324" name=""/>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Lst>
                    </a:blip>
                    <a:srcRect l="26300" t="22048" r="27751" b="18057"/>
                    <a:stretch/>
                  </pic:blipFill>
                  <pic:spPr bwMode="auto">
                    <a:xfrm rot="5400000">
                      <a:off x="0" y="0"/>
                      <a:ext cx="8188172" cy="6082548"/>
                    </a:xfrm>
                    <a:prstGeom prst="rect">
                      <a:avLst/>
                    </a:prstGeom>
                    <a:ln>
                      <a:noFill/>
                    </a:ln>
                    <a:extLst>
                      <a:ext uri="{53640926-AAD7-44D8-BBD7-CCE9431645EC}">
                        <a14:shadowObscured xmlns:a14="http://schemas.microsoft.com/office/drawing/2010/main"/>
                      </a:ext>
                    </a:extLst>
                  </pic:spPr>
                </pic:pic>
              </a:graphicData>
            </a:graphic>
          </wp:inline>
        </w:drawing>
      </w:r>
    </w:p>
    <w:p w14:paraId="1843303B" w14:textId="4AE01941" w:rsidR="00201C1B" w:rsidRDefault="00201C1B" w:rsidP="00201C1B">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0CB0D414" wp14:editId="0A0EDBB4">
            <wp:extent cx="6279968" cy="6988175"/>
            <wp:effectExtent l="0" t="0" r="6985" b="3175"/>
            <wp:docPr id="10994847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8391"/>
                    <a:stretch/>
                  </pic:blipFill>
                  <pic:spPr bwMode="auto">
                    <a:xfrm>
                      <a:off x="0" y="0"/>
                      <a:ext cx="6282672" cy="6991183"/>
                    </a:xfrm>
                    <a:prstGeom prst="rect">
                      <a:avLst/>
                    </a:prstGeom>
                    <a:noFill/>
                    <a:ln>
                      <a:noFill/>
                    </a:ln>
                    <a:extLst>
                      <a:ext uri="{53640926-AAD7-44D8-BBD7-CCE9431645EC}">
                        <a14:shadowObscured xmlns:a14="http://schemas.microsoft.com/office/drawing/2010/main"/>
                      </a:ext>
                    </a:extLst>
                  </pic:spPr>
                </pic:pic>
              </a:graphicData>
            </a:graphic>
          </wp:inline>
        </w:drawing>
      </w:r>
    </w:p>
    <w:p w14:paraId="6143E0EF" w14:textId="77777777" w:rsidR="00201C1B" w:rsidRDefault="00201C1B">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50EC25D3" w14:textId="758743E0" w:rsidR="005179B3" w:rsidRPr="00D95EF7" w:rsidRDefault="005179B3" w:rsidP="00854EB9">
      <w:pPr>
        <w:shd w:val="clear" w:color="auto" w:fill="FFFFFF"/>
        <w:spacing w:after="0" w:line="240" w:lineRule="auto"/>
        <w:ind w:firstLine="720"/>
        <w:jc w:val="center"/>
        <w:rPr>
          <w:rFonts w:ascii="Times New Roman" w:hAnsi="Times New Roman" w:cs="Times New Roman"/>
          <w:b/>
          <w:sz w:val="24"/>
          <w:szCs w:val="24"/>
        </w:rPr>
      </w:pPr>
      <w:r w:rsidRPr="00D95EF7">
        <w:rPr>
          <w:rFonts w:ascii="Times New Roman" w:hAnsi="Times New Roman" w:cs="Times New Roman"/>
          <w:b/>
          <w:sz w:val="24"/>
          <w:szCs w:val="24"/>
        </w:rPr>
        <w:lastRenderedPageBreak/>
        <w:t>Содержание</w:t>
      </w:r>
    </w:p>
    <w:p w14:paraId="07C9F80D" w14:textId="77777777" w:rsidR="005179B3" w:rsidRPr="00D95EF7" w:rsidRDefault="005179B3" w:rsidP="00854EB9">
      <w:pPr>
        <w:shd w:val="clear" w:color="auto" w:fill="FFFFFF"/>
        <w:spacing w:after="0" w:line="240" w:lineRule="auto"/>
        <w:ind w:firstLine="720"/>
        <w:jc w:val="center"/>
        <w:rPr>
          <w:rFonts w:ascii="Times New Roman" w:hAnsi="Times New Roman" w:cs="Times New Roman"/>
          <w:b/>
          <w:sz w:val="24"/>
          <w:szCs w:val="24"/>
        </w:rPr>
      </w:pPr>
    </w:p>
    <w:p w14:paraId="79FA795A" w14:textId="77777777" w:rsidR="005179B3" w:rsidRPr="00D95EF7" w:rsidRDefault="005179B3" w:rsidP="00854EB9">
      <w:pPr>
        <w:shd w:val="clear" w:color="auto" w:fill="FFFFFF"/>
        <w:spacing w:after="0" w:line="240" w:lineRule="auto"/>
        <w:ind w:firstLine="720"/>
        <w:jc w:val="center"/>
        <w:rPr>
          <w:rFonts w:ascii="Times New Roman" w:hAnsi="Times New Roman" w:cs="Times New Roman"/>
          <w:b/>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6007"/>
        <w:gridCol w:w="1389"/>
        <w:gridCol w:w="1364"/>
      </w:tblGrid>
      <w:tr w:rsidR="005179B3" w:rsidRPr="00D95EF7" w14:paraId="211D3AC3" w14:textId="77777777" w:rsidTr="005179B3">
        <w:tc>
          <w:tcPr>
            <w:tcW w:w="594" w:type="dxa"/>
          </w:tcPr>
          <w:p w14:paraId="7E60FA9E" w14:textId="53BE0B16" w:rsidR="005179B3" w:rsidRPr="00D95EF7" w:rsidRDefault="005179B3" w:rsidP="00854EB9">
            <w:pPr>
              <w:spacing w:after="0" w:line="240" w:lineRule="auto"/>
              <w:jc w:val="center"/>
              <w:rPr>
                <w:rFonts w:ascii="Times New Roman" w:hAnsi="Times New Roman" w:cs="Times New Roman"/>
                <w:bCs/>
                <w:sz w:val="24"/>
                <w:szCs w:val="24"/>
              </w:rPr>
            </w:pPr>
            <w:r w:rsidRPr="00D95EF7">
              <w:rPr>
                <w:rFonts w:ascii="Times New Roman" w:hAnsi="Times New Roman" w:cs="Times New Roman"/>
                <w:bCs/>
                <w:sz w:val="24"/>
                <w:szCs w:val="24"/>
              </w:rPr>
              <w:t>1</w:t>
            </w:r>
          </w:p>
        </w:tc>
        <w:tc>
          <w:tcPr>
            <w:tcW w:w="6008" w:type="dxa"/>
          </w:tcPr>
          <w:p w14:paraId="697B7675" w14:textId="463DAA22" w:rsidR="005179B3" w:rsidRPr="00D95EF7" w:rsidRDefault="005179B3" w:rsidP="005179B3">
            <w:pPr>
              <w:spacing w:after="0" w:line="240" w:lineRule="auto"/>
              <w:rPr>
                <w:rFonts w:ascii="Times New Roman" w:hAnsi="Times New Roman" w:cs="Times New Roman"/>
                <w:bCs/>
                <w:sz w:val="24"/>
                <w:szCs w:val="24"/>
              </w:rPr>
            </w:pPr>
            <w:r w:rsidRPr="00D95EF7">
              <w:rPr>
                <w:rFonts w:ascii="Times New Roman" w:hAnsi="Times New Roman" w:cs="Times New Roman"/>
                <w:bCs/>
                <w:sz w:val="24"/>
                <w:szCs w:val="24"/>
              </w:rPr>
              <w:t>Раздел 1. Комплекс основных характеристик программы</w:t>
            </w:r>
          </w:p>
        </w:tc>
        <w:tc>
          <w:tcPr>
            <w:tcW w:w="1389" w:type="dxa"/>
          </w:tcPr>
          <w:p w14:paraId="407C5878" w14:textId="77777777" w:rsidR="005179B3" w:rsidRPr="00D95EF7" w:rsidRDefault="005179B3" w:rsidP="00854EB9">
            <w:pPr>
              <w:spacing w:after="0" w:line="240" w:lineRule="auto"/>
              <w:jc w:val="center"/>
              <w:rPr>
                <w:rFonts w:ascii="Times New Roman" w:hAnsi="Times New Roman" w:cs="Times New Roman"/>
                <w:bCs/>
                <w:sz w:val="24"/>
                <w:szCs w:val="24"/>
              </w:rPr>
            </w:pPr>
          </w:p>
        </w:tc>
        <w:tc>
          <w:tcPr>
            <w:tcW w:w="1364" w:type="dxa"/>
          </w:tcPr>
          <w:p w14:paraId="7D5AD7FF" w14:textId="46B4BF34" w:rsidR="005179B3" w:rsidRPr="00D95EF7" w:rsidRDefault="005179B3" w:rsidP="005179B3">
            <w:pPr>
              <w:spacing w:after="0" w:line="240" w:lineRule="auto"/>
              <w:jc w:val="right"/>
              <w:rPr>
                <w:rFonts w:ascii="Times New Roman" w:hAnsi="Times New Roman" w:cs="Times New Roman"/>
                <w:bCs/>
                <w:sz w:val="24"/>
                <w:szCs w:val="24"/>
              </w:rPr>
            </w:pPr>
            <w:r w:rsidRPr="00D95EF7">
              <w:rPr>
                <w:rFonts w:ascii="Times New Roman" w:hAnsi="Times New Roman" w:cs="Times New Roman"/>
                <w:bCs/>
                <w:sz w:val="24"/>
                <w:szCs w:val="24"/>
              </w:rPr>
              <w:t>3</w:t>
            </w:r>
          </w:p>
        </w:tc>
      </w:tr>
      <w:tr w:rsidR="005179B3" w:rsidRPr="00D95EF7" w14:paraId="0CE1C905" w14:textId="77777777" w:rsidTr="005179B3">
        <w:tc>
          <w:tcPr>
            <w:tcW w:w="594" w:type="dxa"/>
          </w:tcPr>
          <w:p w14:paraId="79641EAE" w14:textId="7194CFBF" w:rsidR="005179B3" w:rsidRPr="00D95EF7" w:rsidRDefault="005179B3" w:rsidP="00854EB9">
            <w:pPr>
              <w:spacing w:after="0" w:line="240" w:lineRule="auto"/>
              <w:jc w:val="center"/>
              <w:rPr>
                <w:rFonts w:ascii="Times New Roman" w:hAnsi="Times New Roman" w:cs="Times New Roman"/>
                <w:bCs/>
                <w:sz w:val="24"/>
                <w:szCs w:val="24"/>
              </w:rPr>
            </w:pPr>
            <w:r w:rsidRPr="00D95EF7">
              <w:rPr>
                <w:rFonts w:ascii="Times New Roman" w:hAnsi="Times New Roman" w:cs="Times New Roman"/>
                <w:bCs/>
                <w:sz w:val="24"/>
                <w:szCs w:val="24"/>
              </w:rPr>
              <w:t>2</w:t>
            </w:r>
          </w:p>
        </w:tc>
        <w:tc>
          <w:tcPr>
            <w:tcW w:w="6008" w:type="dxa"/>
          </w:tcPr>
          <w:p w14:paraId="10FA033B" w14:textId="49A60BFD" w:rsidR="005179B3" w:rsidRPr="00D95EF7" w:rsidRDefault="005179B3" w:rsidP="005179B3">
            <w:pPr>
              <w:spacing w:after="0" w:line="240" w:lineRule="auto"/>
              <w:rPr>
                <w:rFonts w:ascii="Times New Roman" w:hAnsi="Times New Roman" w:cs="Times New Roman"/>
                <w:bCs/>
                <w:sz w:val="24"/>
                <w:szCs w:val="24"/>
              </w:rPr>
            </w:pPr>
            <w:r w:rsidRPr="00D95EF7">
              <w:rPr>
                <w:rFonts w:ascii="Times New Roman" w:hAnsi="Times New Roman" w:cs="Times New Roman"/>
                <w:bCs/>
                <w:sz w:val="24"/>
                <w:szCs w:val="24"/>
              </w:rPr>
              <w:t>Раздел 2. Комплекс организационно-педагогических условий</w:t>
            </w:r>
          </w:p>
        </w:tc>
        <w:tc>
          <w:tcPr>
            <w:tcW w:w="1389" w:type="dxa"/>
          </w:tcPr>
          <w:p w14:paraId="625AB863" w14:textId="77777777" w:rsidR="005179B3" w:rsidRPr="00D95EF7" w:rsidRDefault="005179B3" w:rsidP="00854EB9">
            <w:pPr>
              <w:spacing w:after="0" w:line="240" w:lineRule="auto"/>
              <w:jc w:val="center"/>
              <w:rPr>
                <w:rFonts w:ascii="Times New Roman" w:hAnsi="Times New Roman" w:cs="Times New Roman"/>
                <w:bCs/>
                <w:sz w:val="24"/>
                <w:szCs w:val="24"/>
              </w:rPr>
            </w:pPr>
          </w:p>
        </w:tc>
        <w:tc>
          <w:tcPr>
            <w:tcW w:w="1364" w:type="dxa"/>
          </w:tcPr>
          <w:p w14:paraId="4D609285" w14:textId="2499CAF5" w:rsidR="005179B3" w:rsidRPr="00D95EF7" w:rsidRDefault="005179B3" w:rsidP="005179B3">
            <w:pPr>
              <w:spacing w:after="0" w:line="240" w:lineRule="auto"/>
              <w:jc w:val="right"/>
              <w:rPr>
                <w:rFonts w:ascii="Times New Roman" w:hAnsi="Times New Roman" w:cs="Times New Roman"/>
                <w:bCs/>
                <w:sz w:val="24"/>
                <w:szCs w:val="24"/>
              </w:rPr>
            </w:pPr>
            <w:r w:rsidRPr="00D95EF7">
              <w:rPr>
                <w:rFonts w:ascii="Times New Roman" w:hAnsi="Times New Roman" w:cs="Times New Roman"/>
                <w:bCs/>
                <w:sz w:val="24"/>
                <w:szCs w:val="24"/>
              </w:rPr>
              <w:t>17</w:t>
            </w:r>
          </w:p>
        </w:tc>
      </w:tr>
      <w:tr w:rsidR="005179B3" w:rsidRPr="00D95EF7" w14:paraId="1F350174" w14:textId="77777777" w:rsidTr="005179B3">
        <w:tc>
          <w:tcPr>
            <w:tcW w:w="594" w:type="dxa"/>
          </w:tcPr>
          <w:p w14:paraId="4CE969FB" w14:textId="3B0BE429" w:rsidR="005179B3" w:rsidRPr="00D95EF7" w:rsidRDefault="005179B3" w:rsidP="00854EB9">
            <w:pPr>
              <w:spacing w:after="0" w:line="240" w:lineRule="auto"/>
              <w:jc w:val="center"/>
              <w:rPr>
                <w:rFonts w:ascii="Times New Roman" w:hAnsi="Times New Roman" w:cs="Times New Roman"/>
                <w:bCs/>
                <w:sz w:val="24"/>
                <w:szCs w:val="24"/>
              </w:rPr>
            </w:pPr>
            <w:r w:rsidRPr="00D95EF7">
              <w:rPr>
                <w:rFonts w:ascii="Times New Roman" w:hAnsi="Times New Roman" w:cs="Times New Roman"/>
                <w:bCs/>
                <w:sz w:val="24"/>
                <w:szCs w:val="24"/>
              </w:rPr>
              <w:t>3</w:t>
            </w:r>
          </w:p>
        </w:tc>
        <w:tc>
          <w:tcPr>
            <w:tcW w:w="6008" w:type="dxa"/>
          </w:tcPr>
          <w:p w14:paraId="31939F9F" w14:textId="4FE61A48" w:rsidR="005179B3" w:rsidRPr="00D95EF7" w:rsidRDefault="005179B3" w:rsidP="005179B3">
            <w:pPr>
              <w:spacing w:after="0" w:line="240" w:lineRule="auto"/>
              <w:rPr>
                <w:rFonts w:ascii="Times New Roman" w:hAnsi="Times New Roman" w:cs="Times New Roman"/>
                <w:bCs/>
                <w:sz w:val="24"/>
                <w:szCs w:val="24"/>
              </w:rPr>
            </w:pPr>
            <w:r w:rsidRPr="00D95EF7">
              <w:rPr>
                <w:rFonts w:ascii="Times New Roman" w:hAnsi="Times New Roman" w:cs="Times New Roman"/>
                <w:bCs/>
                <w:sz w:val="24"/>
                <w:szCs w:val="24"/>
              </w:rPr>
              <w:t>Раздел 3. Список информационных источников</w:t>
            </w:r>
          </w:p>
        </w:tc>
        <w:tc>
          <w:tcPr>
            <w:tcW w:w="1389" w:type="dxa"/>
          </w:tcPr>
          <w:p w14:paraId="075F5DA6" w14:textId="77777777" w:rsidR="005179B3" w:rsidRPr="00D95EF7" w:rsidRDefault="005179B3" w:rsidP="00854EB9">
            <w:pPr>
              <w:spacing w:after="0" w:line="240" w:lineRule="auto"/>
              <w:jc w:val="center"/>
              <w:rPr>
                <w:rFonts w:ascii="Times New Roman" w:hAnsi="Times New Roman" w:cs="Times New Roman"/>
                <w:bCs/>
                <w:sz w:val="24"/>
                <w:szCs w:val="24"/>
              </w:rPr>
            </w:pPr>
          </w:p>
        </w:tc>
        <w:tc>
          <w:tcPr>
            <w:tcW w:w="1364" w:type="dxa"/>
          </w:tcPr>
          <w:p w14:paraId="70985655" w14:textId="799DD4DF" w:rsidR="005179B3" w:rsidRPr="00D95EF7" w:rsidRDefault="005179B3" w:rsidP="005179B3">
            <w:pPr>
              <w:spacing w:after="0" w:line="240" w:lineRule="auto"/>
              <w:jc w:val="right"/>
              <w:rPr>
                <w:rFonts w:ascii="Times New Roman" w:hAnsi="Times New Roman" w:cs="Times New Roman"/>
                <w:bCs/>
                <w:sz w:val="24"/>
                <w:szCs w:val="24"/>
              </w:rPr>
            </w:pPr>
            <w:r w:rsidRPr="00D95EF7">
              <w:rPr>
                <w:rFonts w:ascii="Times New Roman" w:hAnsi="Times New Roman" w:cs="Times New Roman"/>
                <w:bCs/>
                <w:sz w:val="24"/>
                <w:szCs w:val="24"/>
              </w:rPr>
              <w:t>25</w:t>
            </w:r>
          </w:p>
        </w:tc>
      </w:tr>
      <w:tr w:rsidR="005179B3" w:rsidRPr="00D95EF7" w14:paraId="31060A7F" w14:textId="77777777" w:rsidTr="005179B3">
        <w:tc>
          <w:tcPr>
            <w:tcW w:w="594" w:type="dxa"/>
          </w:tcPr>
          <w:p w14:paraId="4F857B4F" w14:textId="36FC6FD0" w:rsidR="005179B3" w:rsidRPr="00D95EF7" w:rsidRDefault="005179B3" w:rsidP="00854EB9">
            <w:pPr>
              <w:spacing w:after="0" w:line="240" w:lineRule="auto"/>
              <w:jc w:val="center"/>
              <w:rPr>
                <w:rFonts w:ascii="Times New Roman" w:hAnsi="Times New Roman" w:cs="Times New Roman"/>
                <w:bCs/>
                <w:sz w:val="24"/>
                <w:szCs w:val="24"/>
              </w:rPr>
            </w:pPr>
            <w:r w:rsidRPr="00D95EF7">
              <w:rPr>
                <w:rFonts w:ascii="Times New Roman" w:hAnsi="Times New Roman" w:cs="Times New Roman"/>
                <w:bCs/>
                <w:sz w:val="24"/>
                <w:szCs w:val="24"/>
              </w:rPr>
              <w:t>4</w:t>
            </w:r>
          </w:p>
        </w:tc>
        <w:tc>
          <w:tcPr>
            <w:tcW w:w="6008" w:type="dxa"/>
          </w:tcPr>
          <w:p w14:paraId="4ED85A11" w14:textId="5234F657" w:rsidR="005179B3" w:rsidRPr="00D95EF7" w:rsidRDefault="005179B3" w:rsidP="005179B3">
            <w:pPr>
              <w:spacing w:after="0" w:line="240" w:lineRule="auto"/>
              <w:rPr>
                <w:rFonts w:ascii="Times New Roman" w:hAnsi="Times New Roman" w:cs="Times New Roman"/>
                <w:bCs/>
                <w:sz w:val="24"/>
                <w:szCs w:val="24"/>
              </w:rPr>
            </w:pPr>
            <w:r w:rsidRPr="00D95EF7">
              <w:rPr>
                <w:rFonts w:ascii="Times New Roman" w:hAnsi="Times New Roman" w:cs="Times New Roman"/>
                <w:bCs/>
                <w:sz w:val="24"/>
                <w:szCs w:val="24"/>
              </w:rPr>
              <w:t>Приложени</w:t>
            </w:r>
            <w:r w:rsidR="005C7253">
              <w:rPr>
                <w:rFonts w:ascii="Times New Roman" w:hAnsi="Times New Roman" w:cs="Times New Roman"/>
                <w:bCs/>
                <w:sz w:val="24"/>
                <w:szCs w:val="24"/>
              </w:rPr>
              <w:t>я</w:t>
            </w:r>
          </w:p>
        </w:tc>
        <w:tc>
          <w:tcPr>
            <w:tcW w:w="1389" w:type="dxa"/>
          </w:tcPr>
          <w:p w14:paraId="5D042C3E" w14:textId="77777777" w:rsidR="005179B3" w:rsidRPr="00D95EF7" w:rsidRDefault="005179B3" w:rsidP="00854EB9">
            <w:pPr>
              <w:spacing w:after="0" w:line="240" w:lineRule="auto"/>
              <w:jc w:val="center"/>
              <w:rPr>
                <w:rFonts w:ascii="Times New Roman" w:hAnsi="Times New Roman" w:cs="Times New Roman"/>
                <w:bCs/>
                <w:sz w:val="24"/>
                <w:szCs w:val="24"/>
              </w:rPr>
            </w:pPr>
          </w:p>
        </w:tc>
        <w:tc>
          <w:tcPr>
            <w:tcW w:w="1364" w:type="dxa"/>
          </w:tcPr>
          <w:p w14:paraId="04224036" w14:textId="521AAC32" w:rsidR="005179B3" w:rsidRPr="00D95EF7" w:rsidRDefault="005179B3" w:rsidP="005179B3">
            <w:pPr>
              <w:spacing w:after="0" w:line="240" w:lineRule="auto"/>
              <w:jc w:val="right"/>
              <w:rPr>
                <w:rFonts w:ascii="Times New Roman" w:hAnsi="Times New Roman" w:cs="Times New Roman"/>
                <w:bCs/>
                <w:sz w:val="24"/>
                <w:szCs w:val="24"/>
              </w:rPr>
            </w:pPr>
            <w:r w:rsidRPr="00D95EF7">
              <w:rPr>
                <w:rFonts w:ascii="Times New Roman" w:hAnsi="Times New Roman" w:cs="Times New Roman"/>
                <w:bCs/>
                <w:sz w:val="24"/>
                <w:szCs w:val="24"/>
              </w:rPr>
              <w:t>29</w:t>
            </w:r>
          </w:p>
        </w:tc>
      </w:tr>
      <w:tr w:rsidR="005179B3" w:rsidRPr="005179B3" w14:paraId="0F37C2FA" w14:textId="77777777" w:rsidTr="005179B3">
        <w:tc>
          <w:tcPr>
            <w:tcW w:w="594" w:type="dxa"/>
          </w:tcPr>
          <w:p w14:paraId="4FCD6A6D" w14:textId="77777777" w:rsidR="005179B3" w:rsidRPr="005179B3" w:rsidRDefault="005179B3" w:rsidP="00854EB9">
            <w:pPr>
              <w:spacing w:after="0" w:line="240" w:lineRule="auto"/>
              <w:jc w:val="center"/>
              <w:rPr>
                <w:rFonts w:ascii="Times New Roman" w:hAnsi="Times New Roman" w:cs="Times New Roman"/>
                <w:bCs/>
                <w:sz w:val="28"/>
                <w:szCs w:val="28"/>
              </w:rPr>
            </w:pPr>
          </w:p>
        </w:tc>
        <w:tc>
          <w:tcPr>
            <w:tcW w:w="6008" w:type="dxa"/>
          </w:tcPr>
          <w:p w14:paraId="1678AB98" w14:textId="77777777" w:rsidR="005179B3" w:rsidRPr="005179B3" w:rsidRDefault="005179B3" w:rsidP="00854EB9">
            <w:pPr>
              <w:spacing w:after="0" w:line="240" w:lineRule="auto"/>
              <w:jc w:val="center"/>
              <w:rPr>
                <w:rFonts w:ascii="Times New Roman" w:hAnsi="Times New Roman" w:cs="Times New Roman"/>
                <w:bCs/>
                <w:sz w:val="28"/>
                <w:szCs w:val="28"/>
              </w:rPr>
            </w:pPr>
          </w:p>
        </w:tc>
        <w:tc>
          <w:tcPr>
            <w:tcW w:w="1389" w:type="dxa"/>
          </w:tcPr>
          <w:p w14:paraId="2E5BB173" w14:textId="77777777" w:rsidR="005179B3" w:rsidRPr="005179B3" w:rsidRDefault="005179B3" w:rsidP="00854EB9">
            <w:pPr>
              <w:spacing w:after="0" w:line="240" w:lineRule="auto"/>
              <w:jc w:val="center"/>
              <w:rPr>
                <w:rFonts w:ascii="Times New Roman" w:hAnsi="Times New Roman" w:cs="Times New Roman"/>
                <w:bCs/>
                <w:sz w:val="28"/>
                <w:szCs w:val="28"/>
              </w:rPr>
            </w:pPr>
          </w:p>
        </w:tc>
        <w:tc>
          <w:tcPr>
            <w:tcW w:w="1364" w:type="dxa"/>
          </w:tcPr>
          <w:p w14:paraId="0EB34A58" w14:textId="77777777" w:rsidR="005179B3" w:rsidRPr="005179B3" w:rsidRDefault="005179B3" w:rsidP="00854EB9">
            <w:pPr>
              <w:spacing w:after="0" w:line="240" w:lineRule="auto"/>
              <w:jc w:val="center"/>
              <w:rPr>
                <w:rFonts w:ascii="Times New Roman" w:hAnsi="Times New Roman" w:cs="Times New Roman"/>
                <w:bCs/>
                <w:sz w:val="28"/>
                <w:szCs w:val="28"/>
              </w:rPr>
            </w:pPr>
          </w:p>
        </w:tc>
      </w:tr>
      <w:tr w:rsidR="005179B3" w:rsidRPr="005179B3" w14:paraId="394AD7A2" w14:textId="77777777" w:rsidTr="005179B3">
        <w:tc>
          <w:tcPr>
            <w:tcW w:w="594" w:type="dxa"/>
          </w:tcPr>
          <w:p w14:paraId="693F9C5A" w14:textId="77777777" w:rsidR="005179B3" w:rsidRPr="005179B3" w:rsidRDefault="005179B3" w:rsidP="00854EB9">
            <w:pPr>
              <w:spacing w:after="0" w:line="240" w:lineRule="auto"/>
              <w:jc w:val="center"/>
              <w:rPr>
                <w:rFonts w:ascii="Times New Roman" w:hAnsi="Times New Roman" w:cs="Times New Roman"/>
                <w:bCs/>
                <w:sz w:val="28"/>
                <w:szCs w:val="28"/>
              </w:rPr>
            </w:pPr>
          </w:p>
        </w:tc>
        <w:tc>
          <w:tcPr>
            <w:tcW w:w="6008" w:type="dxa"/>
          </w:tcPr>
          <w:p w14:paraId="485E16FD" w14:textId="77777777" w:rsidR="005179B3" w:rsidRPr="005179B3" w:rsidRDefault="005179B3" w:rsidP="00854EB9">
            <w:pPr>
              <w:spacing w:after="0" w:line="240" w:lineRule="auto"/>
              <w:jc w:val="center"/>
              <w:rPr>
                <w:rFonts w:ascii="Times New Roman" w:hAnsi="Times New Roman" w:cs="Times New Roman"/>
                <w:bCs/>
                <w:sz w:val="28"/>
                <w:szCs w:val="28"/>
              </w:rPr>
            </w:pPr>
          </w:p>
        </w:tc>
        <w:tc>
          <w:tcPr>
            <w:tcW w:w="1389" w:type="dxa"/>
          </w:tcPr>
          <w:p w14:paraId="5CA4D022" w14:textId="77777777" w:rsidR="005179B3" w:rsidRPr="005179B3" w:rsidRDefault="005179B3" w:rsidP="00854EB9">
            <w:pPr>
              <w:spacing w:after="0" w:line="240" w:lineRule="auto"/>
              <w:jc w:val="center"/>
              <w:rPr>
                <w:rFonts w:ascii="Times New Roman" w:hAnsi="Times New Roman" w:cs="Times New Roman"/>
                <w:bCs/>
                <w:sz w:val="28"/>
                <w:szCs w:val="28"/>
              </w:rPr>
            </w:pPr>
          </w:p>
        </w:tc>
        <w:tc>
          <w:tcPr>
            <w:tcW w:w="1364" w:type="dxa"/>
          </w:tcPr>
          <w:p w14:paraId="39D19B98" w14:textId="77777777" w:rsidR="005179B3" w:rsidRPr="005179B3" w:rsidRDefault="005179B3" w:rsidP="00854EB9">
            <w:pPr>
              <w:spacing w:after="0" w:line="240" w:lineRule="auto"/>
              <w:jc w:val="center"/>
              <w:rPr>
                <w:rFonts w:ascii="Times New Roman" w:hAnsi="Times New Roman" w:cs="Times New Roman"/>
                <w:bCs/>
                <w:sz w:val="28"/>
                <w:szCs w:val="28"/>
              </w:rPr>
            </w:pPr>
          </w:p>
        </w:tc>
      </w:tr>
      <w:tr w:rsidR="005179B3" w:rsidRPr="005179B3" w14:paraId="37000364" w14:textId="77777777" w:rsidTr="005179B3">
        <w:tc>
          <w:tcPr>
            <w:tcW w:w="594" w:type="dxa"/>
          </w:tcPr>
          <w:p w14:paraId="073F2B49" w14:textId="77777777" w:rsidR="005179B3" w:rsidRPr="005179B3" w:rsidRDefault="005179B3" w:rsidP="00854EB9">
            <w:pPr>
              <w:spacing w:after="0" w:line="240" w:lineRule="auto"/>
              <w:jc w:val="center"/>
              <w:rPr>
                <w:rFonts w:ascii="Times New Roman" w:hAnsi="Times New Roman" w:cs="Times New Roman"/>
                <w:bCs/>
                <w:sz w:val="28"/>
                <w:szCs w:val="28"/>
              </w:rPr>
            </w:pPr>
          </w:p>
        </w:tc>
        <w:tc>
          <w:tcPr>
            <w:tcW w:w="6008" w:type="dxa"/>
          </w:tcPr>
          <w:p w14:paraId="1D6C434C" w14:textId="77777777" w:rsidR="005179B3" w:rsidRPr="005179B3" w:rsidRDefault="005179B3" w:rsidP="00854EB9">
            <w:pPr>
              <w:spacing w:after="0" w:line="240" w:lineRule="auto"/>
              <w:jc w:val="center"/>
              <w:rPr>
                <w:rFonts w:ascii="Times New Roman" w:hAnsi="Times New Roman" w:cs="Times New Roman"/>
                <w:bCs/>
                <w:sz w:val="28"/>
                <w:szCs w:val="28"/>
              </w:rPr>
            </w:pPr>
          </w:p>
        </w:tc>
        <w:tc>
          <w:tcPr>
            <w:tcW w:w="1389" w:type="dxa"/>
          </w:tcPr>
          <w:p w14:paraId="5D5E81CA" w14:textId="77777777" w:rsidR="005179B3" w:rsidRPr="005179B3" w:rsidRDefault="005179B3" w:rsidP="00854EB9">
            <w:pPr>
              <w:spacing w:after="0" w:line="240" w:lineRule="auto"/>
              <w:jc w:val="center"/>
              <w:rPr>
                <w:rFonts w:ascii="Times New Roman" w:hAnsi="Times New Roman" w:cs="Times New Roman"/>
                <w:bCs/>
                <w:sz w:val="28"/>
                <w:szCs w:val="28"/>
              </w:rPr>
            </w:pPr>
          </w:p>
        </w:tc>
        <w:tc>
          <w:tcPr>
            <w:tcW w:w="1364" w:type="dxa"/>
          </w:tcPr>
          <w:p w14:paraId="0DA611A8" w14:textId="77777777" w:rsidR="005179B3" w:rsidRPr="005179B3" w:rsidRDefault="005179B3" w:rsidP="00854EB9">
            <w:pPr>
              <w:spacing w:after="0" w:line="240" w:lineRule="auto"/>
              <w:jc w:val="center"/>
              <w:rPr>
                <w:rFonts w:ascii="Times New Roman" w:hAnsi="Times New Roman" w:cs="Times New Roman"/>
                <w:bCs/>
                <w:sz w:val="28"/>
                <w:szCs w:val="28"/>
              </w:rPr>
            </w:pPr>
          </w:p>
        </w:tc>
      </w:tr>
    </w:tbl>
    <w:p w14:paraId="57CD31FA" w14:textId="77777777" w:rsidR="005179B3" w:rsidRDefault="005179B3" w:rsidP="00854EB9">
      <w:pPr>
        <w:shd w:val="clear" w:color="auto" w:fill="FFFFFF"/>
        <w:spacing w:after="0" w:line="240" w:lineRule="auto"/>
        <w:ind w:firstLine="720"/>
        <w:jc w:val="center"/>
        <w:rPr>
          <w:rFonts w:ascii="Times New Roman" w:hAnsi="Times New Roman" w:cs="Times New Roman"/>
          <w:b/>
          <w:sz w:val="28"/>
          <w:szCs w:val="28"/>
        </w:rPr>
      </w:pPr>
    </w:p>
    <w:p w14:paraId="0E7A8FE4" w14:textId="77777777" w:rsidR="005179B3" w:rsidRDefault="005179B3">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7A780E13" w14:textId="0E73E08F" w:rsidR="00377D28" w:rsidRPr="00D95EF7" w:rsidRDefault="00377D28" w:rsidP="00854EB9">
      <w:pPr>
        <w:shd w:val="clear" w:color="auto" w:fill="FFFFFF"/>
        <w:spacing w:after="0" w:line="240" w:lineRule="auto"/>
        <w:ind w:firstLine="720"/>
        <w:jc w:val="center"/>
        <w:rPr>
          <w:rFonts w:ascii="Times New Roman" w:hAnsi="Times New Roman" w:cs="Times New Roman"/>
          <w:b/>
          <w:sz w:val="24"/>
          <w:szCs w:val="24"/>
        </w:rPr>
      </w:pPr>
      <w:r w:rsidRPr="00D95EF7">
        <w:rPr>
          <w:rFonts w:ascii="Times New Roman" w:hAnsi="Times New Roman" w:cs="Times New Roman"/>
          <w:b/>
          <w:sz w:val="24"/>
          <w:szCs w:val="24"/>
        </w:rPr>
        <w:lastRenderedPageBreak/>
        <w:t xml:space="preserve">Раздел </w:t>
      </w:r>
      <w:r w:rsidRPr="00D95EF7">
        <w:rPr>
          <w:rFonts w:ascii="Times New Roman" w:hAnsi="Times New Roman" w:cs="Times New Roman"/>
          <w:b/>
          <w:sz w:val="24"/>
          <w:szCs w:val="24"/>
          <w:lang w:val="en-US"/>
        </w:rPr>
        <w:t>I</w:t>
      </w:r>
      <w:r w:rsidRPr="00D95EF7">
        <w:rPr>
          <w:rFonts w:ascii="Times New Roman" w:hAnsi="Times New Roman" w:cs="Times New Roman"/>
          <w:b/>
          <w:sz w:val="24"/>
          <w:szCs w:val="24"/>
        </w:rPr>
        <w:t>. Комплекс основных характеристик программы</w:t>
      </w:r>
    </w:p>
    <w:p w14:paraId="233E979A" w14:textId="71EC1C10" w:rsidR="00854EB9" w:rsidRPr="00D95EF7" w:rsidRDefault="00854EB9">
      <w:pPr>
        <w:pStyle w:val="a5"/>
        <w:numPr>
          <w:ilvl w:val="1"/>
          <w:numId w:val="12"/>
        </w:numPr>
        <w:shd w:val="clear" w:color="auto" w:fill="FFFFFF"/>
        <w:jc w:val="center"/>
        <w:rPr>
          <w:b/>
          <w:color w:val="000000"/>
          <w:sz w:val="24"/>
          <w:szCs w:val="24"/>
        </w:rPr>
      </w:pPr>
      <w:r w:rsidRPr="00D95EF7">
        <w:rPr>
          <w:b/>
          <w:color w:val="000000"/>
          <w:sz w:val="24"/>
          <w:szCs w:val="24"/>
        </w:rPr>
        <w:t>Пояснительная записка</w:t>
      </w:r>
    </w:p>
    <w:p w14:paraId="1D26750A" w14:textId="77777777" w:rsidR="00047A4F" w:rsidRPr="00D95EF7" w:rsidRDefault="00047A4F" w:rsidP="00E0312B">
      <w:pPr>
        <w:shd w:val="clear" w:color="auto" w:fill="FFFFFF"/>
        <w:spacing w:after="0" w:line="240" w:lineRule="auto"/>
        <w:ind w:firstLine="652"/>
        <w:jc w:val="both"/>
        <w:rPr>
          <w:rFonts w:ascii="Times New Roman" w:eastAsia="Times New Roman" w:hAnsi="Times New Roman" w:cs="Times New Roman"/>
          <w:b/>
          <w:color w:val="000000"/>
          <w:sz w:val="24"/>
          <w:szCs w:val="24"/>
        </w:rPr>
      </w:pPr>
    </w:p>
    <w:p w14:paraId="6764D47A" w14:textId="77777777" w:rsidR="00047A4F" w:rsidRPr="00D95EF7" w:rsidRDefault="00047A4F" w:rsidP="00E0312B">
      <w:pPr>
        <w:spacing w:after="0" w:line="240" w:lineRule="auto"/>
        <w:ind w:firstLine="652"/>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На сегодняшний день в содержании государственного образования России происходит ориентация на развитие регионального компонента экологического образования, на сохранение природы, улучшение качества окружающей среды и на устойчивое развитие регионов, что является основой устойчивого развития России.</w:t>
      </w:r>
    </w:p>
    <w:p w14:paraId="166C29F2" w14:textId="77777777" w:rsidR="00E3683C" w:rsidRPr="00D95EF7" w:rsidRDefault="00047A4F" w:rsidP="00E0312B">
      <w:pPr>
        <w:spacing w:after="0" w:line="240" w:lineRule="auto"/>
        <w:ind w:firstLine="652"/>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Важным аспектом устойчивого развития является формирование природоохранного сознания, экологически ориентированных жизненных установок, традиций и навыков у молодежи, которая через 10-20 лет будет принимать решения, связанные с экономическим развитием государства.</w:t>
      </w:r>
    </w:p>
    <w:p w14:paraId="3A3C1D1A" w14:textId="7DB553C6" w:rsidR="00E3683C" w:rsidRPr="00D95EF7" w:rsidRDefault="00047A4F" w:rsidP="00E0312B">
      <w:pPr>
        <w:shd w:val="clear" w:color="auto" w:fill="FFFFFF"/>
        <w:spacing w:after="0" w:line="240" w:lineRule="auto"/>
        <w:ind w:firstLine="652"/>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 xml:space="preserve"> </w:t>
      </w:r>
      <w:r w:rsidR="00E3683C" w:rsidRPr="00D95EF7">
        <w:rPr>
          <w:rFonts w:ascii="Times New Roman" w:eastAsia="Times New Roman" w:hAnsi="Times New Roman" w:cs="Times New Roman"/>
          <w:sz w:val="24"/>
          <w:szCs w:val="24"/>
        </w:rPr>
        <w:t xml:space="preserve">Дополнительная общеобразовательная общеразвивающая программа «Я </w:t>
      </w:r>
      <w:r w:rsidR="000813BE" w:rsidRPr="00D95EF7">
        <w:rPr>
          <w:rFonts w:ascii="Times New Roman" w:eastAsia="Times New Roman" w:hAnsi="Times New Roman" w:cs="Times New Roman"/>
          <w:sz w:val="24"/>
          <w:szCs w:val="24"/>
        </w:rPr>
        <w:t>поеду на Байкал</w:t>
      </w:r>
      <w:r w:rsidR="00E3683C" w:rsidRPr="00D95EF7">
        <w:rPr>
          <w:rFonts w:ascii="Times New Roman" w:eastAsia="Times New Roman" w:hAnsi="Times New Roman" w:cs="Times New Roman"/>
          <w:sz w:val="24"/>
          <w:szCs w:val="24"/>
        </w:rPr>
        <w:t>!</w:t>
      </w:r>
      <w:r w:rsidR="000813BE" w:rsidRPr="00D95EF7">
        <w:rPr>
          <w:rFonts w:ascii="Times New Roman" w:eastAsia="Times New Roman" w:hAnsi="Times New Roman" w:cs="Times New Roman"/>
          <w:sz w:val="24"/>
          <w:szCs w:val="24"/>
        </w:rPr>
        <w:t>»</w:t>
      </w:r>
      <w:r w:rsidR="00E3683C" w:rsidRPr="00D95EF7">
        <w:rPr>
          <w:rFonts w:ascii="Times New Roman" w:eastAsia="Times New Roman" w:hAnsi="Times New Roman" w:cs="Times New Roman"/>
          <w:sz w:val="24"/>
          <w:szCs w:val="24"/>
        </w:rPr>
        <w:t xml:space="preserve">  (далее – Программа) имеет </w:t>
      </w:r>
      <w:r w:rsidR="00E3683C" w:rsidRPr="00D95EF7">
        <w:rPr>
          <w:rFonts w:ascii="Times New Roman" w:eastAsia="Times New Roman" w:hAnsi="Times New Roman" w:cs="Times New Roman"/>
          <w:b/>
          <w:sz w:val="24"/>
          <w:szCs w:val="24"/>
        </w:rPr>
        <w:t>туристско-краеведческую направленность.</w:t>
      </w:r>
      <w:r w:rsidR="00E3683C" w:rsidRPr="00D95EF7">
        <w:rPr>
          <w:rFonts w:ascii="Times New Roman" w:eastAsia="Times New Roman" w:hAnsi="Times New Roman" w:cs="Times New Roman"/>
          <w:sz w:val="24"/>
          <w:szCs w:val="24"/>
        </w:rPr>
        <w:t xml:space="preserve"> </w:t>
      </w:r>
    </w:p>
    <w:p w14:paraId="2F3548E3" w14:textId="77777777" w:rsidR="00E3683C" w:rsidRPr="00D95EF7" w:rsidRDefault="00E3683C" w:rsidP="00E0312B">
      <w:pPr>
        <w:shd w:val="clear" w:color="auto" w:fill="FFFFFF"/>
        <w:spacing w:after="0" w:line="240" w:lineRule="auto"/>
        <w:ind w:firstLine="652"/>
        <w:jc w:val="both"/>
        <w:rPr>
          <w:rFonts w:ascii="Times New Roman" w:eastAsia="Times New Roman" w:hAnsi="Times New Roman" w:cs="Times New Roman"/>
          <w:sz w:val="24"/>
          <w:szCs w:val="24"/>
        </w:rPr>
      </w:pPr>
      <w:r w:rsidRPr="00D95EF7">
        <w:rPr>
          <w:rFonts w:ascii="Times New Roman" w:eastAsia="Times New Roman" w:hAnsi="Times New Roman" w:cs="Times New Roman"/>
          <w:b/>
          <w:sz w:val="24"/>
          <w:szCs w:val="24"/>
        </w:rPr>
        <w:t>Актуальность программы</w:t>
      </w:r>
      <w:r w:rsidRPr="00D95EF7">
        <w:rPr>
          <w:rFonts w:ascii="Times New Roman" w:eastAsia="Times New Roman" w:hAnsi="Times New Roman" w:cs="Times New Roman"/>
          <w:sz w:val="24"/>
          <w:szCs w:val="24"/>
        </w:rPr>
        <w:t xml:space="preserve"> обусловлена тем, что в настоящее время все чаще встает вопрос об ограниченности природных ресурсов и необходимости бережного отношения к окружающей природной среде. Каждый профессионал в любой области управления должен обладать достаточными биолого-экологическими знаниями для осознанного предотвращения</w:t>
      </w:r>
      <w:r w:rsidRPr="00D95EF7">
        <w:rPr>
          <w:rFonts w:ascii="Times New Roman" w:eastAsia="Times New Roman" w:hAnsi="Times New Roman" w:cs="Times New Roman"/>
          <w:i/>
          <w:iCs/>
          <w:sz w:val="24"/>
          <w:szCs w:val="24"/>
        </w:rPr>
        <w:t xml:space="preserve">, </w:t>
      </w:r>
      <w:r w:rsidRPr="00D95EF7">
        <w:rPr>
          <w:rFonts w:ascii="Times New Roman" w:eastAsia="Times New Roman" w:hAnsi="Times New Roman" w:cs="Times New Roman"/>
          <w:sz w:val="24"/>
          <w:szCs w:val="24"/>
        </w:rPr>
        <w:t xml:space="preserve">а не ликвидации последствий нежелательных событий, опасность которых заключается в нарушении эволюционно сложившегося равновесия экосистем. </w:t>
      </w:r>
    </w:p>
    <w:p w14:paraId="2A39E929" w14:textId="77777777" w:rsidR="00E3683C" w:rsidRPr="00D95EF7" w:rsidRDefault="00E3683C" w:rsidP="00E0312B">
      <w:pPr>
        <w:shd w:val="clear" w:color="auto" w:fill="FFFFFF"/>
        <w:spacing w:after="0" w:line="240" w:lineRule="auto"/>
        <w:ind w:firstLine="652"/>
        <w:jc w:val="both"/>
        <w:rPr>
          <w:rFonts w:ascii="Times New Roman" w:eastAsia="Times New Roman" w:hAnsi="Times New Roman" w:cs="Times New Roman"/>
          <w:color w:val="000000"/>
          <w:sz w:val="24"/>
          <w:szCs w:val="24"/>
        </w:rPr>
      </w:pPr>
      <w:r w:rsidRPr="00D95EF7">
        <w:rPr>
          <w:rFonts w:ascii="Times New Roman" w:eastAsia="Times New Roman" w:hAnsi="Times New Roman" w:cs="Times New Roman"/>
          <w:color w:val="000000"/>
          <w:sz w:val="24"/>
          <w:szCs w:val="24"/>
        </w:rPr>
        <w:t>Это особенно актуально для Байкальского региона, который является колыбелью озера Байкал, одного из величайших озер на Земле,</w:t>
      </w:r>
      <w:r w:rsidRPr="00D95EF7">
        <w:rPr>
          <w:rFonts w:ascii="Times New Roman" w:eastAsia="Times New Roman" w:hAnsi="Times New Roman" w:cs="Times New Roman"/>
          <w:sz w:val="24"/>
          <w:szCs w:val="24"/>
        </w:rPr>
        <w:t xml:space="preserve"> крупнейший природный объект не только российского, но и мирового масштаба.</w:t>
      </w:r>
    </w:p>
    <w:p w14:paraId="0AB28252" w14:textId="57EB16A7" w:rsidR="00E3683C" w:rsidRPr="00D95EF7" w:rsidRDefault="00E3683C" w:rsidP="00E0312B">
      <w:pPr>
        <w:shd w:val="clear" w:color="auto" w:fill="FFFFFF"/>
        <w:spacing w:after="0" w:line="240" w:lineRule="auto"/>
        <w:ind w:firstLine="652"/>
        <w:jc w:val="both"/>
        <w:rPr>
          <w:rFonts w:ascii="Times New Roman" w:eastAsia="Times New Roman" w:hAnsi="Times New Roman" w:cs="Times New Roman"/>
          <w:b/>
          <w:sz w:val="24"/>
          <w:szCs w:val="24"/>
        </w:rPr>
      </w:pPr>
      <w:r w:rsidRPr="00D95EF7">
        <w:rPr>
          <w:rFonts w:ascii="Times New Roman" w:eastAsia="Times New Roman" w:hAnsi="Times New Roman" w:cs="Times New Roman"/>
          <w:b/>
          <w:sz w:val="24"/>
          <w:szCs w:val="24"/>
        </w:rPr>
        <w:t>Новизна и отличительные особенности программы</w:t>
      </w:r>
    </w:p>
    <w:p w14:paraId="7D3E2EA5" w14:textId="77777777" w:rsidR="00E3683C" w:rsidRPr="00D95EF7" w:rsidRDefault="00E3683C" w:rsidP="00E0312B">
      <w:pPr>
        <w:spacing w:after="0" w:line="240" w:lineRule="auto"/>
        <w:ind w:firstLine="652"/>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 xml:space="preserve">Реализуемая в системе дополнительного образования программа дает возможность в течение одного года сформировать у учащихся среднего школьного возраста комплекс теоретических и практических знаний о возникновении и функционировании уникальной байкальской природы, о проблемах хозяйственной деятельности на берегах Байкала, о методах гармонизации отношений «человек-природа», о правилах организации туристического отдыха на берегах священного озера, о профессиях будущего, связанных с экологией и туризмом. </w:t>
      </w:r>
    </w:p>
    <w:p w14:paraId="63D82491" w14:textId="53874840" w:rsidR="00047A4F" w:rsidRPr="00D95EF7" w:rsidRDefault="00E3683C" w:rsidP="003E5E86">
      <w:pPr>
        <w:shd w:val="clear" w:color="auto" w:fill="FFFFFF"/>
        <w:spacing w:after="0" w:line="240" w:lineRule="auto"/>
        <w:ind w:firstLine="652"/>
        <w:jc w:val="both"/>
        <w:rPr>
          <w:rFonts w:ascii="Times New Roman" w:eastAsia="Times New Roman" w:hAnsi="Times New Roman" w:cs="Times New Roman"/>
          <w:sz w:val="24"/>
          <w:szCs w:val="24"/>
        </w:rPr>
      </w:pPr>
      <w:r w:rsidRPr="00D95EF7">
        <w:rPr>
          <w:rFonts w:ascii="Times New Roman" w:eastAsia="Times New Roman" w:hAnsi="Times New Roman" w:cs="Times New Roman"/>
          <w:bCs/>
          <w:sz w:val="24"/>
          <w:szCs w:val="24"/>
        </w:rPr>
        <w:t>Педагогическая целесообразность</w:t>
      </w:r>
      <w:r w:rsidRPr="00D95EF7">
        <w:rPr>
          <w:rFonts w:ascii="Times New Roman" w:eastAsia="Times New Roman" w:hAnsi="Times New Roman" w:cs="Times New Roman"/>
          <w:sz w:val="24"/>
          <w:szCs w:val="24"/>
        </w:rPr>
        <w:t xml:space="preserve"> заключается в сочетании теоретических и практических знаний, позволяющих сформировать у учащихся </w:t>
      </w:r>
      <w:r w:rsidR="003E5E86" w:rsidRPr="00D95EF7">
        <w:rPr>
          <w:rFonts w:ascii="Times New Roman" w:eastAsia="Times New Roman" w:hAnsi="Times New Roman" w:cs="Times New Roman"/>
          <w:sz w:val="24"/>
          <w:szCs w:val="24"/>
        </w:rPr>
        <w:t xml:space="preserve">и их родителей, при совместном времяпровождении, </w:t>
      </w:r>
      <w:r w:rsidRPr="00D95EF7">
        <w:rPr>
          <w:rFonts w:ascii="Times New Roman" w:eastAsia="Times New Roman" w:hAnsi="Times New Roman" w:cs="Times New Roman"/>
          <w:sz w:val="24"/>
          <w:szCs w:val="24"/>
        </w:rPr>
        <w:t xml:space="preserve">экологическую культуру, углубить и расширить знания растительного и животного мира, проектно-исследовательской работы, развивать познавательную, творческую и общественную активность учащихся в области байкаловедения. Используемые технологии (ИКТ, игровые, проектной деятельности) соответствуют современным требованиям к организации образовательного процесса и позволяют значительно повысить эффективность занятий, достичь реализации поставленных цели и задач Программы. Для самостоятельного изучения тем учащимися используется учебник автора Е.Н. Кузевановой «Байкаловедение».  </w:t>
      </w:r>
    </w:p>
    <w:p w14:paraId="5BB5F7BE" w14:textId="77777777" w:rsidR="00047A4F" w:rsidRPr="00D95EF7" w:rsidRDefault="00047A4F" w:rsidP="00B51C8D">
      <w:pPr>
        <w:spacing w:after="0" w:line="240" w:lineRule="auto"/>
        <w:ind w:firstLine="708"/>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Программа разработана в соответствии с:</w:t>
      </w:r>
    </w:p>
    <w:p w14:paraId="6EEE0CF6" w14:textId="77777777" w:rsidR="00047A4F" w:rsidRPr="00D95EF7" w:rsidRDefault="00047A4F">
      <w:pPr>
        <w:pStyle w:val="a5"/>
        <w:numPr>
          <w:ilvl w:val="0"/>
          <w:numId w:val="10"/>
        </w:numPr>
        <w:jc w:val="both"/>
        <w:rPr>
          <w:sz w:val="24"/>
          <w:szCs w:val="24"/>
        </w:rPr>
      </w:pPr>
      <w:r w:rsidRPr="00D95EF7">
        <w:rPr>
          <w:sz w:val="24"/>
          <w:szCs w:val="24"/>
        </w:rPr>
        <w:t>ФЗ от 29.12.2012 № 273-ФЗ «Об образовании в Российской Федерации».</w:t>
      </w:r>
    </w:p>
    <w:p w14:paraId="3D742A82" w14:textId="7873A7C6" w:rsidR="00047A4F" w:rsidRPr="00D95EF7" w:rsidRDefault="00047A4F">
      <w:pPr>
        <w:pStyle w:val="a5"/>
        <w:numPr>
          <w:ilvl w:val="0"/>
          <w:numId w:val="10"/>
        </w:numPr>
        <w:jc w:val="both"/>
        <w:rPr>
          <w:sz w:val="24"/>
          <w:szCs w:val="24"/>
        </w:rPr>
      </w:pPr>
      <w:r w:rsidRPr="00D95EF7">
        <w:rPr>
          <w:sz w:val="24"/>
          <w:szCs w:val="24"/>
        </w:rPr>
        <w:t>Постановлением главного санитарного врача РФ от 4 июля 2014г.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2C8FA1DB" w14:textId="77777777" w:rsidR="00047A4F" w:rsidRPr="00D95EF7" w:rsidRDefault="00047A4F">
      <w:pPr>
        <w:pStyle w:val="a5"/>
        <w:numPr>
          <w:ilvl w:val="0"/>
          <w:numId w:val="10"/>
        </w:numPr>
        <w:jc w:val="both"/>
        <w:rPr>
          <w:sz w:val="24"/>
          <w:szCs w:val="24"/>
        </w:rPr>
      </w:pPr>
      <w:r w:rsidRPr="00D95EF7">
        <w:rPr>
          <w:sz w:val="24"/>
          <w:szCs w:val="24"/>
        </w:rPr>
        <w:t>Приказом Министерства образования и науки от 29 августа 2013г. №1008 «Об утверждении Порядка организации и осуществления образовательной деятельности по дополнительным общеобразовательным программам».</w:t>
      </w:r>
    </w:p>
    <w:p w14:paraId="1D41263A" w14:textId="77777777" w:rsidR="00047A4F" w:rsidRPr="00D95EF7" w:rsidRDefault="00047A4F">
      <w:pPr>
        <w:pStyle w:val="a5"/>
        <w:numPr>
          <w:ilvl w:val="0"/>
          <w:numId w:val="10"/>
        </w:numPr>
        <w:jc w:val="both"/>
        <w:rPr>
          <w:sz w:val="24"/>
          <w:szCs w:val="24"/>
        </w:rPr>
      </w:pPr>
      <w:r w:rsidRPr="00D95EF7">
        <w:rPr>
          <w:sz w:val="24"/>
          <w:szCs w:val="24"/>
        </w:rPr>
        <w:t>Концепцией развития дополнительного образования детей, утвержденной Распоряжением Правительства РФ от 4 сентября 2014г. №1726-р.</w:t>
      </w:r>
    </w:p>
    <w:p w14:paraId="6764467A" w14:textId="77777777" w:rsidR="00047A4F" w:rsidRPr="00D95EF7" w:rsidRDefault="00047A4F">
      <w:pPr>
        <w:pStyle w:val="a5"/>
        <w:numPr>
          <w:ilvl w:val="0"/>
          <w:numId w:val="10"/>
        </w:numPr>
        <w:jc w:val="both"/>
        <w:rPr>
          <w:sz w:val="24"/>
          <w:szCs w:val="24"/>
        </w:rPr>
      </w:pPr>
      <w:r w:rsidRPr="00D95EF7">
        <w:rPr>
          <w:sz w:val="24"/>
          <w:szCs w:val="24"/>
        </w:rPr>
        <w:t xml:space="preserve">Методическими рекомендациями по проектированию дополнительных </w:t>
      </w:r>
      <w:r w:rsidRPr="00D95EF7">
        <w:rPr>
          <w:sz w:val="24"/>
          <w:szCs w:val="24"/>
        </w:rPr>
        <w:lastRenderedPageBreak/>
        <w:t>общеобразовательных общеразвивающих программ (МО и науки РФ, 2015г).</w:t>
      </w:r>
    </w:p>
    <w:p w14:paraId="0CF09422" w14:textId="77777777" w:rsidR="00047A4F" w:rsidRPr="00D95EF7" w:rsidRDefault="00047A4F">
      <w:pPr>
        <w:pStyle w:val="a5"/>
        <w:numPr>
          <w:ilvl w:val="0"/>
          <w:numId w:val="10"/>
        </w:numPr>
        <w:jc w:val="both"/>
        <w:rPr>
          <w:sz w:val="24"/>
          <w:szCs w:val="24"/>
        </w:rPr>
      </w:pPr>
      <w:r w:rsidRPr="00D95EF7">
        <w:rPr>
          <w:sz w:val="24"/>
          <w:szCs w:val="24"/>
        </w:rPr>
        <w:t>Методическими рекомендациями по разработке и оформлению дополнительных общеразвивающих программ в организациях, осуществляющих образовательную деятельность в Иркутской области (2015г.).</w:t>
      </w:r>
    </w:p>
    <w:p w14:paraId="494EEE45" w14:textId="1C1D27D9" w:rsidR="00047A4F" w:rsidRPr="00D95EF7" w:rsidRDefault="00047A4F">
      <w:pPr>
        <w:pStyle w:val="a5"/>
        <w:numPr>
          <w:ilvl w:val="0"/>
          <w:numId w:val="10"/>
        </w:numPr>
        <w:jc w:val="both"/>
        <w:rPr>
          <w:sz w:val="24"/>
          <w:szCs w:val="24"/>
        </w:rPr>
      </w:pPr>
      <w:r w:rsidRPr="00D95EF7">
        <w:rPr>
          <w:sz w:val="24"/>
          <w:szCs w:val="24"/>
        </w:rPr>
        <w:t>Уставом учреждения.</w:t>
      </w:r>
    </w:p>
    <w:p w14:paraId="5303A103" w14:textId="77777777" w:rsidR="00B51C8D" w:rsidRPr="00D95EF7" w:rsidRDefault="00B51C8D" w:rsidP="00B51C8D">
      <w:pPr>
        <w:spacing w:after="0" w:line="240" w:lineRule="auto"/>
        <w:ind w:firstLine="708"/>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Предлагаемая программа «Я ПОЕДУ НА БАЙКАЛ!» является авторской. и может служить дополнением к программе «Байкаловедение» Кузевановой Е.Н.</w:t>
      </w:r>
    </w:p>
    <w:p w14:paraId="66143DD3" w14:textId="2374DF1B" w:rsidR="00B51C8D" w:rsidRPr="00D95EF7" w:rsidRDefault="00B51C8D" w:rsidP="00B51C8D">
      <w:pPr>
        <w:spacing w:after="0" w:line="240" w:lineRule="auto"/>
        <w:ind w:firstLine="708"/>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 xml:space="preserve">Содержание программы </w:t>
      </w:r>
      <w:r w:rsidR="00E3683C" w:rsidRPr="00D95EF7">
        <w:rPr>
          <w:rFonts w:ascii="Times New Roman" w:eastAsia="Times New Roman" w:hAnsi="Times New Roman" w:cs="Times New Roman"/>
          <w:sz w:val="24"/>
          <w:szCs w:val="24"/>
        </w:rPr>
        <w:t>составлено с учетом</w:t>
      </w:r>
      <w:r w:rsidRPr="00D95EF7">
        <w:rPr>
          <w:rFonts w:ascii="Times New Roman" w:eastAsia="Times New Roman" w:hAnsi="Times New Roman" w:cs="Times New Roman"/>
          <w:sz w:val="24"/>
          <w:szCs w:val="24"/>
        </w:rPr>
        <w:t>:</w:t>
      </w:r>
    </w:p>
    <w:p w14:paraId="3194BAE5" w14:textId="77777777" w:rsidR="00B51C8D" w:rsidRPr="00D95EF7" w:rsidRDefault="00B51C8D" w:rsidP="00B51C8D">
      <w:pPr>
        <w:numPr>
          <w:ilvl w:val="0"/>
          <w:numId w:val="1"/>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Учебного пособия «Байкаловедение» авторов Е.Н. Кузевановой, Н.В. Мотовиловой, рекомендована решением областного экспертного совета по инновационной и опытно-экспериментаьной деятельности ГУО и ПО Иркутской области к использованию в практической деятельности образовательных учреждений в качестве авторской радикальной (протокол от 27.11.2006 г.)</w:t>
      </w:r>
    </w:p>
    <w:p w14:paraId="31D2A49B" w14:textId="77777777" w:rsidR="00B51C8D" w:rsidRPr="00D95EF7" w:rsidRDefault="00B51C8D" w:rsidP="00B51C8D">
      <w:pPr>
        <w:numPr>
          <w:ilvl w:val="0"/>
          <w:numId w:val="1"/>
        </w:numPr>
        <w:spacing w:after="0" w:line="240" w:lineRule="auto"/>
        <w:jc w:val="both"/>
        <w:rPr>
          <w:rFonts w:ascii="Times New Roman" w:eastAsia="Times New Roman" w:hAnsi="Times New Roman" w:cs="Times New Roman"/>
          <w:sz w:val="24"/>
          <w:szCs w:val="24"/>
        </w:rPr>
      </w:pPr>
      <w:bookmarkStart w:id="0" w:name="_Hlk144816875"/>
      <w:r w:rsidRPr="00D95EF7">
        <w:rPr>
          <w:rFonts w:ascii="Times New Roman" w:eastAsia="Times New Roman" w:hAnsi="Times New Roman" w:cs="Times New Roman"/>
          <w:sz w:val="24"/>
          <w:szCs w:val="24"/>
        </w:rPr>
        <w:t>Учебного пособия «Байкаловедение» автора Пеньковой О.Г., под редакцией к.б.н. Н.И. Литвинова, 2006г.</w:t>
      </w:r>
    </w:p>
    <w:p w14:paraId="790197BC" w14:textId="77777777" w:rsidR="00B51C8D" w:rsidRPr="00D95EF7" w:rsidRDefault="00B51C8D" w:rsidP="00B51C8D">
      <w:pPr>
        <w:numPr>
          <w:ilvl w:val="0"/>
          <w:numId w:val="1"/>
        </w:numPr>
        <w:spacing w:after="0" w:line="240" w:lineRule="auto"/>
        <w:jc w:val="both"/>
        <w:rPr>
          <w:rFonts w:ascii="Times New Roman" w:eastAsia="Times New Roman" w:hAnsi="Times New Roman" w:cs="Times New Roman"/>
          <w:sz w:val="24"/>
          <w:szCs w:val="24"/>
        </w:rPr>
      </w:pPr>
      <w:bookmarkStart w:id="1" w:name="_Hlk144817236"/>
      <w:r w:rsidRPr="00D95EF7">
        <w:rPr>
          <w:rFonts w:ascii="Times New Roman" w:eastAsia="Times New Roman" w:hAnsi="Times New Roman" w:cs="Times New Roman"/>
          <w:sz w:val="24"/>
          <w:szCs w:val="24"/>
        </w:rPr>
        <w:t>Учебного пособия «Основы экологического туризма» автора А.В. Дроздова,2005г</w:t>
      </w:r>
      <w:bookmarkEnd w:id="1"/>
      <w:r w:rsidRPr="00D95EF7">
        <w:rPr>
          <w:rFonts w:ascii="Times New Roman" w:eastAsia="Times New Roman" w:hAnsi="Times New Roman" w:cs="Times New Roman"/>
          <w:sz w:val="24"/>
          <w:szCs w:val="24"/>
        </w:rPr>
        <w:t>.</w:t>
      </w:r>
    </w:p>
    <w:p w14:paraId="0E0592BD" w14:textId="54F546E0" w:rsidR="00B51C8D" w:rsidRPr="00D95EF7" w:rsidRDefault="00B51C8D" w:rsidP="00B51C8D">
      <w:pPr>
        <w:numPr>
          <w:ilvl w:val="0"/>
          <w:numId w:val="1"/>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 xml:space="preserve">Электронного пособия «Атлас новых профессий» </w:t>
      </w:r>
      <w:hyperlink r:id="rId11" w:history="1">
        <w:r w:rsidRPr="00D95EF7">
          <w:rPr>
            <w:rStyle w:val="a9"/>
            <w:rFonts w:ascii="Times New Roman" w:eastAsia="Times New Roman" w:hAnsi="Times New Roman" w:cs="Times New Roman"/>
            <w:sz w:val="24"/>
            <w:szCs w:val="24"/>
          </w:rPr>
          <w:t>https://atlas100.ru/catalog/</w:t>
        </w:r>
      </w:hyperlink>
      <w:bookmarkEnd w:id="0"/>
      <w:r w:rsidRPr="00D95EF7">
        <w:rPr>
          <w:rFonts w:ascii="Times New Roman" w:eastAsia="Times New Roman" w:hAnsi="Times New Roman" w:cs="Times New Roman"/>
          <w:sz w:val="24"/>
          <w:szCs w:val="24"/>
        </w:rPr>
        <w:t xml:space="preserve"> </w:t>
      </w:r>
    </w:p>
    <w:p w14:paraId="652C6116" w14:textId="77777777" w:rsidR="00E3683C" w:rsidRPr="00D95EF7" w:rsidRDefault="00E3683C" w:rsidP="00E3683C">
      <w:pPr>
        <w:spacing w:after="0" w:line="240" w:lineRule="auto"/>
        <w:ind w:left="360"/>
        <w:jc w:val="both"/>
        <w:rPr>
          <w:rFonts w:ascii="Times New Roman" w:eastAsia="Times New Roman" w:hAnsi="Times New Roman" w:cs="Times New Roman"/>
          <w:sz w:val="24"/>
          <w:szCs w:val="24"/>
        </w:rPr>
      </w:pPr>
    </w:p>
    <w:p w14:paraId="4A038F96" w14:textId="73BAD46B" w:rsidR="00047A4F" w:rsidRPr="00D95EF7" w:rsidRDefault="00047A4F" w:rsidP="00E3683C">
      <w:pPr>
        <w:shd w:val="clear" w:color="auto" w:fill="FFFFFF"/>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b/>
          <w:sz w:val="24"/>
          <w:szCs w:val="24"/>
        </w:rPr>
        <w:t xml:space="preserve">Адресат программы: </w:t>
      </w:r>
      <w:r w:rsidRPr="00D95EF7">
        <w:rPr>
          <w:rFonts w:ascii="Times New Roman" w:eastAsia="Times New Roman" w:hAnsi="Times New Roman" w:cs="Times New Roman"/>
          <w:sz w:val="24"/>
          <w:szCs w:val="24"/>
        </w:rPr>
        <w:t>учащиеся 1</w:t>
      </w:r>
      <w:r w:rsidR="00C400A6">
        <w:rPr>
          <w:rFonts w:ascii="Times New Roman" w:eastAsia="Times New Roman" w:hAnsi="Times New Roman" w:cs="Times New Roman"/>
          <w:sz w:val="24"/>
          <w:szCs w:val="24"/>
        </w:rPr>
        <w:t xml:space="preserve">0 </w:t>
      </w:r>
      <w:r w:rsidRPr="00D95EF7">
        <w:rPr>
          <w:rFonts w:ascii="Times New Roman" w:eastAsia="Times New Roman" w:hAnsi="Times New Roman" w:cs="Times New Roman"/>
          <w:sz w:val="24"/>
          <w:szCs w:val="24"/>
        </w:rPr>
        <w:t>-1</w:t>
      </w:r>
      <w:r w:rsidR="00E3683C" w:rsidRPr="00D95EF7">
        <w:rPr>
          <w:rFonts w:ascii="Times New Roman" w:eastAsia="Times New Roman" w:hAnsi="Times New Roman" w:cs="Times New Roman"/>
          <w:sz w:val="24"/>
          <w:szCs w:val="24"/>
        </w:rPr>
        <w:t>3</w:t>
      </w:r>
      <w:r w:rsidRPr="00D95EF7">
        <w:rPr>
          <w:rFonts w:ascii="Times New Roman" w:eastAsia="Times New Roman" w:hAnsi="Times New Roman" w:cs="Times New Roman"/>
          <w:sz w:val="24"/>
          <w:szCs w:val="24"/>
        </w:rPr>
        <w:t xml:space="preserve"> лет.</w:t>
      </w:r>
    </w:p>
    <w:p w14:paraId="7CDF488A" w14:textId="77777777" w:rsidR="003E5E86" w:rsidRPr="00D95EF7" w:rsidRDefault="003E5E86" w:rsidP="003E5E86">
      <w:pPr>
        <w:shd w:val="clear" w:color="auto" w:fill="FFFFFF"/>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b/>
          <w:bCs/>
          <w:sz w:val="24"/>
          <w:szCs w:val="24"/>
        </w:rPr>
        <w:t>Количество детей в объединении:</w:t>
      </w:r>
      <w:r w:rsidRPr="00D95EF7">
        <w:rPr>
          <w:rFonts w:ascii="Times New Roman" w:eastAsia="Times New Roman" w:hAnsi="Times New Roman" w:cs="Times New Roman"/>
          <w:sz w:val="24"/>
          <w:szCs w:val="24"/>
        </w:rPr>
        <w:t xml:space="preserve"> 10-15 человек.</w:t>
      </w:r>
    </w:p>
    <w:p w14:paraId="05A85AAB" w14:textId="2D2A2FA4" w:rsidR="00047A4F" w:rsidRPr="00D95EF7" w:rsidRDefault="00E3683C" w:rsidP="00E3683C">
      <w:pPr>
        <w:shd w:val="clear" w:color="auto" w:fill="FFFFFF"/>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b/>
          <w:sz w:val="24"/>
          <w:szCs w:val="24"/>
        </w:rPr>
        <w:t>Объем и с</w:t>
      </w:r>
      <w:r w:rsidR="00047A4F" w:rsidRPr="00D95EF7">
        <w:rPr>
          <w:rFonts w:ascii="Times New Roman" w:eastAsia="Times New Roman" w:hAnsi="Times New Roman" w:cs="Times New Roman"/>
          <w:b/>
          <w:sz w:val="24"/>
          <w:szCs w:val="24"/>
        </w:rPr>
        <w:t>рок</w:t>
      </w:r>
      <w:r w:rsidRPr="00D95EF7">
        <w:rPr>
          <w:rFonts w:ascii="Times New Roman" w:eastAsia="Times New Roman" w:hAnsi="Times New Roman" w:cs="Times New Roman"/>
          <w:b/>
          <w:sz w:val="24"/>
          <w:szCs w:val="24"/>
        </w:rPr>
        <w:t>и</w:t>
      </w:r>
      <w:r w:rsidR="00047A4F" w:rsidRPr="00D95EF7">
        <w:rPr>
          <w:rFonts w:ascii="Times New Roman" w:eastAsia="Times New Roman" w:hAnsi="Times New Roman" w:cs="Times New Roman"/>
          <w:b/>
          <w:sz w:val="24"/>
          <w:szCs w:val="24"/>
        </w:rPr>
        <w:t xml:space="preserve"> освоения программы:</w:t>
      </w:r>
      <w:r w:rsidR="00047A4F" w:rsidRPr="00D95EF7">
        <w:rPr>
          <w:rFonts w:ascii="Times New Roman" w:eastAsia="Times New Roman" w:hAnsi="Times New Roman" w:cs="Times New Roman"/>
          <w:sz w:val="24"/>
          <w:szCs w:val="24"/>
        </w:rPr>
        <w:t xml:space="preserve"> </w:t>
      </w:r>
      <w:r w:rsidRPr="00D95EF7">
        <w:rPr>
          <w:rFonts w:ascii="Times New Roman" w:eastAsia="Times New Roman" w:hAnsi="Times New Roman" w:cs="Times New Roman"/>
          <w:sz w:val="24"/>
          <w:szCs w:val="24"/>
        </w:rPr>
        <w:t xml:space="preserve">144 ч, рассчитана на </w:t>
      </w:r>
      <w:r w:rsidR="00047A4F" w:rsidRPr="00D95EF7">
        <w:rPr>
          <w:rFonts w:ascii="Times New Roman" w:eastAsia="Times New Roman" w:hAnsi="Times New Roman" w:cs="Times New Roman"/>
          <w:sz w:val="24"/>
          <w:szCs w:val="24"/>
        </w:rPr>
        <w:t xml:space="preserve">1 год, </w:t>
      </w:r>
      <w:r w:rsidR="00B51C8D" w:rsidRPr="00D95EF7">
        <w:rPr>
          <w:rFonts w:ascii="Times New Roman" w:eastAsia="Times New Roman" w:hAnsi="Times New Roman" w:cs="Times New Roman"/>
          <w:sz w:val="24"/>
          <w:szCs w:val="24"/>
        </w:rPr>
        <w:t>36 недель</w:t>
      </w:r>
      <w:r w:rsidRPr="00D95EF7">
        <w:rPr>
          <w:rFonts w:ascii="Times New Roman" w:eastAsia="Times New Roman" w:hAnsi="Times New Roman" w:cs="Times New Roman"/>
          <w:sz w:val="24"/>
          <w:szCs w:val="24"/>
        </w:rPr>
        <w:t>.</w:t>
      </w:r>
    </w:p>
    <w:p w14:paraId="26AB060C" w14:textId="587DE3B6" w:rsidR="00047A4F" w:rsidRPr="00D95EF7" w:rsidRDefault="00047A4F" w:rsidP="00E3683C">
      <w:pPr>
        <w:shd w:val="clear" w:color="auto" w:fill="FFFFFF"/>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b/>
          <w:sz w:val="24"/>
          <w:szCs w:val="24"/>
        </w:rPr>
        <w:t>Форма обучения:</w:t>
      </w:r>
      <w:r w:rsidRPr="00D95EF7">
        <w:rPr>
          <w:rFonts w:ascii="Times New Roman" w:eastAsia="Times New Roman" w:hAnsi="Times New Roman" w:cs="Times New Roman"/>
          <w:sz w:val="24"/>
          <w:szCs w:val="24"/>
        </w:rPr>
        <w:t xml:space="preserve"> очная</w:t>
      </w:r>
      <w:r w:rsidR="00B51C8D" w:rsidRPr="00D95EF7">
        <w:rPr>
          <w:rFonts w:ascii="Times New Roman" w:eastAsia="Times New Roman" w:hAnsi="Times New Roman" w:cs="Times New Roman"/>
          <w:sz w:val="24"/>
          <w:szCs w:val="24"/>
        </w:rPr>
        <w:t>, дистанционная, очно-дистанционная</w:t>
      </w:r>
      <w:r w:rsidR="00407AB5" w:rsidRPr="00D95EF7">
        <w:rPr>
          <w:rFonts w:ascii="Times New Roman" w:eastAsia="Times New Roman" w:hAnsi="Times New Roman" w:cs="Times New Roman"/>
          <w:sz w:val="24"/>
          <w:szCs w:val="24"/>
        </w:rPr>
        <w:t>, сетевая</w:t>
      </w:r>
      <w:r w:rsidRPr="00D95EF7">
        <w:rPr>
          <w:rFonts w:ascii="Times New Roman" w:eastAsia="Times New Roman" w:hAnsi="Times New Roman" w:cs="Times New Roman"/>
          <w:sz w:val="24"/>
          <w:szCs w:val="24"/>
        </w:rPr>
        <w:t>.</w:t>
      </w:r>
    </w:p>
    <w:p w14:paraId="05D3961F" w14:textId="77777777" w:rsidR="00013901" w:rsidRPr="00D95EF7" w:rsidRDefault="00013901" w:rsidP="00013901">
      <w:pPr>
        <w:shd w:val="clear" w:color="auto" w:fill="FFFFFF"/>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b/>
          <w:bCs/>
          <w:sz w:val="24"/>
          <w:szCs w:val="24"/>
        </w:rPr>
        <w:t>Уровень освоения:</w:t>
      </w:r>
      <w:r w:rsidRPr="00D95EF7">
        <w:rPr>
          <w:rFonts w:ascii="Times New Roman" w:eastAsia="Times New Roman" w:hAnsi="Times New Roman" w:cs="Times New Roman"/>
          <w:sz w:val="24"/>
          <w:szCs w:val="24"/>
        </w:rPr>
        <w:t xml:space="preserve"> базовый</w:t>
      </w:r>
    </w:p>
    <w:p w14:paraId="42B23C09" w14:textId="033D70C0" w:rsidR="00A36CDD" w:rsidRPr="00D95EF7" w:rsidRDefault="00047A4F" w:rsidP="00F22322">
      <w:pPr>
        <w:shd w:val="clear" w:color="auto" w:fill="FFFFFF"/>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b/>
          <w:sz w:val="24"/>
          <w:szCs w:val="24"/>
        </w:rPr>
        <w:t>Режим занятий:</w:t>
      </w:r>
      <w:r w:rsidR="00E3683C" w:rsidRPr="00D95EF7">
        <w:rPr>
          <w:rFonts w:ascii="Times New Roman" w:eastAsia="Times New Roman" w:hAnsi="Times New Roman" w:cs="Times New Roman"/>
          <w:b/>
          <w:sz w:val="24"/>
          <w:szCs w:val="24"/>
        </w:rPr>
        <w:t xml:space="preserve"> </w:t>
      </w:r>
      <w:r w:rsidR="00F22322" w:rsidRPr="00D95EF7">
        <w:rPr>
          <w:rFonts w:ascii="Times New Roman" w:eastAsia="Times New Roman" w:hAnsi="Times New Roman" w:cs="Times New Roman"/>
          <w:b/>
          <w:sz w:val="24"/>
          <w:szCs w:val="24"/>
        </w:rPr>
        <w:t>4 часа в неделю (1х4ч</w:t>
      </w:r>
      <w:r w:rsidR="003E5E86" w:rsidRPr="00D95EF7">
        <w:rPr>
          <w:rFonts w:ascii="Times New Roman" w:eastAsia="Times New Roman" w:hAnsi="Times New Roman" w:cs="Times New Roman"/>
          <w:b/>
          <w:sz w:val="24"/>
          <w:szCs w:val="24"/>
        </w:rPr>
        <w:t>аса</w:t>
      </w:r>
      <w:r w:rsidR="00F22322" w:rsidRPr="00D95EF7">
        <w:rPr>
          <w:rFonts w:ascii="Times New Roman" w:eastAsia="Times New Roman" w:hAnsi="Times New Roman" w:cs="Times New Roman"/>
          <w:b/>
          <w:sz w:val="24"/>
          <w:szCs w:val="24"/>
        </w:rPr>
        <w:t xml:space="preserve"> или 2х2ч</w:t>
      </w:r>
      <w:r w:rsidR="003E5E86" w:rsidRPr="00D95EF7">
        <w:rPr>
          <w:rFonts w:ascii="Times New Roman" w:eastAsia="Times New Roman" w:hAnsi="Times New Roman" w:cs="Times New Roman"/>
          <w:b/>
          <w:sz w:val="24"/>
          <w:szCs w:val="24"/>
        </w:rPr>
        <w:t>аса</w:t>
      </w:r>
      <w:r w:rsidR="00F22322" w:rsidRPr="00D95EF7">
        <w:rPr>
          <w:rFonts w:ascii="Times New Roman" w:eastAsia="Times New Roman" w:hAnsi="Times New Roman" w:cs="Times New Roman"/>
          <w:b/>
          <w:sz w:val="24"/>
          <w:szCs w:val="24"/>
        </w:rPr>
        <w:t>)</w:t>
      </w:r>
      <w:r w:rsidR="003E5E86" w:rsidRPr="00D95EF7">
        <w:rPr>
          <w:rFonts w:ascii="Times New Roman" w:eastAsia="Times New Roman" w:hAnsi="Times New Roman" w:cs="Times New Roman"/>
          <w:sz w:val="24"/>
          <w:szCs w:val="24"/>
        </w:rPr>
        <w:t>.</w:t>
      </w:r>
    </w:p>
    <w:p w14:paraId="26A13E45" w14:textId="3C707E83" w:rsidR="00854EB9" w:rsidRPr="00D95EF7" w:rsidRDefault="00854EB9" w:rsidP="003F11B2">
      <w:pPr>
        <w:spacing w:after="0" w:line="240" w:lineRule="auto"/>
        <w:ind w:firstLine="652"/>
        <w:jc w:val="both"/>
        <w:rPr>
          <w:rFonts w:ascii="Times New Roman" w:hAnsi="Times New Roman" w:cs="Times New Roman"/>
          <w:sz w:val="24"/>
          <w:szCs w:val="24"/>
        </w:rPr>
      </w:pPr>
      <w:r w:rsidRPr="00D95EF7">
        <w:rPr>
          <w:rFonts w:ascii="Times New Roman" w:hAnsi="Times New Roman" w:cs="Times New Roman"/>
          <w:sz w:val="24"/>
          <w:szCs w:val="24"/>
        </w:rPr>
        <w:t>Природоохранная направленность программы выражается в привлечении внимания учащихся к проблеме взаимодействия человека и природы, в усилении эмоциональности восприятия материала, в формировании личной заинтересованности учащихся в сохранении озера Байкал.</w:t>
      </w:r>
    </w:p>
    <w:p w14:paraId="006D09E3" w14:textId="54DB4377" w:rsidR="00854EB9" w:rsidRPr="005C7253" w:rsidRDefault="00854EB9" w:rsidP="005C7253">
      <w:pPr>
        <w:spacing w:after="0" w:line="240" w:lineRule="auto"/>
        <w:ind w:firstLine="652"/>
        <w:jc w:val="both"/>
        <w:rPr>
          <w:rFonts w:ascii="Times New Roman" w:hAnsi="Times New Roman" w:cs="Times New Roman"/>
          <w:sz w:val="24"/>
          <w:szCs w:val="24"/>
        </w:rPr>
      </w:pPr>
      <w:r w:rsidRPr="00D95EF7">
        <w:rPr>
          <w:rFonts w:ascii="Times New Roman" w:hAnsi="Times New Roman" w:cs="Times New Roman"/>
          <w:sz w:val="24"/>
          <w:szCs w:val="24"/>
        </w:rPr>
        <w:t>Программа</w:t>
      </w:r>
      <w:r w:rsidR="00377D28" w:rsidRPr="00D95EF7">
        <w:rPr>
          <w:rFonts w:ascii="Times New Roman" w:hAnsi="Times New Roman" w:cs="Times New Roman"/>
          <w:sz w:val="24"/>
          <w:szCs w:val="24"/>
        </w:rPr>
        <w:t xml:space="preserve"> </w:t>
      </w:r>
      <w:r w:rsidRPr="00D95EF7">
        <w:rPr>
          <w:rFonts w:ascii="Times New Roman" w:hAnsi="Times New Roman" w:cs="Times New Roman"/>
          <w:sz w:val="24"/>
          <w:szCs w:val="24"/>
        </w:rPr>
        <w:t>позволит восполнить региональный компонент в программах по экологии Иркутской области в условиях учреждений дополнительного образования Иркутской области.</w:t>
      </w:r>
    </w:p>
    <w:p w14:paraId="0478F4FC" w14:textId="04D5ED3D" w:rsidR="003E5E86" w:rsidRPr="00D95EF7" w:rsidRDefault="00377D28" w:rsidP="00D95EF7">
      <w:pPr>
        <w:pStyle w:val="a5"/>
        <w:numPr>
          <w:ilvl w:val="1"/>
          <w:numId w:val="12"/>
        </w:numPr>
        <w:jc w:val="center"/>
        <w:rPr>
          <w:b/>
          <w:bCs/>
          <w:sz w:val="24"/>
          <w:szCs w:val="24"/>
        </w:rPr>
      </w:pPr>
      <w:r w:rsidRPr="00D95EF7">
        <w:rPr>
          <w:b/>
          <w:bCs/>
          <w:sz w:val="24"/>
          <w:szCs w:val="24"/>
        </w:rPr>
        <w:t>Цель и задачи программы</w:t>
      </w:r>
    </w:p>
    <w:p w14:paraId="7220F49F" w14:textId="3CE6FCB1" w:rsidR="00854EB9" w:rsidRPr="00D95EF7" w:rsidRDefault="00854EB9" w:rsidP="003E5E86">
      <w:pPr>
        <w:spacing w:after="0" w:line="240" w:lineRule="auto"/>
        <w:jc w:val="both"/>
        <w:rPr>
          <w:rFonts w:ascii="Times New Roman" w:hAnsi="Times New Roman" w:cs="Times New Roman"/>
          <w:b/>
          <w:sz w:val="24"/>
          <w:szCs w:val="24"/>
        </w:rPr>
      </w:pPr>
      <w:r w:rsidRPr="00D95EF7">
        <w:rPr>
          <w:rFonts w:ascii="Times New Roman" w:hAnsi="Times New Roman" w:cs="Times New Roman"/>
          <w:b/>
          <w:sz w:val="24"/>
          <w:szCs w:val="24"/>
        </w:rPr>
        <w:t xml:space="preserve">Цель </w:t>
      </w:r>
      <w:r w:rsidRPr="00D95EF7">
        <w:rPr>
          <w:rFonts w:ascii="Times New Roman" w:hAnsi="Times New Roman" w:cs="Times New Roman"/>
          <w:sz w:val="24"/>
          <w:szCs w:val="24"/>
        </w:rPr>
        <w:t>программы:</w:t>
      </w:r>
    </w:p>
    <w:p w14:paraId="75556993" w14:textId="25E511BE" w:rsidR="00854EB9" w:rsidRPr="00D95EF7" w:rsidRDefault="00854EB9" w:rsidP="00854EB9">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формирование у школьников системного представления о природе Прибайкалья;</w:t>
      </w:r>
    </w:p>
    <w:p w14:paraId="30B839D5" w14:textId="091B7059" w:rsidR="00854EB9" w:rsidRPr="00D95EF7" w:rsidRDefault="00854EB9" w:rsidP="003E5E86">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подготовка учащихся к природоохранному и ресурсосберегающему поведению, содействие осознанию уникальности озера Байкал</w:t>
      </w:r>
      <w:r w:rsidR="00305C58" w:rsidRPr="00D95EF7">
        <w:rPr>
          <w:rFonts w:ascii="Times New Roman" w:hAnsi="Times New Roman" w:cs="Times New Roman"/>
          <w:sz w:val="24"/>
          <w:szCs w:val="24"/>
        </w:rPr>
        <w:t xml:space="preserve"> через знакомство с основами экологического туризма и профессий будущего</w:t>
      </w:r>
      <w:r w:rsidR="002B59BE" w:rsidRPr="00D95EF7">
        <w:rPr>
          <w:rFonts w:ascii="Times New Roman" w:hAnsi="Times New Roman" w:cs="Times New Roman"/>
          <w:sz w:val="24"/>
          <w:szCs w:val="24"/>
        </w:rPr>
        <w:t>.</w:t>
      </w:r>
      <w:r w:rsidRPr="00D95EF7">
        <w:rPr>
          <w:rFonts w:ascii="Times New Roman" w:hAnsi="Times New Roman" w:cs="Times New Roman"/>
          <w:sz w:val="24"/>
          <w:szCs w:val="24"/>
        </w:rPr>
        <w:t xml:space="preserve"> </w:t>
      </w:r>
    </w:p>
    <w:p w14:paraId="566D583D" w14:textId="77777777" w:rsidR="003E5E86" w:rsidRPr="00D95EF7" w:rsidRDefault="003E5E86" w:rsidP="003E5E86">
      <w:pPr>
        <w:spacing w:after="0" w:line="240" w:lineRule="auto"/>
        <w:jc w:val="both"/>
        <w:rPr>
          <w:rFonts w:ascii="Times New Roman" w:hAnsi="Times New Roman" w:cs="Times New Roman"/>
          <w:b/>
          <w:sz w:val="24"/>
          <w:szCs w:val="24"/>
        </w:rPr>
      </w:pPr>
    </w:p>
    <w:p w14:paraId="268F616B" w14:textId="2F5B237E" w:rsidR="00854EB9" w:rsidRPr="00D95EF7" w:rsidRDefault="00854EB9" w:rsidP="003E5E86">
      <w:pPr>
        <w:spacing w:after="0" w:line="240" w:lineRule="auto"/>
        <w:jc w:val="both"/>
        <w:rPr>
          <w:rFonts w:ascii="Times New Roman" w:hAnsi="Times New Roman" w:cs="Times New Roman"/>
          <w:b/>
          <w:sz w:val="24"/>
          <w:szCs w:val="24"/>
        </w:rPr>
      </w:pPr>
      <w:r w:rsidRPr="00D95EF7">
        <w:rPr>
          <w:rFonts w:ascii="Times New Roman" w:hAnsi="Times New Roman" w:cs="Times New Roman"/>
          <w:b/>
          <w:sz w:val="24"/>
          <w:szCs w:val="24"/>
        </w:rPr>
        <w:t>Задачи:</w:t>
      </w:r>
    </w:p>
    <w:p w14:paraId="659912D2" w14:textId="77777777" w:rsidR="00854EB9" w:rsidRPr="00D95EF7" w:rsidRDefault="00854EB9" w:rsidP="00854EB9">
      <w:pPr>
        <w:spacing w:after="0" w:line="240" w:lineRule="auto"/>
        <w:jc w:val="both"/>
        <w:rPr>
          <w:rFonts w:ascii="Times New Roman" w:hAnsi="Times New Roman" w:cs="Times New Roman"/>
          <w:i/>
          <w:sz w:val="24"/>
          <w:szCs w:val="24"/>
          <w:u w:val="single"/>
        </w:rPr>
      </w:pPr>
      <w:r w:rsidRPr="00D95EF7">
        <w:rPr>
          <w:rFonts w:ascii="Times New Roman" w:hAnsi="Times New Roman" w:cs="Times New Roman"/>
          <w:i/>
          <w:sz w:val="24"/>
          <w:szCs w:val="24"/>
          <w:u w:val="single"/>
        </w:rPr>
        <w:t>Образовательные:</w:t>
      </w:r>
    </w:p>
    <w:p w14:paraId="3C73F109" w14:textId="77777777" w:rsidR="00854EB9" w:rsidRPr="00D95EF7" w:rsidRDefault="00854EB9">
      <w:pPr>
        <w:pStyle w:val="a5"/>
        <w:widowControl/>
        <w:numPr>
          <w:ilvl w:val="0"/>
          <w:numId w:val="11"/>
        </w:numPr>
        <w:autoSpaceDE/>
        <w:adjustRightInd/>
        <w:jc w:val="both"/>
        <w:rPr>
          <w:sz w:val="24"/>
          <w:szCs w:val="24"/>
        </w:rPr>
      </w:pPr>
      <w:r w:rsidRPr="00D95EF7">
        <w:rPr>
          <w:sz w:val="24"/>
          <w:szCs w:val="24"/>
        </w:rPr>
        <w:t>формировать у учащихся знания об уникальном биологическом разнообразии и качестве воды озера Байкал;</w:t>
      </w:r>
    </w:p>
    <w:p w14:paraId="46F2AB94" w14:textId="40D12780" w:rsidR="00854EB9" w:rsidRPr="00D95EF7" w:rsidRDefault="00854EB9">
      <w:pPr>
        <w:pStyle w:val="a5"/>
        <w:widowControl/>
        <w:numPr>
          <w:ilvl w:val="0"/>
          <w:numId w:val="11"/>
        </w:numPr>
        <w:autoSpaceDE/>
        <w:adjustRightInd/>
        <w:jc w:val="both"/>
        <w:rPr>
          <w:sz w:val="24"/>
          <w:szCs w:val="24"/>
        </w:rPr>
      </w:pPr>
      <w:r w:rsidRPr="00D95EF7">
        <w:rPr>
          <w:sz w:val="24"/>
          <w:szCs w:val="24"/>
        </w:rPr>
        <w:t>формировать знания и умени</w:t>
      </w:r>
      <w:r w:rsidR="00377D28" w:rsidRPr="00D95EF7">
        <w:rPr>
          <w:sz w:val="24"/>
          <w:szCs w:val="24"/>
        </w:rPr>
        <w:t>я</w:t>
      </w:r>
      <w:r w:rsidRPr="00D95EF7">
        <w:rPr>
          <w:sz w:val="24"/>
          <w:szCs w:val="24"/>
        </w:rPr>
        <w:t xml:space="preserve"> по оценке состояния озера и его прибрежных территорий;</w:t>
      </w:r>
    </w:p>
    <w:p w14:paraId="66AD2747" w14:textId="6F001658" w:rsidR="00854EB9" w:rsidRPr="00D95EF7" w:rsidRDefault="00854EB9">
      <w:pPr>
        <w:pStyle w:val="a5"/>
        <w:widowControl/>
        <w:numPr>
          <w:ilvl w:val="0"/>
          <w:numId w:val="11"/>
        </w:numPr>
        <w:autoSpaceDE/>
        <w:adjustRightInd/>
        <w:jc w:val="both"/>
        <w:rPr>
          <w:sz w:val="24"/>
          <w:szCs w:val="24"/>
        </w:rPr>
      </w:pPr>
      <w:r w:rsidRPr="00D95EF7">
        <w:rPr>
          <w:sz w:val="24"/>
          <w:szCs w:val="24"/>
        </w:rPr>
        <w:t>формировать поняти</w:t>
      </w:r>
      <w:r w:rsidR="00377D28" w:rsidRPr="00D95EF7">
        <w:rPr>
          <w:sz w:val="24"/>
          <w:szCs w:val="24"/>
        </w:rPr>
        <w:t>я</w:t>
      </w:r>
      <w:r w:rsidRPr="00D95EF7">
        <w:rPr>
          <w:sz w:val="24"/>
          <w:szCs w:val="24"/>
        </w:rPr>
        <w:t xml:space="preserve"> и представлени</w:t>
      </w:r>
      <w:r w:rsidR="00377D28" w:rsidRPr="00D95EF7">
        <w:rPr>
          <w:sz w:val="24"/>
          <w:szCs w:val="24"/>
        </w:rPr>
        <w:t>я</w:t>
      </w:r>
      <w:r w:rsidRPr="00D95EF7">
        <w:rPr>
          <w:sz w:val="24"/>
          <w:szCs w:val="24"/>
        </w:rPr>
        <w:t xml:space="preserve"> о методах и результатах влияния человека на байкальскую природу;</w:t>
      </w:r>
    </w:p>
    <w:p w14:paraId="1BC8B8D2" w14:textId="77777777" w:rsidR="00854EB9" w:rsidRPr="00D95EF7" w:rsidRDefault="00854EB9">
      <w:pPr>
        <w:pStyle w:val="a5"/>
        <w:widowControl/>
        <w:numPr>
          <w:ilvl w:val="0"/>
          <w:numId w:val="11"/>
        </w:numPr>
        <w:tabs>
          <w:tab w:val="left" w:pos="900"/>
        </w:tabs>
        <w:autoSpaceDE/>
        <w:adjustRightInd/>
        <w:jc w:val="both"/>
        <w:rPr>
          <w:sz w:val="24"/>
          <w:szCs w:val="24"/>
        </w:rPr>
      </w:pPr>
      <w:r w:rsidRPr="00D95EF7">
        <w:rPr>
          <w:sz w:val="24"/>
          <w:szCs w:val="24"/>
        </w:rPr>
        <w:t xml:space="preserve">стимулировать учащихся к самостоятельному пополнению знаний о Байкале и окружающей природной среде Байкальского региона; </w:t>
      </w:r>
    </w:p>
    <w:p w14:paraId="7E670496" w14:textId="77777777" w:rsidR="00854EB9" w:rsidRPr="00D95EF7" w:rsidRDefault="00854EB9" w:rsidP="00DD73A9">
      <w:pPr>
        <w:tabs>
          <w:tab w:val="left" w:pos="900"/>
        </w:tabs>
        <w:ind w:left="360"/>
        <w:jc w:val="both"/>
        <w:rPr>
          <w:rFonts w:ascii="Times New Roman" w:hAnsi="Times New Roman" w:cs="Times New Roman"/>
          <w:i/>
          <w:sz w:val="24"/>
          <w:szCs w:val="24"/>
          <w:u w:val="single"/>
        </w:rPr>
      </w:pPr>
      <w:r w:rsidRPr="00D95EF7">
        <w:rPr>
          <w:rFonts w:ascii="Times New Roman" w:hAnsi="Times New Roman" w:cs="Times New Roman"/>
          <w:i/>
          <w:sz w:val="24"/>
          <w:szCs w:val="24"/>
          <w:u w:val="single"/>
        </w:rPr>
        <w:t>Развивающие:</w:t>
      </w:r>
    </w:p>
    <w:p w14:paraId="5127E674" w14:textId="77777777" w:rsidR="00854EB9" w:rsidRPr="00D95EF7" w:rsidRDefault="00854EB9">
      <w:pPr>
        <w:pStyle w:val="a5"/>
        <w:widowControl/>
        <w:numPr>
          <w:ilvl w:val="0"/>
          <w:numId w:val="11"/>
        </w:numPr>
        <w:tabs>
          <w:tab w:val="left" w:pos="900"/>
        </w:tabs>
        <w:autoSpaceDE/>
        <w:adjustRightInd/>
        <w:jc w:val="both"/>
        <w:rPr>
          <w:sz w:val="24"/>
          <w:szCs w:val="24"/>
        </w:rPr>
      </w:pPr>
      <w:r w:rsidRPr="00D95EF7">
        <w:rPr>
          <w:sz w:val="24"/>
          <w:szCs w:val="24"/>
        </w:rPr>
        <w:t>развивать исследовательские навыки и умения;</w:t>
      </w:r>
    </w:p>
    <w:p w14:paraId="02C0C2A4" w14:textId="77777777" w:rsidR="00854EB9" w:rsidRPr="00D95EF7" w:rsidRDefault="00854EB9">
      <w:pPr>
        <w:pStyle w:val="a5"/>
        <w:widowControl/>
        <w:numPr>
          <w:ilvl w:val="0"/>
          <w:numId w:val="11"/>
        </w:numPr>
        <w:tabs>
          <w:tab w:val="left" w:pos="900"/>
        </w:tabs>
        <w:autoSpaceDE/>
        <w:adjustRightInd/>
        <w:jc w:val="both"/>
        <w:rPr>
          <w:sz w:val="24"/>
          <w:szCs w:val="24"/>
        </w:rPr>
      </w:pPr>
      <w:r w:rsidRPr="00D95EF7">
        <w:rPr>
          <w:sz w:val="24"/>
          <w:szCs w:val="24"/>
        </w:rPr>
        <w:lastRenderedPageBreak/>
        <w:t xml:space="preserve">способствовать развитию творческого мышления, умения предвидеть последствия хозяйственной деятельности человека; </w:t>
      </w:r>
    </w:p>
    <w:p w14:paraId="37F7C088" w14:textId="77777777" w:rsidR="00854EB9" w:rsidRPr="00D95EF7" w:rsidRDefault="00854EB9" w:rsidP="00DD73A9">
      <w:pPr>
        <w:tabs>
          <w:tab w:val="left" w:pos="900"/>
        </w:tabs>
        <w:ind w:left="360"/>
        <w:jc w:val="both"/>
        <w:rPr>
          <w:rFonts w:ascii="Times New Roman" w:hAnsi="Times New Roman" w:cs="Times New Roman"/>
          <w:i/>
          <w:sz w:val="24"/>
          <w:szCs w:val="24"/>
          <w:u w:val="single"/>
        </w:rPr>
      </w:pPr>
      <w:r w:rsidRPr="00D95EF7">
        <w:rPr>
          <w:rFonts w:ascii="Times New Roman" w:hAnsi="Times New Roman" w:cs="Times New Roman"/>
          <w:i/>
          <w:sz w:val="24"/>
          <w:szCs w:val="24"/>
          <w:u w:val="single"/>
        </w:rPr>
        <w:t>Воспитательные:</w:t>
      </w:r>
    </w:p>
    <w:p w14:paraId="36A1E8AB" w14:textId="77777777" w:rsidR="00854EB9" w:rsidRPr="00D95EF7" w:rsidRDefault="00854EB9">
      <w:pPr>
        <w:pStyle w:val="a5"/>
        <w:widowControl/>
        <w:numPr>
          <w:ilvl w:val="0"/>
          <w:numId w:val="11"/>
        </w:numPr>
        <w:tabs>
          <w:tab w:val="left" w:pos="900"/>
        </w:tabs>
        <w:autoSpaceDE/>
        <w:adjustRightInd/>
        <w:jc w:val="both"/>
        <w:rPr>
          <w:sz w:val="24"/>
          <w:szCs w:val="24"/>
        </w:rPr>
      </w:pPr>
      <w:r w:rsidRPr="00D95EF7">
        <w:rPr>
          <w:sz w:val="24"/>
          <w:szCs w:val="24"/>
        </w:rPr>
        <w:t>усиливать эмоциональную составляющую восприятия материала;</w:t>
      </w:r>
    </w:p>
    <w:p w14:paraId="7C67A8A2" w14:textId="77777777" w:rsidR="00854EB9" w:rsidRPr="00D95EF7" w:rsidRDefault="00854EB9">
      <w:pPr>
        <w:pStyle w:val="a5"/>
        <w:widowControl/>
        <w:numPr>
          <w:ilvl w:val="0"/>
          <w:numId w:val="11"/>
        </w:numPr>
        <w:tabs>
          <w:tab w:val="left" w:pos="900"/>
        </w:tabs>
        <w:autoSpaceDE/>
        <w:adjustRightInd/>
        <w:jc w:val="both"/>
        <w:rPr>
          <w:sz w:val="24"/>
          <w:szCs w:val="24"/>
        </w:rPr>
      </w:pPr>
      <w:r w:rsidRPr="00D95EF7">
        <w:rPr>
          <w:sz w:val="24"/>
          <w:szCs w:val="24"/>
        </w:rPr>
        <w:t>вовлекать учащихся в практическую деятельность по решению проблем окружающей среды;</w:t>
      </w:r>
    </w:p>
    <w:p w14:paraId="2FBD37C1" w14:textId="7DCC9522" w:rsidR="00854EB9" w:rsidRPr="00D95EF7" w:rsidRDefault="00854EB9">
      <w:pPr>
        <w:pStyle w:val="a5"/>
        <w:widowControl/>
        <w:numPr>
          <w:ilvl w:val="0"/>
          <w:numId w:val="11"/>
        </w:numPr>
        <w:tabs>
          <w:tab w:val="left" w:pos="900"/>
        </w:tabs>
        <w:autoSpaceDE/>
        <w:adjustRightInd/>
        <w:jc w:val="both"/>
        <w:rPr>
          <w:sz w:val="24"/>
          <w:szCs w:val="24"/>
        </w:rPr>
      </w:pPr>
      <w:r w:rsidRPr="00D95EF7">
        <w:rPr>
          <w:sz w:val="24"/>
          <w:szCs w:val="24"/>
        </w:rPr>
        <w:t>стимулировать личн</w:t>
      </w:r>
      <w:r w:rsidR="00377D28" w:rsidRPr="00D95EF7">
        <w:rPr>
          <w:sz w:val="24"/>
          <w:szCs w:val="24"/>
        </w:rPr>
        <w:t>ую</w:t>
      </w:r>
      <w:r w:rsidRPr="00D95EF7">
        <w:rPr>
          <w:sz w:val="24"/>
          <w:szCs w:val="24"/>
        </w:rPr>
        <w:t xml:space="preserve"> заинтересованност</w:t>
      </w:r>
      <w:r w:rsidR="009028C3" w:rsidRPr="00D95EF7">
        <w:rPr>
          <w:sz w:val="24"/>
          <w:szCs w:val="24"/>
        </w:rPr>
        <w:t>ь</w:t>
      </w:r>
      <w:r w:rsidRPr="00D95EF7">
        <w:rPr>
          <w:sz w:val="24"/>
          <w:szCs w:val="24"/>
        </w:rPr>
        <w:t xml:space="preserve"> учащихся в сохранении уникальной природы родного края;</w:t>
      </w:r>
    </w:p>
    <w:p w14:paraId="275BFAFB" w14:textId="6A9CC4DE" w:rsidR="00854EB9" w:rsidRPr="005C7253" w:rsidRDefault="00854EB9" w:rsidP="00854EB9">
      <w:pPr>
        <w:pStyle w:val="a5"/>
        <w:widowControl/>
        <w:numPr>
          <w:ilvl w:val="0"/>
          <w:numId w:val="11"/>
        </w:numPr>
        <w:tabs>
          <w:tab w:val="left" w:pos="900"/>
        </w:tabs>
        <w:autoSpaceDE/>
        <w:adjustRightInd/>
        <w:jc w:val="both"/>
        <w:rPr>
          <w:sz w:val="24"/>
          <w:szCs w:val="24"/>
        </w:rPr>
      </w:pPr>
      <w:r w:rsidRPr="00D95EF7">
        <w:rPr>
          <w:sz w:val="24"/>
          <w:szCs w:val="24"/>
        </w:rPr>
        <w:t xml:space="preserve">влиять на развитие гражданской позиции, на природоохранную и природосберегающую культуру будущей профессиональной деятельности молодежи. </w:t>
      </w:r>
    </w:p>
    <w:p w14:paraId="1C76C91E" w14:textId="72A881CC" w:rsidR="00377D28" w:rsidRPr="00D95EF7" w:rsidRDefault="00377D28">
      <w:pPr>
        <w:pStyle w:val="a5"/>
        <w:numPr>
          <w:ilvl w:val="1"/>
          <w:numId w:val="12"/>
        </w:numPr>
        <w:ind w:left="0" w:firstLine="0"/>
        <w:jc w:val="center"/>
        <w:rPr>
          <w:b/>
          <w:sz w:val="24"/>
          <w:szCs w:val="24"/>
        </w:rPr>
      </w:pPr>
      <w:r w:rsidRPr="00D95EF7">
        <w:rPr>
          <w:b/>
          <w:sz w:val="24"/>
          <w:szCs w:val="24"/>
        </w:rPr>
        <w:t>Содержание программы</w:t>
      </w:r>
    </w:p>
    <w:p w14:paraId="1AC4C89C" w14:textId="77777777" w:rsidR="00377D28" w:rsidRPr="00D95EF7" w:rsidRDefault="00377D28" w:rsidP="00377D28">
      <w:pPr>
        <w:spacing w:after="0" w:line="240" w:lineRule="auto"/>
        <w:jc w:val="center"/>
        <w:rPr>
          <w:rFonts w:ascii="Times New Roman" w:hAnsi="Times New Roman" w:cs="Times New Roman"/>
          <w:b/>
          <w:sz w:val="24"/>
          <w:szCs w:val="24"/>
        </w:rPr>
      </w:pPr>
    </w:p>
    <w:p w14:paraId="4CCE02A5" w14:textId="7AB82097" w:rsidR="00854EB9" w:rsidRPr="005C7253" w:rsidRDefault="00377D28" w:rsidP="005C7253">
      <w:pPr>
        <w:spacing w:after="0" w:line="240" w:lineRule="auto"/>
        <w:jc w:val="center"/>
        <w:rPr>
          <w:rFonts w:ascii="Times New Roman" w:hAnsi="Times New Roman" w:cs="Times New Roman"/>
          <w:b/>
          <w:sz w:val="24"/>
          <w:szCs w:val="24"/>
        </w:rPr>
      </w:pPr>
      <w:r w:rsidRPr="00D95EF7">
        <w:rPr>
          <w:rFonts w:ascii="Times New Roman" w:hAnsi="Times New Roman" w:cs="Times New Roman"/>
          <w:b/>
          <w:sz w:val="24"/>
          <w:szCs w:val="24"/>
        </w:rPr>
        <w:t>Учебно-т</w:t>
      </w:r>
      <w:r w:rsidR="00854EB9" w:rsidRPr="00D95EF7">
        <w:rPr>
          <w:rFonts w:ascii="Times New Roman" w:hAnsi="Times New Roman" w:cs="Times New Roman"/>
          <w:b/>
          <w:sz w:val="24"/>
          <w:szCs w:val="24"/>
        </w:rPr>
        <w:t>ематический план</w:t>
      </w:r>
    </w:p>
    <w:tbl>
      <w:tblPr>
        <w:tblStyle w:val="a6"/>
        <w:tblW w:w="9861" w:type="dxa"/>
        <w:tblLook w:val="04A0" w:firstRow="1" w:lastRow="0" w:firstColumn="1" w:lastColumn="0" w:noHBand="0" w:noVBand="1"/>
      </w:tblPr>
      <w:tblGrid>
        <w:gridCol w:w="988"/>
        <w:gridCol w:w="4610"/>
        <w:gridCol w:w="1374"/>
        <w:gridCol w:w="1464"/>
        <w:gridCol w:w="1425"/>
      </w:tblGrid>
      <w:tr w:rsidR="00854EB9" w:rsidRPr="005179B3" w14:paraId="7FBE027A" w14:textId="77777777" w:rsidTr="000C6E2B">
        <w:trPr>
          <w:trHeight w:val="316"/>
        </w:trPr>
        <w:tc>
          <w:tcPr>
            <w:tcW w:w="988" w:type="dxa"/>
            <w:tcBorders>
              <w:top w:val="single" w:sz="4" w:space="0" w:color="auto"/>
              <w:left w:val="single" w:sz="4" w:space="0" w:color="auto"/>
              <w:bottom w:val="single" w:sz="4" w:space="0" w:color="auto"/>
              <w:right w:val="single" w:sz="4" w:space="0" w:color="auto"/>
            </w:tcBorders>
            <w:hideMark/>
          </w:tcPr>
          <w:p w14:paraId="70A00F05" w14:textId="5453D57D" w:rsidR="00854EB9" w:rsidRPr="005179B3" w:rsidRDefault="00854EB9" w:rsidP="000C6E2B">
            <w:pPr>
              <w:jc w:val="both"/>
              <w:rPr>
                <w:rFonts w:ascii="Times New Roman" w:hAnsi="Times New Roman" w:cs="Times New Roman"/>
                <w:sz w:val="24"/>
                <w:szCs w:val="24"/>
              </w:rPr>
            </w:pPr>
            <w:bookmarkStart w:id="2" w:name="_Hlk144315243"/>
            <w:r w:rsidRPr="005179B3">
              <w:rPr>
                <w:rFonts w:ascii="Times New Roman" w:hAnsi="Times New Roman" w:cs="Times New Roman"/>
                <w:sz w:val="24"/>
                <w:szCs w:val="24"/>
              </w:rPr>
              <w:t>№п/п</w:t>
            </w:r>
          </w:p>
        </w:tc>
        <w:tc>
          <w:tcPr>
            <w:tcW w:w="4610" w:type="dxa"/>
            <w:tcBorders>
              <w:top w:val="single" w:sz="4" w:space="0" w:color="auto"/>
              <w:left w:val="single" w:sz="4" w:space="0" w:color="auto"/>
              <w:bottom w:val="single" w:sz="4" w:space="0" w:color="auto"/>
              <w:right w:val="single" w:sz="4" w:space="0" w:color="auto"/>
            </w:tcBorders>
            <w:hideMark/>
          </w:tcPr>
          <w:p w14:paraId="476D37BD" w14:textId="77777777" w:rsidR="00854EB9" w:rsidRPr="005179B3" w:rsidRDefault="00854EB9" w:rsidP="000C6E2B">
            <w:pPr>
              <w:jc w:val="both"/>
              <w:rPr>
                <w:rFonts w:ascii="Times New Roman" w:hAnsi="Times New Roman" w:cs="Times New Roman"/>
                <w:sz w:val="24"/>
                <w:szCs w:val="24"/>
              </w:rPr>
            </w:pPr>
            <w:r w:rsidRPr="005179B3">
              <w:rPr>
                <w:rFonts w:ascii="Times New Roman" w:hAnsi="Times New Roman" w:cs="Times New Roman"/>
                <w:sz w:val="24"/>
                <w:szCs w:val="24"/>
              </w:rPr>
              <w:t>Название темы, раздела</w:t>
            </w:r>
          </w:p>
        </w:tc>
        <w:tc>
          <w:tcPr>
            <w:tcW w:w="1374" w:type="dxa"/>
            <w:tcBorders>
              <w:top w:val="single" w:sz="4" w:space="0" w:color="auto"/>
              <w:left w:val="single" w:sz="4" w:space="0" w:color="auto"/>
              <w:bottom w:val="single" w:sz="4" w:space="0" w:color="auto"/>
              <w:right w:val="single" w:sz="4" w:space="0" w:color="auto"/>
            </w:tcBorders>
            <w:hideMark/>
          </w:tcPr>
          <w:p w14:paraId="4400307E" w14:textId="77777777" w:rsidR="00854EB9" w:rsidRPr="005179B3" w:rsidRDefault="00854EB9" w:rsidP="000C6E2B">
            <w:pPr>
              <w:jc w:val="both"/>
              <w:rPr>
                <w:rFonts w:ascii="Times New Roman" w:hAnsi="Times New Roman" w:cs="Times New Roman"/>
                <w:sz w:val="24"/>
                <w:szCs w:val="24"/>
              </w:rPr>
            </w:pPr>
            <w:r w:rsidRPr="005179B3">
              <w:rPr>
                <w:rFonts w:ascii="Times New Roman" w:hAnsi="Times New Roman" w:cs="Times New Roman"/>
                <w:sz w:val="24"/>
                <w:szCs w:val="24"/>
              </w:rPr>
              <w:t>Всего часов</w:t>
            </w:r>
          </w:p>
        </w:tc>
        <w:tc>
          <w:tcPr>
            <w:tcW w:w="1464" w:type="dxa"/>
            <w:tcBorders>
              <w:top w:val="single" w:sz="4" w:space="0" w:color="auto"/>
              <w:left w:val="single" w:sz="4" w:space="0" w:color="auto"/>
              <w:bottom w:val="single" w:sz="4" w:space="0" w:color="auto"/>
              <w:right w:val="single" w:sz="4" w:space="0" w:color="auto"/>
            </w:tcBorders>
            <w:hideMark/>
          </w:tcPr>
          <w:p w14:paraId="56511BA7" w14:textId="77777777" w:rsidR="00854EB9" w:rsidRPr="005179B3" w:rsidRDefault="00854EB9" w:rsidP="000C6E2B">
            <w:pPr>
              <w:jc w:val="both"/>
              <w:rPr>
                <w:rFonts w:ascii="Times New Roman" w:hAnsi="Times New Roman" w:cs="Times New Roman"/>
                <w:sz w:val="24"/>
                <w:szCs w:val="24"/>
              </w:rPr>
            </w:pPr>
            <w:r w:rsidRPr="005179B3">
              <w:rPr>
                <w:rFonts w:ascii="Times New Roman" w:hAnsi="Times New Roman" w:cs="Times New Roman"/>
                <w:sz w:val="24"/>
                <w:szCs w:val="24"/>
              </w:rPr>
              <w:t>Теория (часов)</w:t>
            </w:r>
          </w:p>
        </w:tc>
        <w:tc>
          <w:tcPr>
            <w:tcW w:w="1425" w:type="dxa"/>
            <w:tcBorders>
              <w:top w:val="single" w:sz="4" w:space="0" w:color="auto"/>
              <w:left w:val="single" w:sz="4" w:space="0" w:color="auto"/>
              <w:bottom w:val="single" w:sz="4" w:space="0" w:color="auto"/>
              <w:right w:val="single" w:sz="4" w:space="0" w:color="auto"/>
            </w:tcBorders>
            <w:hideMark/>
          </w:tcPr>
          <w:p w14:paraId="634F996E" w14:textId="2A9940B3" w:rsidR="00854EB9" w:rsidRPr="005179B3" w:rsidRDefault="00854EB9" w:rsidP="000C6E2B">
            <w:pPr>
              <w:jc w:val="both"/>
              <w:rPr>
                <w:rFonts w:ascii="Times New Roman" w:hAnsi="Times New Roman" w:cs="Times New Roman"/>
                <w:sz w:val="24"/>
                <w:szCs w:val="24"/>
              </w:rPr>
            </w:pPr>
            <w:r w:rsidRPr="005179B3">
              <w:rPr>
                <w:rFonts w:ascii="Times New Roman" w:hAnsi="Times New Roman" w:cs="Times New Roman"/>
                <w:sz w:val="24"/>
                <w:szCs w:val="24"/>
              </w:rPr>
              <w:t>Практика (часов)</w:t>
            </w:r>
          </w:p>
        </w:tc>
      </w:tr>
      <w:tr w:rsidR="00854EB9" w:rsidRPr="005179B3" w14:paraId="06028B22" w14:textId="77777777" w:rsidTr="007162F2">
        <w:trPr>
          <w:trHeight w:val="303"/>
        </w:trPr>
        <w:tc>
          <w:tcPr>
            <w:tcW w:w="988" w:type="dxa"/>
            <w:tcBorders>
              <w:top w:val="single" w:sz="4" w:space="0" w:color="auto"/>
              <w:left w:val="single" w:sz="4" w:space="0" w:color="auto"/>
              <w:bottom w:val="single" w:sz="4" w:space="0" w:color="auto"/>
              <w:right w:val="single" w:sz="4" w:space="0" w:color="auto"/>
            </w:tcBorders>
            <w:vAlign w:val="center"/>
            <w:hideMark/>
          </w:tcPr>
          <w:p w14:paraId="3771EEBE" w14:textId="77777777" w:rsidR="00854EB9" w:rsidRPr="005179B3" w:rsidRDefault="00854EB9" w:rsidP="000C6E2B">
            <w:pPr>
              <w:jc w:val="both"/>
              <w:rPr>
                <w:rFonts w:ascii="Times New Roman" w:hAnsi="Times New Roman" w:cs="Times New Roman"/>
                <w:sz w:val="24"/>
                <w:szCs w:val="24"/>
              </w:rPr>
            </w:pPr>
            <w:r w:rsidRPr="005179B3">
              <w:rPr>
                <w:rFonts w:ascii="Times New Roman" w:hAnsi="Times New Roman" w:cs="Times New Roman"/>
                <w:sz w:val="24"/>
                <w:szCs w:val="24"/>
              </w:rPr>
              <w:t>1</w:t>
            </w:r>
          </w:p>
        </w:tc>
        <w:tc>
          <w:tcPr>
            <w:tcW w:w="4610" w:type="dxa"/>
            <w:tcBorders>
              <w:top w:val="single" w:sz="4" w:space="0" w:color="auto"/>
              <w:left w:val="single" w:sz="4" w:space="0" w:color="auto"/>
              <w:bottom w:val="single" w:sz="4" w:space="0" w:color="auto"/>
              <w:right w:val="single" w:sz="4" w:space="0" w:color="auto"/>
            </w:tcBorders>
            <w:hideMark/>
          </w:tcPr>
          <w:p w14:paraId="28E0C292" w14:textId="728FCE36" w:rsidR="00064F76" w:rsidRPr="005179B3" w:rsidRDefault="00854EB9" w:rsidP="000C6E2B">
            <w:pPr>
              <w:jc w:val="both"/>
              <w:rPr>
                <w:rFonts w:ascii="Times New Roman" w:hAnsi="Times New Roman" w:cs="Times New Roman"/>
                <w:sz w:val="24"/>
                <w:szCs w:val="24"/>
              </w:rPr>
            </w:pPr>
            <w:r w:rsidRPr="005179B3">
              <w:rPr>
                <w:rFonts w:ascii="Times New Roman" w:hAnsi="Times New Roman" w:cs="Times New Roman"/>
                <w:sz w:val="24"/>
                <w:szCs w:val="24"/>
              </w:rPr>
              <w:t>Введение в программу.</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19522D2" w14:textId="77777777" w:rsidR="00854EB9" w:rsidRPr="005179B3" w:rsidRDefault="00854EB9" w:rsidP="000C6E2B">
            <w:pPr>
              <w:jc w:val="both"/>
              <w:rPr>
                <w:rFonts w:ascii="Times New Roman" w:hAnsi="Times New Roman" w:cs="Times New Roman"/>
                <w:sz w:val="24"/>
                <w:szCs w:val="24"/>
              </w:rPr>
            </w:pPr>
            <w:r w:rsidRPr="005179B3">
              <w:rPr>
                <w:rFonts w:ascii="Times New Roman" w:hAnsi="Times New Roman" w:cs="Times New Roman"/>
                <w:sz w:val="24"/>
                <w:szCs w:val="24"/>
              </w:rPr>
              <w:t>2</w:t>
            </w:r>
          </w:p>
        </w:tc>
        <w:tc>
          <w:tcPr>
            <w:tcW w:w="1464" w:type="dxa"/>
            <w:tcBorders>
              <w:top w:val="single" w:sz="4" w:space="0" w:color="auto"/>
              <w:left w:val="single" w:sz="4" w:space="0" w:color="auto"/>
              <w:bottom w:val="single" w:sz="4" w:space="0" w:color="auto"/>
              <w:right w:val="single" w:sz="4" w:space="0" w:color="auto"/>
            </w:tcBorders>
            <w:vAlign w:val="center"/>
            <w:hideMark/>
          </w:tcPr>
          <w:p w14:paraId="6165AC93" w14:textId="77777777" w:rsidR="00854EB9" w:rsidRPr="005179B3" w:rsidRDefault="00854EB9" w:rsidP="000C6E2B">
            <w:pPr>
              <w:jc w:val="both"/>
              <w:rPr>
                <w:rFonts w:ascii="Times New Roman" w:hAnsi="Times New Roman" w:cs="Times New Roman"/>
                <w:sz w:val="24"/>
                <w:szCs w:val="24"/>
              </w:rPr>
            </w:pPr>
            <w:r w:rsidRPr="005179B3">
              <w:rPr>
                <w:rFonts w:ascii="Times New Roman" w:hAnsi="Times New Roman" w:cs="Times New Roman"/>
                <w:sz w:val="24"/>
                <w:szCs w:val="24"/>
              </w:rPr>
              <w:t>2</w:t>
            </w:r>
          </w:p>
        </w:tc>
        <w:tc>
          <w:tcPr>
            <w:tcW w:w="1425" w:type="dxa"/>
            <w:tcBorders>
              <w:top w:val="single" w:sz="4" w:space="0" w:color="auto"/>
              <w:left w:val="single" w:sz="4" w:space="0" w:color="auto"/>
              <w:bottom w:val="single" w:sz="4" w:space="0" w:color="auto"/>
              <w:right w:val="single" w:sz="4" w:space="0" w:color="auto"/>
            </w:tcBorders>
            <w:vAlign w:val="center"/>
            <w:hideMark/>
          </w:tcPr>
          <w:p w14:paraId="149A7EE3" w14:textId="77777777" w:rsidR="00854EB9" w:rsidRPr="005179B3" w:rsidRDefault="00854EB9" w:rsidP="000C6E2B">
            <w:pPr>
              <w:jc w:val="both"/>
              <w:rPr>
                <w:rFonts w:ascii="Times New Roman" w:hAnsi="Times New Roman" w:cs="Times New Roman"/>
                <w:sz w:val="24"/>
                <w:szCs w:val="24"/>
              </w:rPr>
            </w:pPr>
            <w:r w:rsidRPr="005179B3">
              <w:rPr>
                <w:rFonts w:ascii="Times New Roman" w:hAnsi="Times New Roman" w:cs="Times New Roman"/>
                <w:sz w:val="24"/>
                <w:szCs w:val="24"/>
              </w:rPr>
              <w:t>-</w:t>
            </w:r>
          </w:p>
        </w:tc>
      </w:tr>
      <w:tr w:rsidR="008112ED" w:rsidRPr="005179B3" w14:paraId="616EEC83" w14:textId="77777777" w:rsidTr="000C6E2B">
        <w:trPr>
          <w:trHeight w:val="316"/>
        </w:trPr>
        <w:tc>
          <w:tcPr>
            <w:tcW w:w="988" w:type="dxa"/>
            <w:tcBorders>
              <w:top w:val="single" w:sz="4" w:space="0" w:color="auto"/>
              <w:left w:val="single" w:sz="4" w:space="0" w:color="auto"/>
              <w:bottom w:val="single" w:sz="4" w:space="0" w:color="auto"/>
              <w:right w:val="single" w:sz="4" w:space="0" w:color="auto"/>
            </w:tcBorders>
            <w:vAlign w:val="center"/>
          </w:tcPr>
          <w:p w14:paraId="3F72BB4D" w14:textId="58706618" w:rsidR="008112ED" w:rsidRPr="005179B3" w:rsidRDefault="008112ED" w:rsidP="008112ED">
            <w:pPr>
              <w:jc w:val="both"/>
              <w:rPr>
                <w:rFonts w:ascii="Times New Roman" w:hAnsi="Times New Roman" w:cs="Times New Roman"/>
                <w:sz w:val="24"/>
                <w:szCs w:val="24"/>
              </w:rPr>
            </w:pPr>
            <w:r w:rsidRPr="005179B3">
              <w:rPr>
                <w:rFonts w:ascii="Times New Roman" w:hAnsi="Times New Roman" w:cs="Times New Roman"/>
                <w:sz w:val="24"/>
                <w:szCs w:val="24"/>
              </w:rPr>
              <w:t>2</w:t>
            </w:r>
          </w:p>
        </w:tc>
        <w:tc>
          <w:tcPr>
            <w:tcW w:w="4610" w:type="dxa"/>
            <w:tcBorders>
              <w:top w:val="single" w:sz="4" w:space="0" w:color="auto"/>
              <w:left w:val="single" w:sz="4" w:space="0" w:color="auto"/>
              <w:bottom w:val="single" w:sz="4" w:space="0" w:color="auto"/>
              <w:right w:val="single" w:sz="4" w:space="0" w:color="auto"/>
            </w:tcBorders>
          </w:tcPr>
          <w:p w14:paraId="2F8860D3" w14:textId="36192FB2" w:rsidR="008112ED" w:rsidRPr="005179B3" w:rsidRDefault="008112ED" w:rsidP="008112ED">
            <w:pPr>
              <w:jc w:val="both"/>
              <w:rPr>
                <w:rFonts w:ascii="Times New Roman" w:hAnsi="Times New Roman" w:cs="Times New Roman"/>
                <w:sz w:val="24"/>
                <w:szCs w:val="24"/>
              </w:rPr>
            </w:pPr>
            <w:r w:rsidRPr="005179B3">
              <w:rPr>
                <w:rFonts w:ascii="Times New Roman" w:hAnsi="Times New Roman" w:cs="Times New Roman"/>
                <w:sz w:val="24"/>
                <w:szCs w:val="24"/>
              </w:rPr>
              <w:t>Паспорт Байкала</w:t>
            </w:r>
          </w:p>
        </w:tc>
        <w:tc>
          <w:tcPr>
            <w:tcW w:w="1374" w:type="dxa"/>
            <w:tcBorders>
              <w:top w:val="single" w:sz="4" w:space="0" w:color="auto"/>
              <w:left w:val="single" w:sz="4" w:space="0" w:color="auto"/>
              <w:bottom w:val="single" w:sz="4" w:space="0" w:color="auto"/>
              <w:right w:val="single" w:sz="4" w:space="0" w:color="auto"/>
            </w:tcBorders>
            <w:vAlign w:val="center"/>
          </w:tcPr>
          <w:p w14:paraId="1DF74F0E" w14:textId="28F34117" w:rsidR="008112ED" w:rsidRPr="005179B3" w:rsidRDefault="00305C58" w:rsidP="008112ED">
            <w:pPr>
              <w:jc w:val="both"/>
              <w:rPr>
                <w:rFonts w:ascii="Times New Roman" w:hAnsi="Times New Roman" w:cs="Times New Roman"/>
                <w:sz w:val="24"/>
                <w:szCs w:val="24"/>
              </w:rPr>
            </w:pPr>
            <w:r w:rsidRPr="005179B3">
              <w:rPr>
                <w:rFonts w:ascii="Times New Roman" w:hAnsi="Times New Roman" w:cs="Times New Roman"/>
                <w:sz w:val="24"/>
                <w:szCs w:val="24"/>
              </w:rPr>
              <w:t>4</w:t>
            </w:r>
          </w:p>
        </w:tc>
        <w:tc>
          <w:tcPr>
            <w:tcW w:w="1464" w:type="dxa"/>
            <w:tcBorders>
              <w:top w:val="single" w:sz="4" w:space="0" w:color="auto"/>
              <w:left w:val="single" w:sz="4" w:space="0" w:color="auto"/>
              <w:bottom w:val="single" w:sz="4" w:space="0" w:color="auto"/>
              <w:right w:val="single" w:sz="4" w:space="0" w:color="auto"/>
            </w:tcBorders>
            <w:vAlign w:val="center"/>
          </w:tcPr>
          <w:p w14:paraId="33A07BBE" w14:textId="3EC4CCC7" w:rsidR="008112ED" w:rsidRPr="005179B3" w:rsidRDefault="009F0596" w:rsidP="008112ED">
            <w:pPr>
              <w:jc w:val="both"/>
              <w:rPr>
                <w:rFonts w:ascii="Times New Roman" w:hAnsi="Times New Roman" w:cs="Times New Roman"/>
                <w:sz w:val="24"/>
                <w:szCs w:val="24"/>
              </w:rPr>
            </w:pPr>
            <w:r w:rsidRPr="005179B3">
              <w:rPr>
                <w:rFonts w:ascii="Times New Roman" w:hAnsi="Times New Roman" w:cs="Times New Roman"/>
                <w:sz w:val="24"/>
                <w:szCs w:val="24"/>
              </w:rPr>
              <w:t>2</w:t>
            </w:r>
          </w:p>
        </w:tc>
        <w:tc>
          <w:tcPr>
            <w:tcW w:w="1425" w:type="dxa"/>
            <w:tcBorders>
              <w:top w:val="single" w:sz="4" w:space="0" w:color="auto"/>
              <w:left w:val="single" w:sz="4" w:space="0" w:color="auto"/>
              <w:bottom w:val="single" w:sz="4" w:space="0" w:color="auto"/>
              <w:right w:val="single" w:sz="4" w:space="0" w:color="auto"/>
            </w:tcBorders>
            <w:vAlign w:val="center"/>
          </w:tcPr>
          <w:p w14:paraId="2EB7EF95" w14:textId="16154DEE" w:rsidR="008112ED" w:rsidRPr="005179B3" w:rsidRDefault="00305C58" w:rsidP="008112ED">
            <w:pPr>
              <w:jc w:val="both"/>
              <w:rPr>
                <w:rFonts w:ascii="Times New Roman" w:hAnsi="Times New Roman" w:cs="Times New Roman"/>
                <w:sz w:val="24"/>
                <w:szCs w:val="24"/>
              </w:rPr>
            </w:pPr>
            <w:r w:rsidRPr="005179B3">
              <w:rPr>
                <w:rFonts w:ascii="Times New Roman" w:hAnsi="Times New Roman" w:cs="Times New Roman"/>
                <w:sz w:val="24"/>
                <w:szCs w:val="24"/>
              </w:rPr>
              <w:t>2</w:t>
            </w:r>
          </w:p>
        </w:tc>
      </w:tr>
      <w:tr w:rsidR="008112ED" w:rsidRPr="005179B3" w14:paraId="77845B3E" w14:textId="77777777" w:rsidTr="000C6E2B">
        <w:trPr>
          <w:trHeight w:val="316"/>
        </w:trPr>
        <w:tc>
          <w:tcPr>
            <w:tcW w:w="988" w:type="dxa"/>
            <w:tcBorders>
              <w:top w:val="single" w:sz="4" w:space="0" w:color="auto"/>
              <w:left w:val="single" w:sz="4" w:space="0" w:color="auto"/>
              <w:bottom w:val="single" w:sz="4" w:space="0" w:color="auto"/>
              <w:right w:val="single" w:sz="4" w:space="0" w:color="auto"/>
            </w:tcBorders>
            <w:vAlign w:val="center"/>
          </w:tcPr>
          <w:p w14:paraId="42173A03" w14:textId="6B0999BB" w:rsidR="008112ED" w:rsidRPr="005179B3" w:rsidRDefault="008112ED" w:rsidP="008112ED">
            <w:pPr>
              <w:jc w:val="both"/>
              <w:rPr>
                <w:rFonts w:ascii="Times New Roman" w:hAnsi="Times New Roman" w:cs="Times New Roman"/>
                <w:sz w:val="24"/>
                <w:szCs w:val="24"/>
              </w:rPr>
            </w:pPr>
            <w:r w:rsidRPr="005179B3">
              <w:rPr>
                <w:rFonts w:ascii="Times New Roman" w:hAnsi="Times New Roman" w:cs="Times New Roman"/>
                <w:sz w:val="24"/>
                <w:szCs w:val="24"/>
              </w:rPr>
              <w:t>3</w:t>
            </w:r>
          </w:p>
        </w:tc>
        <w:tc>
          <w:tcPr>
            <w:tcW w:w="4610" w:type="dxa"/>
            <w:tcBorders>
              <w:top w:val="single" w:sz="4" w:space="0" w:color="auto"/>
              <w:left w:val="single" w:sz="4" w:space="0" w:color="auto"/>
              <w:bottom w:val="single" w:sz="4" w:space="0" w:color="auto"/>
              <w:right w:val="single" w:sz="4" w:space="0" w:color="auto"/>
            </w:tcBorders>
          </w:tcPr>
          <w:p w14:paraId="10194BAD" w14:textId="23E3E7EB" w:rsidR="008112ED" w:rsidRPr="005179B3" w:rsidRDefault="008112ED" w:rsidP="008112ED">
            <w:pPr>
              <w:jc w:val="both"/>
              <w:rPr>
                <w:rFonts w:ascii="Times New Roman" w:hAnsi="Times New Roman" w:cs="Times New Roman"/>
                <w:sz w:val="24"/>
                <w:szCs w:val="24"/>
              </w:rPr>
            </w:pPr>
            <w:r w:rsidRPr="005179B3">
              <w:rPr>
                <w:rFonts w:ascii="Times New Roman" w:hAnsi="Times New Roman" w:cs="Times New Roman"/>
                <w:sz w:val="24"/>
                <w:szCs w:val="24"/>
              </w:rPr>
              <w:t>Байкал исторический</w:t>
            </w:r>
          </w:p>
        </w:tc>
        <w:tc>
          <w:tcPr>
            <w:tcW w:w="1374" w:type="dxa"/>
            <w:tcBorders>
              <w:top w:val="single" w:sz="4" w:space="0" w:color="auto"/>
              <w:left w:val="single" w:sz="4" w:space="0" w:color="auto"/>
              <w:bottom w:val="single" w:sz="4" w:space="0" w:color="auto"/>
              <w:right w:val="single" w:sz="4" w:space="0" w:color="auto"/>
            </w:tcBorders>
            <w:vAlign w:val="center"/>
          </w:tcPr>
          <w:p w14:paraId="3578E35F" w14:textId="7D6022E2" w:rsidR="008112ED" w:rsidRPr="005179B3" w:rsidRDefault="009F0596" w:rsidP="008112ED">
            <w:pPr>
              <w:jc w:val="both"/>
              <w:rPr>
                <w:rFonts w:ascii="Times New Roman" w:hAnsi="Times New Roman" w:cs="Times New Roman"/>
                <w:sz w:val="24"/>
                <w:szCs w:val="24"/>
              </w:rPr>
            </w:pPr>
            <w:r w:rsidRPr="005179B3">
              <w:rPr>
                <w:rFonts w:ascii="Times New Roman" w:hAnsi="Times New Roman" w:cs="Times New Roman"/>
                <w:sz w:val="24"/>
                <w:szCs w:val="24"/>
              </w:rPr>
              <w:t>1</w:t>
            </w:r>
            <w:r w:rsidR="00184F0B" w:rsidRPr="005179B3">
              <w:rPr>
                <w:rFonts w:ascii="Times New Roman" w:hAnsi="Times New Roman" w:cs="Times New Roman"/>
                <w:sz w:val="24"/>
                <w:szCs w:val="24"/>
              </w:rPr>
              <w:t>2</w:t>
            </w:r>
          </w:p>
        </w:tc>
        <w:tc>
          <w:tcPr>
            <w:tcW w:w="1464" w:type="dxa"/>
            <w:tcBorders>
              <w:top w:val="single" w:sz="4" w:space="0" w:color="auto"/>
              <w:left w:val="single" w:sz="4" w:space="0" w:color="auto"/>
              <w:bottom w:val="single" w:sz="4" w:space="0" w:color="auto"/>
              <w:right w:val="single" w:sz="4" w:space="0" w:color="auto"/>
            </w:tcBorders>
            <w:vAlign w:val="center"/>
          </w:tcPr>
          <w:p w14:paraId="79B77DD6" w14:textId="4A5B5058" w:rsidR="008112ED" w:rsidRPr="005179B3" w:rsidRDefault="00305C58" w:rsidP="008112ED">
            <w:pPr>
              <w:jc w:val="both"/>
              <w:rPr>
                <w:rFonts w:ascii="Times New Roman" w:hAnsi="Times New Roman" w:cs="Times New Roman"/>
                <w:sz w:val="24"/>
                <w:szCs w:val="24"/>
              </w:rPr>
            </w:pPr>
            <w:r w:rsidRPr="005179B3">
              <w:rPr>
                <w:rFonts w:ascii="Times New Roman" w:hAnsi="Times New Roman" w:cs="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0F638224" w14:textId="3868717E" w:rsidR="008112ED" w:rsidRPr="005179B3" w:rsidRDefault="00184F0B" w:rsidP="008112ED">
            <w:pPr>
              <w:jc w:val="both"/>
              <w:rPr>
                <w:rFonts w:ascii="Times New Roman" w:hAnsi="Times New Roman" w:cs="Times New Roman"/>
                <w:sz w:val="24"/>
                <w:szCs w:val="24"/>
              </w:rPr>
            </w:pPr>
            <w:r w:rsidRPr="005179B3">
              <w:rPr>
                <w:rFonts w:ascii="Times New Roman" w:hAnsi="Times New Roman" w:cs="Times New Roman"/>
                <w:sz w:val="24"/>
                <w:szCs w:val="24"/>
              </w:rPr>
              <w:t>8</w:t>
            </w:r>
          </w:p>
        </w:tc>
      </w:tr>
      <w:tr w:rsidR="008112ED" w:rsidRPr="005179B3" w14:paraId="296BDDA1" w14:textId="77777777" w:rsidTr="000C6E2B">
        <w:trPr>
          <w:trHeight w:val="316"/>
        </w:trPr>
        <w:tc>
          <w:tcPr>
            <w:tcW w:w="988" w:type="dxa"/>
            <w:tcBorders>
              <w:top w:val="single" w:sz="4" w:space="0" w:color="auto"/>
              <w:left w:val="single" w:sz="4" w:space="0" w:color="auto"/>
              <w:bottom w:val="single" w:sz="4" w:space="0" w:color="auto"/>
              <w:right w:val="single" w:sz="4" w:space="0" w:color="auto"/>
            </w:tcBorders>
            <w:vAlign w:val="center"/>
          </w:tcPr>
          <w:p w14:paraId="394138C5" w14:textId="6A5B942A" w:rsidR="008112ED" w:rsidRPr="005179B3" w:rsidRDefault="008112ED" w:rsidP="008112ED">
            <w:pPr>
              <w:jc w:val="both"/>
              <w:rPr>
                <w:rFonts w:ascii="Times New Roman" w:hAnsi="Times New Roman" w:cs="Times New Roman"/>
                <w:sz w:val="24"/>
                <w:szCs w:val="24"/>
              </w:rPr>
            </w:pPr>
            <w:r w:rsidRPr="005179B3">
              <w:rPr>
                <w:rFonts w:ascii="Times New Roman" w:hAnsi="Times New Roman" w:cs="Times New Roman"/>
                <w:sz w:val="24"/>
                <w:szCs w:val="24"/>
              </w:rPr>
              <w:t>4</w:t>
            </w:r>
          </w:p>
        </w:tc>
        <w:tc>
          <w:tcPr>
            <w:tcW w:w="4610" w:type="dxa"/>
            <w:tcBorders>
              <w:top w:val="single" w:sz="4" w:space="0" w:color="auto"/>
              <w:left w:val="single" w:sz="4" w:space="0" w:color="auto"/>
              <w:bottom w:val="single" w:sz="4" w:space="0" w:color="auto"/>
              <w:right w:val="single" w:sz="4" w:space="0" w:color="auto"/>
            </w:tcBorders>
          </w:tcPr>
          <w:p w14:paraId="162BA5F3" w14:textId="3F86DF37" w:rsidR="008112ED" w:rsidRPr="005179B3" w:rsidRDefault="008112ED" w:rsidP="008112ED">
            <w:pPr>
              <w:jc w:val="both"/>
              <w:rPr>
                <w:rFonts w:ascii="Times New Roman" w:hAnsi="Times New Roman" w:cs="Times New Roman"/>
                <w:sz w:val="24"/>
                <w:szCs w:val="24"/>
              </w:rPr>
            </w:pPr>
            <w:r w:rsidRPr="005179B3">
              <w:rPr>
                <w:rFonts w:ascii="Times New Roman" w:hAnsi="Times New Roman" w:cs="Times New Roman"/>
                <w:sz w:val="24"/>
                <w:szCs w:val="24"/>
              </w:rPr>
              <w:t>Байкал уникальный</w:t>
            </w:r>
          </w:p>
        </w:tc>
        <w:tc>
          <w:tcPr>
            <w:tcW w:w="1374" w:type="dxa"/>
            <w:tcBorders>
              <w:top w:val="single" w:sz="4" w:space="0" w:color="auto"/>
              <w:left w:val="single" w:sz="4" w:space="0" w:color="auto"/>
              <w:bottom w:val="single" w:sz="4" w:space="0" w:color="auto"/>
              <w:right w:val="single" w:sz="4" w:space="0" w:color="auto"/>
            </w:tcBorders>
            <w:vAlign w:val="center"/>
          </w:tcPr>
          <w:p w14:paraId="238A2097" w14:textId="18F22EC0" w:rsidR="008112ED" w:rsidRPr="005179B3" w:rsidRDefault="00832797" w:rsidP="008112ED">
            <w:pPr>
              <w:jc w:val="both"/>
              <w:rPr>
                <w:rFonts w:ascii="Times New Roman" w:hAnsi="Times New Roman" w:cs="Times New Roman"/>
                <w:sz w:val="24"/>
                <w:szCs w:val="24"/>
              </w:rPr>
            </w:pPr>
            <w:r w:rsidRPr="005179B3">
              <w:rPr>
                <w:rFonts w:ascii="Times New Roman" w:hAnsi="Times New Roman" w:cs="Times New Roman"/>
                <w:sz w:val="24"/>
                <w:szCs w:val="24"/>
              </w:rPr>
              <w:t>50</w:t>
            </w:r>
          </w:p>
        </w:tc>
        <w:tc>
          <w:tcPr>
            <w:tcW w:w="1464" w:type="dxa"/>
            <w:tcBorders>
              <w:top w:val="single" w:sz="4" w:space="0" w:color="auto"/>
              <w:left w:val="single" w:sz="4" w:space="0" w:color="auto"/>
              <w:bottom w:val="single" w:sz="4" w:space="0" w:color="auto"/>
              <w:right w:val="single" w:sz="4" w:space="0" w:color="auto"/>
            </w:tcBorders>
            <w:vAlign w:val="center"/>
          </w:tcPr>
          <w:p w14:paraId="0510F502" w14:textId="6B75DC71" w:rsidR="008112ED" w:rsidRPr="005179B3" w:rsidRDefault="00305C58" w:rsidP="008112ED">
            <w:pPr>
              <w:jc w:val="both"/>
              <w:rPr>
                <w:rFonts w:ascii="Times New Roman" w:hAnsi="Times New Roman" w:cs="Times New Roman"/>
                <w:sz w:val="24"/>
                <w:szCs w:val="24"/>
              </w:rPr>
            </w:pPr>
            <w:r w:rsidRPr="005179B3">
              <w:rPr>
                <w:rFonts w:ascii="Times New Roman" w:hAnsi="Times New Roman" w:cs="Times New Roman"/>
                <w:sz w:val="24"/>
                <w:szCs w:val="24"/>
              </w:rPr>
              <w:t>10</w:t>
            </w:r>
          </w:p>
        </w:tc>
        <w:tc>
          <w:tcPr>
            <w:tcW w:w="1425" w:type="dxa"/>
            <w:tcBorders>
              <w:top w:val="single" w:sz="4" w:space="0" w:color="auto"/>
              <w:left w:val="single" w:sz="4" w:space="0" w:color="auto"/>
              <w:bottom w:val="single" w:sz="4" w:space="0" w:color="auto"/>
              <w:right w:val="single" w:sz="4" w:space="0" w:color="auto"/>
            </w:tcBorders>
            <w:vAlign w:val="center"/>
          </w:tcPr>
          <w:p w14:paraId="76941162" w14:textId="6BBCB17F" w:rsidR="008112ED" w:rsidRPr="005179B3" w:rsidRDefault="00305C58" w:rsidP="008112ED">
            <w:pPr>
              <w:jc w:val="both"/>
              <w:rPr>
                <w:rFonts w:ascii="Times New Roman" w:hAnsi="Times New Roman" w:cs="Times New Roman"/>
                <w:sz w:val="24"/>
                <w:szCs w:val="24"/>
              </w:rPr>
            </w:pPr>
            <w:r w:rsidRPr="005179B3">
              <w:rPr>
                <w:rFonts w:ascii="Times New Roman" w:hAnsi="Times New Roman" w:cs="Times New Roman"/>
                <w:sz w:val="24"/>
                <w:szCs w:val="24"/>
              </w:rPr>
              <w:t>40</w:t>
            </w:r>
          </w:p>
        </w:tc>
      </w:tr>
      <w:tr w:rsidR="009048F2" w:rsidRPr="005179B3" w14:paraId="36F1985A" w14:textId="77777777" w:rsidTr="000C6E2B">
        <w:trPr>
          <w:trHeight w:val="316"/>
        </w:trPr>
        <w:tc>
          <w:tcPr>
            <w:tcW w:w="988" w:type="dxa"/>
            <w:tcBorders>
              <w:top w:val="single" w:sz="4" w:space="0" w:color="auto"/>
              <w:left w:val="single" w:sz="4" w:space="0" w:color="auto"/>
              <w:bottom w:val="single" w:sz="4" w:space="0" w:color="auto"/>
              <w:right w:val="single" w:sz="4" w:space="0" w:color="auto"/>
            </w:tcBorders>
            <w:vAlign w:val="center"/>
          </w:tcPr>
          <w:p w14:paraId="02C029C5" w14:textId="56500B90"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5</w:t>
            </w:r>
          </w:p>
        </w:tc>
        <w:tc>
          <w:tcPr>
            <w:tcW w:w="4610" w:type="dxa"/>
            <w:tcBorders>
              <w:top w:val="single" w:sz="4" w:space="0" w:color="auto"/>
              <w:left w:val="single" w:sz="4" w:space="0" w:color="auto"/>
              <w:bottom w:val="single" w:sz="4" w:space="0" w:color="auto"/>
              <w:right w:val="single" w:sz="4" w:space="0" w:color="auto"/>
            </w:tcBorders>
          </w:tcPr>
          <w:p w14:paraId="210F1B0C" w14:textId="425819BB"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Байкальские исследователи</w:t>
            </w:r>
          </w:p>
        </w:tc>
        <w:tc>
          <w:tcPr>
            <w:tcW w:w="1374" w:type="dxa"/>
            <w:tcBorders>
              <w:top w:val="single" w:sz="4" w:space="0" w:color="auto"/>
              <w:left w:val="single" w:sz="4" w:space="0" w:color="auto"/>
              <w:bottom w:val="single" w:sz="4" w:space="0" w:color="auto"/>
              <w:right w:val="single" w:sz="4" w:space="0" w:color="auto"/>
            </w:tcBorders>
            <w:vAlign w:val="center"/>
          </w:tcPr>
          <w:p w14:paraId="5B8D62D8" w14:textId="48DFFD50"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10</w:t>
            </w:r>
          </w:p>
        </w:tc>
        <w:tc>
          <w:tcPr>
            <w:tcW w:w="1464" w:type="dxa"/>
            <w:tcBorders>
              <w:top w:val="single" w:sz="4" w:space="0" w:color="auto"/>
              <w:left w:val="single" w:sz="4" w:space="0" w:color="auto"/>
              <w:bottom w:val="single" w:sz="4" w:space="0" w:color="auto"/>
              <w:right w:val="single" w:sz="4" w:space="0" w:color="auto"/>
            </w:tcBorders>
            <w:vAlign w:val="center"/>
          </w:tcPr>
          <w:p w14:paraId="5A15CDE3" w14:textId="5405D2DC"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11885A01" w14:textId="7E7711DE"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6</w:t>
            </w:r>
          </w:p>
        </w:tc>
      </w:tr>
      <w:tr w:rsidR="009048F2" w:rsidRPr="005179B3" w14:paraId="5CCAB536" w14:textId="77777777" w:rsidTr="000C6E2B">
        <w:trPr>
          <w:trHeight w:val="316"/>
        </w:trPr>
        <w:tc>
          <w:tcPr>
            <w:tcW w:w="988" w:type="dxa"/>
            <w:tcBorders>
              <w:top w:val="single" w:sz="4" w:space="0" w:color="auto"/>
              <w:left w:val="single" w:sz="4" w:space="0" w:color="auto"/>
              <w:bottom w:val="single" w:sz="4" w:space="0" w:color="auto"/>
              <w:right w:val="single" w:sz="4" w:space="0" w:color="auto"/>
            </w:tcBorders>
            <w:vAlign w:val="center"/>
          </w:tcPr>
          <w:p w14:paraId="27A17C9E" w14:textId="57D87A43"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6</w:t>
            </w:r>
          </w:p>
        </w:tc>
        <w:tc>
          <w:tcPr>
            <w:tcW w:w="4610" w:type="dxa"/>
            <w:tcBorders>
              <w:top w:val="single" w:sz="4" w:space="0" w:color="auto"/>
              <w:left w:val="single" w:sz="4" w:space="0" w:color="auto"/>
              <w:bottom w:val="single" w:sz="4" w:space="0" w:color="auto"/>
              <w:right w:val="single" w:sz="4" w:space="0" w:color="auto"/>
            </w:tcBorders>
          </w:tcPr>
          <w:p w14:paraId="793690C3" w14:textId="6A07126E"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Байкал туристический</w:t>
            </w:r>
          </w:p>
        </w:tc>
        <w:tc>
          <w:tcPr>
            <w:tcW w:w="1374" w:type="dxa"/>
            <w:tcBorders>
              <w:top w:val="single" w:sz="4" w:space="0" w:color="auto"/>
              <w:left w:val="single" w:sz="4" w:space="0" w:color="auto"/>
              <w:bottom w:val="single" w:sz="4" w:space="0" w:color="auto"/>
              <w:right w:val="single" w:sz="4" w:space="0" w:color="auto"/>
            </w:tcBorders>
            <w:vAlign w:val="center"/>
          </w:tcPr>
          <w:p w14:paraId="3D5C811A" w14:textId="2C5AF72E"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12</w:t>
            </w:r>
          </w:p>
        </w:tc>
        <w:tc>
          <w:tcPr>
            <w:tcW w:w="1464" w:type="dxa"/>
            <w:tcBorders>
              <w:top w:val="single" w:sz="4" w:space="0" w:color="auto"/>
              <w:left w:val="single" w:sz="4" w:space="0" w:color="auto"/>
              <w:bottom w:val="single" w:sz="4" w:space="0" w:color="auto"/>
              <w:right w:val="single" w:sz="4" w:space="0" w:color="auto"/>
            </w:tcBorders>
            <w:vAlign w:val="center"/>
          </w:tcPr>
          <w:p w14:paraId="20D18A74" w14:textId="38C964CC"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2</w:t>
            </w:r>
          </w:p>
        </w:tc>
        <w:tc>
          <w:tcPr>
            <w:tcW w:w="1425" w:type="dxa"/>
            <w:tcBorders>
              <w:top w:val="single" w:sz="4" w:space="0" w:color="auto"/>
              <w:left w:val="single" w:sz="4" w:space="0" w:color="auto"/>
              <w:bottom w:val="single" w:sz="4" w:space="0" w:color="auto"/>
              <w:right w:val="single" w:sz="4" w:space="0" w:color="auto"/>
            </w:tcBorders>
            <w:vAlign w:val="center"/>
          </w:tcPr>
          <w:p w14:paraId="21B94CF9" w14:textId="212CABB8"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10</w:t>
            </w:r>
          </w:p>
        </w:tc>
      </w:tr>
      <w:tr w:rsidR="009048F2" w:rsidRPr="005179B3" w14:paraId="40116C4C" w14:textId="77777777" w:rsidTr="000C6E2B">
        <w:trPr>
          <w:trHeight w:val="316"/>
        </w:trPr>
        <w:tc>
          <w:tcPr>
            <w:tcW w:w="988" w:type="dxa"/>
            <w:tcBorders>
              <w:top w:val="single" w:sz="4" w:space="0" w:color="auto"/>
              <w:left w:val="single" w:sz="4" w:space="0" w:color="auto"/>
              <w:bottom w:val="single" w:sz="4" w:space="0" w:color="auto"/>
              <w:right w:val="single" w:sz="4" w:space="0" w:color="auto"/>
            </w:tcBorders>
            <w:vAlign w:val="center"/>
          </w:tcPr>
          <w:p w14:paraId="73BF0273" w14:textId="26D74C36"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7</w:t>
            </w:r>
          </w:p>
        </w:tc>
        <w:tc>
          <w:tcPr>
            <w:tcW w:w="4610" w:type="dxa"/>
            <w:tcBorders>
              <w:top w:val="single" w:sz="4" w:space="0" w:color="auto"/>
              <w:left w:val="single" w:sz="4" w:space="0" w:color="auto"/>
              <w:bottom w:val="single" w:sz="4" w:space="0" w:color="auto"/>
              <w:right w:val="single" w:sz="4" w:space="0" w:color="auto"/>
            </w:tcBorders>
          </w:tcPr>
          <w:p w14:paraId="01CDE32D" w14:textId="2D153D61"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Байкал и время великих строек</w:t>
            </w:r>
          </w:p>
        </w:tc>
        <w:tc>
          <w:tcPr>
            <w:tcW w:w="1374" w:type="dxa"/>
            <w:tcBorders>
              <w:top w:val="single" w:sz="4" w:space="0" w:color="auto"/>
              <w:left w:val="single" w:sz="4" w:space="0" w:color="auto"/>
              <w:bottom w:val="single" w:sz="4" w:space="0" w:color="auto"/>
              <w:right w:val="single" w:sz="4" w:space="0" w:color="auto"/>
            </w:tcBorders>
            <w:vAlign w:val="center"/>
          </w:tcPr>
          <w:p w14:paraId="5290F051" w14:textId="28DD1F22"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10</w:t>
            </w:r>
          </w:p>
        </w:tc>
        <w:tc>
          <w:tcPr>
            <w:tcW w:w="1464" w:type="dxa"/>
            <w:tcBorders>
              <w:top w:val="single" w:sz="4" w:space="0" w:color="auto"/>
              <w:left w:val="single" w:sz="4" w:space="0" w:color="auto"/>
              <w:bottom w:val="single" w:sz="4" w:space="0" w:color="auto"/>
              <w:right w:val="single" w:sz="4" w:space="0" w:color="auto"/>
            </w:tcBorders>
            <w:vAlign w:val="center"/>
          </w:tcPr>
          <w:p w14:paraId="1D602B65" w14:textId="49F52B4F"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2</w:t>
            </w:r>
          </w:p>
        </w:tc>
        <w:tc>
          <w:tcPr>
            <w:tcW w:w="1425" w:type="dxa"/>
            <w:tcBorders>
              <w:top w:val="single" w:sz="4" w:space="0" w:color="auto"/>
              <w:left w:val="single" w:sz="4" w:space="0" w:color="auto"/>
              <w:bottom w:val="single" w:sz="4" w:space="0" w:color="auto"/>
              <w:right w:val="single" w:sz="4" w:space="0" w:color="auto"/>
            </w:tcBorders>
            <w:vAlign w:val="center"/>
          </w:tcPr>
          <w:p w14:paraId="0D6D959D" w14:textId="114A72E0"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8</w:t>
            </w:r>
          </w:p>
        </w:tc>
      </w:tr>
      <w:tr w:rsidR="009048F2" w:rsidRPr="005179B3" w14:paraId="4BC44632" w14:textId="77777777" w:rsidTr="000C6E2B">
        <w:trPr>
          <w:trHeight w:val="316"/>
        </w:trPr>
        <w:tc>
          <w:tcPr>
            <w:tcW w:w="988" w:type="dxa"/>
            <w:tcBorders>
              <w:top w:val="single" w:sz="4" w:space="0" w:color="auto"/>
              <w:left w:val="single" w:sz="4" w:space="0" w:color="auto"/>
              <w:bottom w:val="single" w:sz="4" w:space="0" w:color="auto"/>
              <w:right w:val="single" w:sz="4" w:space="0" w:color="auto"/>
            </w:tcBorders>
            <w:vAlign w:val="center"/>
          </w:tcPr>
          <w:p w14:paraId="63F9E904" w14:textId="2C936E5D"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8</w:t>
            </w:r>
          </w:p>
        </w:tc>
        <w:tc>
          <w:tcPr>
            <w:tcW w:w="4610" w:type="dxa"/>
            <w:tcBorders>
              <w:top w:val="single" w:sz="4" w:space="0" w:color="auto"/>
              <w:left w:val="single" w:sz="4" w:space="0" w:color="auto"/>
              <w:bottom w:val="single" w:sz="4" w:space="0" w:color="auto"/>
              <w:right w:val="single" w:sz="4" w:space="0" w:color="auto"/>
            </w:tcBorders>
          </w:tcPr>
          <w:p w14:paraId="056D342B" w14:textId="45077003"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Здоровье Байкала</w:t>
            </w:r>
          </w:p>
        </w:tc>
        <w:tc>
          <w:tcPr>
            <w:tcW w:w="1374" w:type="dxa"/>
            <w:tcBorders>
              <w:top w:val="single" w:sz="4" w:space="0" w:color="auto"/>
              <w:left w:val="single" w:sz="4" w:space="0" w:color="auto"/>
              <w:bottom w:val="single" w:sz="4" w:space="0" w:color="auto"/>
              <w:right w:val="single" w:sz="4" w:space="0" w:color="auto"/>
            </w:tcBorders>
            <w:vAlign w:val="center"/>
          </w:tcPr>
          <w:p w14:paraId="497716CF" w14:textId="5A3A1729"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14</w:t>
            </w:r>
          </w:p>
        </w:tc>
        <w:tc>
          <w:tcPr>
            <w:tcW w:w="1464" w:type="dxa"/>
            <w:tcBorders>
              <w:top w:val="single" w:sz="4" w:space="0" w:color="auto"/>
              <w:left w:val="single" w:sz="4" w:space="0" w:color="auto"/>
              <w:bottom w:val="single" w:sz="4" w:space="0" w:color="auto"/>
              <w:right w:val="single" w:sz="4" w:space="0" w:color="auto"/>
            </w:tcBorders>
            <w:vAlign w:val="center"/>
          </w:tcPr>
          <w:p w14:paraId="78B2DE16" w14:textId="01976F9E"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00FED880" w14:textId="29A1AD35"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8</w:t>
            </w:r>
          </w:p>
        </w:tc>
      </w:tr>
      <w:tr w:rsidR="009048F2" w:rsidRPr="005179B3" w14:paraId="7186B57E" w14:textId="77777777" w:rsidTr="000C6E2B">
        <w:trPr>
          <w:trHeight w:val="316"/>
        </w:trPr>
        <w:tc>
          <w:tcPr>
            <w:tcW w:w="988" w:type="dxa"/>
            <w:tcBorders>
              <w:top w:val="single" w:sz="4" w:space="0" w:color="auto"/>
              <w:left w:val="single" w:sz="4" w:space="0" w:color="auto"/>
              <w:bottom w:val="single" w:sz="4" w:space="0" w:color="auto"/>
              <w:right w:val="single" w:sz="4" w:space="0" w:color="auto"/>
            </w:tcBorders>
            <w:vAlign w:val="center"/>
          </w:tcPr>
          <w:p w14:paraId="3F581FF0" w14:textId="2EFDA8D9"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9</w:t>
            </w:r>
          </w:p>
        </w:tc>
        <w:tc>
          <w:tcPr>
            <w:tcW w:w="4610" w:type="dxa"/>
            <w:tcBorders>
              <w:top w:val="single" w:sz="4" w:space="0" w:color="auto"/>
              <w:left w:val="single" w:sz="4" w:space="0" w:color="auto"/>
              <w:bottom w:val="single" w:sz="4" w:space="0" w:color="auto"/>
              <w:right w:val="single" w:sz="4" w:space="0" w:color="auto"/>
            </w:tcBorders>
          </w:tcPr>
          <w:p w14:paraId="32CE0365" w14:textId="5DDD19E5"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Байкальский сувенир</w:t>
            </w:r>
          </w:p>
        </w:tc>
        <w:tc>
          <w:tcPr>
            <w:tcW w:w="1374" w:type="dxa"/>
            <w:tcBorders>
              <w:top w:val="single" w:sz="4" w:space="0" w:color="auto"/>
              <w:left w:val="single" w:sz="4" w:space="0" w:color="auto"/>
              <w:bottom w:val="single" w:sz="4" w:space="0" w:color="auto"/>
              <w:right w:val="single" w:sz="4" w:space="0" w:color="auto"/>
            </w:tcBorders>
            <w:vAlign w:val="center"/>
          </w:tcPr>
          <w:p w14:paraId="2464FEED" w14:textId="6F7E20B4"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16</w:t>
            </w:r>
          </w:p>
        </w:tc>
        <w:tc>
          <w:tcPr>
            <w:tcW w:w="1464" w:type="dxa"/>
            <w:tcBorders>
              <w:top w:val="single" w:sz="4" w:space="0" w:color="auto"/>
              <w:left w:val="single" w:sz="4" w:space="0" w:color="auto"/>
              <w:bottom w:val="single" w:sz="4" w:space="0" w:color="auto"/>
              <w:right w:val="single" w:sz="4" w:space="0" w:color="auto"/>
            </w:tcBorders>
            <w:vAlign w:val="center"/>
          </w:tcPr>
          <w:p w14:paraId="51949DA4" w14:textId="54B985D0"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6</w:t>
            </w:r>
          </w:p>
        </w:tc>
        <w:tc>
          <w:tcPr>
            <w:tcW w:w="1425" w:type="dxa"/>
            <w:tcBorders>
              <w:top w:val="single" w:sz="4" w:space="0" w:color="auto"/>
              <w:left w:val="single" w:sz="4" w:space="0" w:color="auto"/>
              <w:bottom w:val="single" w:sz="4" w:space="0" w:color="auto"/>
              <w:right w:val="single" w:sz="4" w:space="0" w:color="auto"/>
            </w:tcBorders>
            <w:vAlign w:val="center"/>
          </w:tcPr>
          <w:p w14:paraId="4D708AB9" w14:textId="39C109F4"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10</w:t>
            </w:r>
          </w:p>
        </w:tc>
      </w:tr>
      <w:tr w:rsidR="009048F2" w:rsidRPr="005179B3" w14:paraId="4B7EBCC0" w14:textId="77777777" w:rsidTr="000C6E2B">
        <w:trPr>
          <w:trHeight w:val="316"/>
        </w:trPr>
        <w:tc>
          <w:tcPr>
            <w:tcW w:w="988" w:type="dxa"/>
            <w:tcBorders>
              <w:top w:val="single" w:sz="4" w:space="0" w:color="auto"/>
              <w:left w:val="single" w:sz="4" w:space="0" w:color="auto"/>
              <w:bottom w:val="single" w:sz="4" w:space="0" w:color="auto"/>
              <w:right w:val="single" w:sz="4" w:space="0" w:color="auto"/>
            </w:tcBorders>
            <w:vAlign w:val="center"/>
          </w:tcPr>
          <w:p w14:paraId="36C36CDC" w14:textId="5443561C"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10</w:t>
            </w:r>
          </w:p>
        </w:tc>
        <w:tc>
          <w:tcPr>
            <w:tcW w:w="4610" w:type="dxa"/>
            <w:tcBorders>
              <w:top w:val="single" w:sz="4" w:space="0" w:color="auto"/>
              <w:left w:val="single" w:sz="4" w:space="0" w:color="auto"/>
              <w:bottom w:val="single" w:sz="4" w:space="0" w:color="auto"/>
              <w:right w:val="single" w:sz="4" w:space="0" w:color="auto"/>
            </w:tcBorders>
          </w:tcPr>
          <w:p w14:paraId="023403B9" w14:textId="40DE38AC"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Код будущего</w:t>
            </w:r>
          </w:p>
        </w:tc>
        <w:tc>
          <w:tcPr>
            <w:tcW w:w="1374" w:type="dxa"/>
            <w:tcBorders>
              <w:top w:val="single" w:sz="4" w:space="0" w:color="auto"/>
              <w:left w:val="single" w:sz="4" w:space="0" w:color="auto"/>
              <w:bottom w:val="single" w:sz="4" w:space="0" w:color="auto"/>
              <w:right w:val="single" w:sz="4" w:space="0" w:color="auto"/>
            </w:tcBorders>
            <w:vAlign w:val="center"/>
          </w:tcPr>
          <w:p w14:paraId="207F94D8" w14:textId="651AD252"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12</w:t>
            </w:r>
          </w:p>
        </w:tc>
        <w:tc>
          <w:tcPr>
            <w:tcW w:w="1464" w:type="dxa"/>
            <w:tcBorders>
              <w:top w:val="single" w:sz="4" w:space="0" w:color="auto"/>
              <w:left w:val="single" w:sz="4" w:space="0" w:color="auto"/>
              <w:bottom w:val="single" w:sz="4" w:space="0" w:color="auto"/>
              <w:right w:val="single" w:sz="4" w:space="0" w:color="auto"/>
            </w:tcBorders>
            <w:vAlign w:val="center"/>
          </w:tcPr>
          <w:p w14:paraId="597DE4A2" w14:textId="1477A21A"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4</w:t>
            </w:r>
          </w:p>
        </w:tc>
        <w:tc>
          <w:tcPr>
            <w:tcW w:w="1425" w:type="dxa"/>
            <w:tcBorders>
              <w:top w:val="single" w:sz="4" w:space="0" w:color="auto"/>
              <w:left w:val="single" w:sz="4" w:space="0" w:color="auto"/>
              <w:bottom w:val="single" w:sz="4" w:space="0" w:color="auto"/>
              <w:right w:val="single" w:sz="4" w:space="0" w:color="auto"/>
            </w:tcBorders>
            <w:vAlign w:val="center"/>
          </w:tcPr>
          <w:p w14:paraId="4DB8F43E" w14:textId="0F03B1C5"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8</w:t>
            </w:r>
          </w:p>
        </w:tc>
      </w:tr>
      <w:tr w:rsidR="009048F2" w:rsidRPr="005179B3" w14:paraId="5CBF147E" w14:textId="77777777" w:rsidTr="000C6E2B">
        <w:trPr>
          <w:trHeight w:val="316"/>
        </w:trPr>
        <w:tc>
          <w:tcPr>
            <w:tcW w:w="988" w:type="dxa"/>
            <w:tcBorders>
              <w:top w:val="single" w:sz="4" w:space="0" w:color="auto"/>
              <w:left w:val="single" w:sz="4" w:space="0" w:color="auto"/>
              <w:bottom w:val="single" w:sz="4" w:space="0" w:color="auto"/>
              <w:right w:val="single" w:sz="4" w:space="0" w:color="auto"/>
            </w:tcBorders>
            <w:vAlign w:val="center"/>
          </w:tcPr>
          <w:p w14:paraId="2C52C7DB" w14:textId="7862E0D6"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11</w:t>
            </w:r>
          </w:p>
        </w:tc>
        <w:tc>
          <w:tcPr>
            <w:tcW w:w="4610" w:type="dxa"/>
            <w:tcBorders>
              <w:top w:val="single" w:sz="4" w:space="0" w:color="auto"/>
              <w:left w:val="single" w:sz="4" w:space="0" w:color="auto"/>
              <w:bottom w:val="single" w:sz="4" w:space="0" w:color="auto"/>
              <w:right w:val="single" w:sz="4" w:space="0" w:color="auto"/>
            </w:tcBorders>
          </w:tcPr>
          <w:p w14:paraId="7EC9F652" w14:textId="6AA121EE"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Итоговое занятие</w:t>
            </w:r>
          </w:p>
        </w:tc>
        <w:tc>
          <w:tcPr>
            <w:tcW w:w="1374" w:type="dxa"/>
            <w:tcBorders>
              <w:top w:val="single" w:sz="4" w:space="0" w:color="auto"/>
              <w:left w:val="single" w:sz="4" w:space="0" w:color="auto"/>
              <w:bottom w:val="single" w:sz="4" w:space="0" w:color="auto"/>
              <w:right w:val="single" w:sz="4" w:space="0" w:color="auto"/>
            </w:tcBorders>
            <w:vAlign w:val="center"/>
          </w:tcPr>
          <w:p w14:paraId="24FB98DC" w14:textId="05D08015"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2</w:t>
            </w:r>
          </w:p>
        </w:tc>
        <w:tc>
          <w:tcPr>
            <w:tcW w:w="1464" w:type="dxa"/>
            <w:tcBorders>
              <w:top w:val="single" w:sz="4" w:space="0" w:color="auto"/>
              <w:left w:val="single" w:sz="4" w:space="0" w:color="auto"/>
              <w:bottom w:val="single" w:sz="4" w:space="0" w:color="auto"/>
              <w:right w:val="single" w:sz="4" w:space="0" w:color="auto"/>
            </w:tcBorders>
            <w:vAlign w:val="center"/>
          </w:tcPr>
          <w:p w14:paraId="6323E724" w14:textId="5A43D520"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2</w:t>
            </w:r>
          </w:p>
        </w:tc>
        <w:tc>
          <w:tcPr>
            <w:tcW w:w="1425" w:type="dxa"/>
            <w:tcBorders>
              <w:top w:val="single" w:sz="4" w:space="0" w:color="auto"/>
              <w:left w:val="single" w:sz="4" w:space="0" w:color="auto"/>
              <w:bottom w:val="single" w:sz="4" w:space="0" w:color="auto"/>
              <w:right w:val="single" w:sz="4" w:space="0" w:color="auto"/>
            </w:tcBorders>
            <w:vAlign w:val="center"/>
          </w:tcPr>
          <w:p w14:paraId="73674B42" w14:textId="77541C7D"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w:t>
            </w:r>
          </w:p>
        </w:tc>
      </w:tr>
      <w:tr w:rsidR="009048F2" w:rsidRPr="005179B3" w14:paraId="5682EA32" w14:textId="77777777" w:rsidTr="000C6E2B">
        <w:trPr>
          <w:trHeight w:val="332"/>
        </w:trPr>
        <w:tc>
          <w:tcPr>
            <w:tcW w:w="988" w:type="dxa"/>
            <w:tcBorders>
              <w:top w:val="single" w:sz="4" w:space="0" w:color="auto"/>
              <w:left w:val="single" w:sz="4" w:space="0" w:color="auto"/>
              <w:bottom w:val="single" w:sz="4" w:space="0" w:color="auto"/>
              <w:right w:val="single" w:sz="4" w:space="0" w:color="auto"/>
            </w:tcBorders>
          </w:tcPr>
          <w:p w14:paraId="37064CEA" w14:textId="77777777" w:rsidR="009048F2" w:rsidRPr="005179B3" w:rsidRDefault="009048F2" w:rsidP="009048F2">
            <w:pPr>
              <w:jc w:val="both"/>
              <w:rPr>
                <w:rFonts w:ascii="Times New Roman" w:hAnsi="Times New Roman" w:cs="Times New Roman"/>
                <w:sz w:val="24"/>
                <w:szCs w:val="24"/>
              </w:rPr>
            </w:pPr>
          </w:p>
        </w:tc>
        <w:tc>
          <w:tcPr>
            <w:tcW w:w="4610" w:type="dxa"/>
            <w:tcBorders>
              <w:top w:val="single" w:sz="4" w:space="0" w:color="auto"/>
              <w:left w:val="single" w:sz="4" w:space="0" w:color="auto"/>
              <w:bottom w:val="single" w:sz="4" w:space="0" w:color="auto"/>
              <w:right w:val="single" w:sz="4" w:space="0" w:color="auto"/>
            </w:tcBorders>
            <w:hideMark/>
          </w:tcPr>
          <w:p w14:paraId="07C190AB" w14:textId="77777777"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ИТОГО</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7D79390" w14:textId="77777777"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144</w:t>
            </w:r>
          </w:p>
        </w:tc>
        <w:tc>
          <w:tcPr>
            <w:tcW w:w="1464" w:type="dxa"/>
            <w:tcBorders>
              <w:top w:val="single" w:sz="4" w:space="0" w:color="auto"/>
              <w:left w:val="single" w:sz="4" w:space="0" w:color="auto"/>
              <w:bottom w:val="single" w:sz="4" w:space="0" w:color="auto"/>
              <w:right w:val="single" w:sz="4" w:space="0" w:color="auto"/>
            </w:tcBorders>
            <w:vAlign w:val="center"/>
            <w:hideMark/>
          </w:tcPr>
          <w:p w14:paraId="1444D1EF" w14:textId="77FD334A"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44</w:t>
            </w:r>
          </w:p>
        </w:tc>
        <w:tc>
          <w:tcPr>
            <w:tcW w:w="1425" w:type="dxa"/>
            <w:tcBorders>
              <w:top w:val="single" w:sz="4" w:space="0" w:color="auto"/>
              <w:left w:val="single" w:sz="4" w:space="0" w:color="auto"/>
              <w:bottom w:val="single" w:sz="4" w:space="0" w:color="auto"/>
              <w:right w:val="single" w:sz="4" w:space="0" w:color="auto"/>
            </w:tcBorders>
            <w:vAlign w:val="center"/>
            <w:hideMark/>
          </w:tcPr>
          <w:p w14:paraId="2F367067" w14:textId="342ACC4B" w:rsidR="009048F2" w:rsidRPr="005179B3" w:rsidRDefault="009048F2" w:rsidP="009048F2">
            <w:pPr>
              <w:jc w:val="both"/>
              <w:rPr>
                <w:rFonts w:ascii="Times New Roman" w:hAnsi="Times New Roman" w:cs="Times New Roman"/>
                <w:sz w:val="24"/>
                <w:szCs w:val="24"/>
              </w:rPr>
            </w:pPr>
            <w:r w:rsidRPr="005179B3">
              <w:rPr>
                <w:rFonts w:ascii="Times New Roman" w:hAnsi="Times New Roman" w:cs="Times New Roman"/>
                <w:sz w:val="24"/>
                <w:szCs w:val="24"/>
              </w:rPr>
              <w:t>100</w:t>
            </w:r>
          </w:p>
        </w:tc>
      </w:tr>
      <w:bookmarkEnd w:id="2"/>
    </w:tbl>
    <w:p w14:paraId="775F64A4" w14:textId="77777777" w:rsidR="00854EB9" w:rsidRDefault="00854EB9" w:rsidP="00854EB9">
      <w:pPr>
        <w:spacing w:after="0" w:line="240" w:lineRule="auto"/>
        <w:jc w:val="both"/>
        <w:rPr>
          <w:rFonts w:ascii="Times New Roman" w:hAnsi="Times New Roman" w:cs="Times New Roman"/>
          <w:sz w:val="28"/>
          <w:szCs w:val="28"/>
        </w:rPr>
      </w:pPr>
    </w:p>
    <w:p w14:paraId="21A4D7AC" w14:textId="43136A51" w:rsidR="00854EB9" w:rsidRPr="00D95EF7" w:rsidRDefault="00854EB9" w:rsidP="00377D28">
      <w:pPr>
        <w:spacing w:after="0" w:line="240" w:lineRule="auto"/>
        <w:jc w:val="center"/>
        <w:rPr>
          <w:rFonts w:ascii="Times New Roman" w:hAnsi="Times New Roman" w:cs="Times New Roman"/>
          <w:b/>
          <w:sz w:val="24"/>
          <w:szCs w:val="24"/>
        </w:rPr>
      </w:pPr>
      <w:r w:rsidRPr="00D95EF7">
        <w:rPr>
          <w:rFonts w:ascii="Times New Roman" w:hAnsi="Times New Roman" w:cs="Times New Roman"/>
          <w:b/>
          <w:sz w:val="24"/>
          <w:szCs w:val="24"/>
        </w:rPr>
        <w:t xml:space="preserve">Содержание </w:t>
      </w:r>
      <w:r w:rsidR="00377D28" w:rsidRPr="00D95EF7">
        <w:rPr>
          <w:rFonts w:ascii="Times New Roman" w:hAnsi="Times New Roman" w:cs="Times New Roman"/>
          <w:b/>
          <w:sz w:val="24"/>
          <w:szCs w:val="24"/>
        </w:rPr>
        <w:t>учебного плана</w:t>
      </w:r>
    </w:p>
    <w:p w14:paraId="4BF2B122" w14:textId="77777777" w:rsidR="00854EB9" w:rsidRPr="00D95EF7" w:rsidRDefault="00854EB9" w:rsidP="00854EB9">
      <w:pPr>
        <w:spacing w:after="0" w:line="240" w:lineRule="auto"/>
        <w:jc w:val="both"/>
        <w:rPr>
          <w:rFonts w:ascii="Times New Roman" w:hAnsi="Times New Roman" w:cs="Times New Roman"/>
          <w:sz w:val="24"/>
          <w:szCs w:val="24"/>
        </w:rPr>
      </w:pPr>
    </w:p>
    <w:p w14:paraId="3882426A" w14:textId="22498F7F" w:rsidR="00854EB9" w:rsidRPr="00D95EF7" w:rsidRDefault="00854EB9">
      <w:pPr>
        <w:pStyle w:val="a5"/>
        <w:numPr>
          <w:ilvl w:val="0"/>
          <w:numId w:val="2"/>
        </w:numPr>
        <w:ind w:left="0"/>
        <w:jc w:val="both"/>
        <w:rPr>
          <w:b/>
          <w:sz w:val="24"/>
          <w:szCs w:val="24"/>
        </w:rPr>
      </w:pPr>
      <w:r w:rsidRPr="00D95EF7">
        <w:rPr>
          <w:b/>
          <w:sz w:val="24"/>
          <w:szCs w:val="24"/>
        </w:rPr>
        <w:t xml:space="preserve">Введение в программу. </w:t>
      </w:r>
      <w:r w:rsidR="009F0596" w:rsidRPr="00D95EF7">
        <w:rPr>
          <w:b/>
          <w:sz w:val="24"/>
          <w:szCs w:val="24"/>
        </w:rPr>
        <w:t>2ч.</w:t>
      </w:r>
    </w:p>
    <w:p w14:paraId="783AA6E9" w14:textId="77777777" w:rsidR="00854EB9" w:rsidRPr="00D95EF7" w:rsidRDefault="00854EB9" w:rsidP="005C7253">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Структура программы, содержание; цели и задачи.</w:t>
      </w:r>
    </w:p>
    <w:p w14:paraId="06A61C59" w14:textId="6EAFD72F" w:rsidR="00064F76" w:rsidRPr="00D95EF7" w:rsidRDefault="00D740B2" w:rsidP="00064F76">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D95EF7">
        <w:rPr>
          <w:rFonts w:ascii="Times New Roman" w:eastAsiaTheme="minorHAnsi" w:hAnsi="Times New Roman" w:cs="Times New Roman"/>
          <w:b/>
          <w:sz w:val="24"/>
          <w:szCs w:val="24"/>
          <w:lang w:eastAsia="en-US"/>
        </w:rPr>
        <w:t>Интенсив «</w:t>
      </w:r>
      <w:r w:rsidR="00064F76" w:rsidRPr="00D95EF7">
        <w:rPr>
          <w:rFonts w:ascii="Times New Roman" w:eastAsiaTheme="minorHAnsi" w:hAnsi="Times New Roman" w:cs="Times New Roman"/>
          <w:b/>
          <w:sz w:val="24"/>
          <w:szCs w:val="24"/>
          <w:lang w:eastAsia="en-US"/>
        </w:rPr>
        <w:t>Основные экологические проблемы</w:t>
      </w:r>
      <w:r w:rsidRPr="00D95EF7">
        <w:rPr>
          <w:rFonts w:ascii="Times New Roman" w:eastAsiaTheme="minorHAnsi" w:hAnsi="Times New Roman" w:cs="Times New Roman"/>
          <w:b/>
          <w:sz w:val="24"/>
          <w:szCs w:val="24"/>
          <w:lang w:eastAsia="en-US"/>
        </w:rPr>
        <w:t>»</w:t>
      </w:r>
      <w:r w:rsidR="00064F76" w:rsidRPr="00D95EF7">
        <w:rPr>
          <w:rFonts w:ascii="Times New Roman" w:eastAsiaTheme="minorHAnsi" w:hAnsi="Times New Roman" w:cs="Times New Roman"/>
          <w:b/>
          <w:sz w:val="24"/>
          <w:szCs w:val="24"/>
          <w:lang w:eastAsia="en-US"/>
        </w:rPr>
        <w:t xml:space="preserve"> </w:t>
      </w:r>
    </w:p>
    <w:p w14:paraId="2D9A3AC1" w14:textId="53543EE8" w:rsidR="00064F76" w:rsidRPr="00D95EF7" w:rsidRDefault="00064F76" w:rsidP="005C725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D95EF7">
        <w:rPr>
          <w:rFonts w:ascii="Times New Roman" w:eastAsiaTheme="minorHAnsi" w:hAnsi="Times New Roman" w:cs="Times New Roman"/>
          <w:sz w:val="24"/>
          <w:szCs w:val="24"/>
          <w:lang w:eastAsia="en-US"/>
        </w:rPr>
        <w:t>Экология – как наука. Календарь экологических событий. Загрязнение окружающей среды. Переработка отходов. Раздельный сбор мусора.</w:t>
      </w:r>
    </w:p>
    <w:p w14:paraId="484B4658" w14:textId="45CD96A4" w:rsidR="00184F0B" w:rsidRPr="00D95EF7" w:rsidRDefault="007B345D" w:rsidP="00064F76">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D95EF7">
        <w:rPr>
          <w:rFonts w:ascii="Times New Roman" w:eastAsiaTheme="minorHAnsi" w:hAnsi="Times New Roman" w:cs="Times New Roman"/>
          <w:b/>
          <w:bCs/>
          <w:sz w:val="24"/>
          <w:szCs w:val="24"/>
          <w:lang w:eastAsia="en-US"/>
        </w:rPr>
        <w:t>Воркшоп</w:t>
      </w:r>
      <w:r w:rsidR="00064F76" w:rsidRPr="00D95EF7">
        <w:rPr>
          <w:rFonts w:ascii="Times New Roman" w:eastAsiaTheme="minorHAnsi" w:hAnsi="Times New Roman" w:cs="Times New Roman"/>
          <w:sz w:val="24"/>
          <w:szCs w:val="24"/>
          <w:lang w:eastAsia="en-US"/>
        </w:rPr>
        <w:t xml:space="preserve"> «Новая жизнь старых вещей». </w:t>
      </w:r>
    </w:p>
    <w:p w14:paraId="10CCCF57" w14:textId="11EEF664" w:rsidR="00064F76" w:rsidRPr="00D95EF7" w:rsidRDefault="007B345D" w:rsidP="00064F76">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D95EF7">
        <w:rPr>
          <w:rFonts w:ascii="Times New Roman" w:eastAsiaTheme="minorHAnsi" w:hAnsi="Times New Roman" w:cs="Times New Roman"/>
          <w:b/>
          <w:bCs/>
          <w:sz w:val="24"/>
          <w:szCs w:val="24"/>
          <w:lang w:eastAsia="en-US"/>
        </w:rPr>
        <w:lastRenderedPageBreak/>
        <w:t>Воркшоп</w:t>
      </w:r>
      <w:r w:rsidR="00184F0B" w:rsidRPr="00D95EF7">
        <w:rPr>
          <w:rFonts w:ascii="Times New Roman" w:eastAsiaTheme="minorHAnsi" w:hAnsi="Times New Roman" w:cs="Times New Roman"/>
          <w:sz w:val="24"/>
          <w:szCs w:val="24"/>
          <w:lang w:eastAsia="en-US"/>
        </w:rPr>
        <w:t xml:space="preserve"> </w:t>
      </w:r>
      <w:r w:rsidRPr="00D95EF7">
        <w:rPr>
          <w:rFonts w:ascii="Times New Roman" w:eastAsiaTheme="minorHAnsi" w:hAnsi="Times New Roman" w:cs="Times New Roman"/>
          <w:sz w:val="24"/>
          <w:szCs w:val="24"/>
          <w:lang w:eastAsia="en-US"/>
        </w:rPr>
        <w:t>«</w:t>
      </w:r>
      <w:r w:rsidR="00064F76" w:rsidRPr="00D95EF7">
        <w:rPr>
          <w:rFonts w:ascii="Times New Roman" w:eastAsiaTheme="minorHAnsi" w:hAnsi="Times New Roman" w:cs="Times New Roman"/>
          <w:sz w:val="24"/>
          <w:szCs w:val="24"/>
          <w:lang w:eastAsia="en-US"/>
        </w:rPr>
        <w:t>Изготовление информационного буклета об актуальности раздельного сбора мусора</w:t>
      </w:r>
      <w:r w:rsidRPr="00D95EF7">
        <w:rPr>
          <w:rFonts w:ascii="Times New Roman" w:eastAsiaTheme="minorHAnsi" w:hAnsi="Times New Roman" w:cs="Times New Roman"/>
          <w:sz w:val="24"/>
          <w:szCs w:val="24"/>
          <w:lang w:eastAsia="en-US"/>
        </w:rPr>
        <w:t>»</w:t>
      </w:r>
      <w:r w:rsidR="00064F76" w:rsidRPr="00D95EF7">
        <w:rPr>
          <w:rFonts w:ascii="Times New Roman" w:eastAsiaTheme="minorHAnsi" w:hAnsi="Times New Roman" w:cs="Times New Roman"/>
          <w:sz w:val="24"/>
          <w:szCs w:val="24"/>
          <w:lang w:eastAsia="en-US"/>
        </w:rPr>
        <w:t>.</w:t>
      </w:r>
    </w:p>
    <w:p w14:paraId="65A6EA29" w14:textId="77777777" w:rsidR="007B345D" w:rsidRPr="00D95EF7" w:rsidRDefault="007B345D" w:rsidP="007B345D">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D95EF7">
        <w:rPr>
          <w:rFonts w:ascii="Times New Roman" w:eastAsiaTheme="minorHAnsi" w:hAnsi="Times New Roman" w:cs="Times New Roman"/>
          <w:b/>
          <w:bCs/>
          <w:sz w:val="24"/>
          <w:szCs w:val="24"/>
          <w:lang w:eastAsia="en-US"/>
        </w:rPr>
        <w:t>Акция</w:t>
      </w:r>
      <w:r w:rsidRPr="00D95EF7">
        <w:rPr>
          <w:rFonts w:ascii="Times New Roman" w:eastAsiaTheme="minorHAnsi" w:hAnsi="Times New Roman" w:cs="Times New Roman"/>
          <w:sz w:val="24"/>
          <w:szCs w:val="24"/>
          <w:lang w:eastAsia="en-US"/>
        </w:rPr>
        <w:t xml:space="preserve"> по озеленению и благоустройству территории. </w:t>
      </w:r>
    </w:p>
    <w:p w14:paraId="7F1AB48F" w14:textId="77777777" w:rsidR="00854EB9" w:rsidRPr="00D95EF7" w:rsidRDefault="00854EB9" w:rsidP="00854EB9">
      <w:pPr>
        <w:pStyle w:val="a5"/>
        <w:ind w:left="0"/>
        <w:jc w:val="both"/>
        <w:rPr>
          <w:b/>
          <w:sz w:val="24"/>
          <w:szCs w:val="24"/>
        </w:rPr>
      </w:pPr>
    </w:p>
    <w:p w14:paraId="73968345" w14:textId="3334E914" w:rsidR="008112ED" w:rsidRPr="00D95EF7" w:rsidRDefault="008112ED">
      <w:pPr>
        <w:pStyle w:val="a5"/>
        <w:numPr>
          <w:ilvl w:val="0"/>
          <w:numId w:val="2"/>
        </w:numPr>
        <w:ind w:left="0"/>
        <w:jc w:val="both"/>
        <w:rPr>
          <w:b/>
          <w:sz w:val="24"/>
          <w:szCs w:val="24"/>
        </w:rPr>
      </w:pPr>
      <w:r w:rsidRPr="00D95EF7">
        <w:rPr>
          <w:b/>
          <w:sz w:val="24"/>
          <w:szCs w:val="24"/>
        </w:rPr>
        <w:t xml:space="preserve">Паспорт Байкала. </w:t>
      </w:r>
      <w:r w:rsidR="00184F0B" w:rsidRPr="00D95EF7">
        <w:rPr>
          <w:b/>
          <w:sz w:val="24"/>
          <w:szCs w:val="24"/>
        </w:rPr>
        <w:t>4</w:t>
      </w:r>
      <w:r w:rsidR="009F0596" w:rsidRPr="00D95EF7">
        <w:rPr>
          <w:b/>
          <w:sz w:val="24"/>
          <w:szCs w:val="24"/>
        </w:rPr>
        <w:t>ч.</w:t>
      </w:r>
    </w:p>
    <w:p w14:paraId="28036670" w14:textId="2F14A5B3" w:rsidR="008112ED" w:rsidRPr="00D95EF7" w:rsidRDefault="008112ED" w:rsidP="008112ED">
      <w:pPr>
        <w:pStyle w:val="a5"/>
        <w:ind w:left="0" w:firstLine="708"/>
        <w:jc w:val="both"/>
        <w:rPr>
          <w:b/>
          <w:sz w:val="24"/>
          <w:szCs w:val="24"/>
        </w:rPr>
      </w:pPr>
      <w:r w:rsidRPr="00D95EF7">
        <w:rPr>
          <w:sz w:val="24"/>
          <w:szCs w:val="24"/>
        </w:rPr>
        <w:t>Байкал как уникальный феномен природы. Основные характеристики Байкала. Легенды и сказания о Байкале.</w:t>
      </w:r>
    </w:p>
    <w:p w14:paraId="67B21C98" w14:textId="338E4FBC" w:rsidR="008112ED" w:rsidRPr="00D95EF7" w:rsidRDefault="008112ED" w:rsidP="00184F0B">
      <w:pPr>
        <w:pStyle w:val="a5"/>
        <w:tabs>
          <w:tab w:val="left" w:pos="2020"/>
        </w:tabs>
        <w:ind w:left="0"/>
        <w:jc w:val="both"/>
        <w:rPr>
          <w:sz w:val="24"/>
          <w:szCs w:val="24"/>
        </w:rPr>
      </w:pPr>
      <w:r w:rsidRPr="00D95EF7">
        <w:rPr>
          <w:b/>
          <w:sz w:val="24"/>
          <w:szCs w:val="24"/>
        </w:rPr>
        <w:t>Виртуальная экскурсия. «</w:t>
      </w:r>
      <w:r w:rsidRPr="00D95EF7">
        <w:rPr>
          <w:sz w:val="24"/>
          <w:szCs w:val="24"/>
        </w:rPr>
        <w:t>Байкал через призму квадрокоптера».</w:t>
      </w:r>
    </w:p>
    <w:p w14:paraId="36FFD6CD" w14:textId="295949AC" w:rsidR="008112ED" w:rsidRPr="00D95EF7" w:rsidRDefault="008112ED" w:rsidP="00184F0B">
      <w:pPr>
        <w:pStyle w:val="a5"/>
        <w:tabs>
          <w:tab w:val="left" w:pos="2020"/>
        </w:tabs>
        <w:ind w:left="0"/>
        <w:jc w:val="both"/>
        <w:rPr>
          <w:b/>
          <w:sz w:val="24"/>
          <w:szCs w:val="24"/>
        </w:rPr>
      </w:pPr>
      <w:r w:rsidRPr="00D95EF7">
        <w:rPr>
          <w:b/>
          <w:sz w:val="24"/>
          <w:szCs w:val="24"/>
        </w:rPr>
        <w:t>Игро</w:t>
      </w:r>
      <w:r w:rsidR="00184F0B" w:rsidRPr="00D95EF7">
        <w:rPr>
          <w:b/>
          <w:sz w:val="24"/>
          <w:szCs w:val="24"/>
        </w:rPr>
        <w:t>практика</w:t>
      </w:r>
      <w:r w:rsidRPr="00D95EF7">
        <w:rPr>
          <w:b/>
          <w:sz w:val="24"/>
          <w:szCs w:val="24"/>
        </w:rPr>
        <w:t xml:space="preserve">. </w:t>
      </w:r>
      <w:r w:rsidRPr="00D95EF7">
        <w:rPr>
          <w:bCs/>
          <w:sz w:val="24"/>
          <w:szCs w:val="24"/>
        </w:rPr>
        <w:t>Интерактивная игра</w:t>
      </w:r>
      <w:r w:rsidRPr="00D95EF7">
        <w:rPr>
          <w:b/>
          <w:sz w:val="24"/>
          <w:szCs w:val="24"/>
        </w:rPr>
        <w:t xml:space="preserve"> </w:t>
      </w:r>
      <w:r w:rsidRPr="00D95EF7">
        <w:rPr>
          <w:bCs/>
          <w:sz w:val="24"/>
          <w:szCs w:val="24"/>
        </w:rPr>
        <w:t>«60 минут вокруг Байкала»</w:t>
      </w:r>
    </w:p>
    <w:p w14:paraId="742FBA23" w14:textId="77777777" w:rsidR="008112ED" w:rsidRDefault="008112ED" w:rsidP="008112ED">
      <w:pPr>
        <w:pStyle w:val="a5"/>
        <w:ind w:left="0"/>
        <w:jc w:val="both"/>
        <w:rPr>
          <w:b/>
          <w:sz w:val="28"/>
          <w:szCs w:val="28"/>
        </w:rPr>
      </w:pPr>
    </w:p>
    <w:p w14:paraId="21CF7AE9" w14:textId="09C196C8" w:rsidR="00D740B2" w:rsidRPr="00D95EF7" w:rsidRDefault="00064F76">
      <w:pPr>
        <w:pStyle w:val="a5"/>
        <w:numPr>
          <w:ilvl w:val="0"/>
          <w:numId w:val="2"/>
        </w:numPr>
        <w:ind w:left="0"/>
        <w:jc w:val="both"/>
        <w:rPr>
          <w:b/>
          <w:sz w:val="24"/>
          <w:szCs w:val="24"/>
        </w:rPr>
      </w:pPr>
      <w:r w:rsidRPr="00D95EF7">
        <w:rPr>
          <w:b/>
          <w:sz w:val="24"/>
          <w:szCs w:val="24"/>
        </w:rPr>
        <w:t xml:space="preserve">Байкал исторический. </w:t>
      </w:r>
      <w:r w:rsidR="009F0596" w:rsidRPr="00D95EF7">
        <w:rPr>
          <w:b/>
          <w:sz w:val="24"/>
          <w:szCs w:val="24"/>
        </w:rPr>
        <w:t>1</w:t>
      </w:r>
      <w:r w:rsidR="00184F0B" w:rsidRPr="00D95EF7">
        <w:rPr>
          <w:b/>
          <w:sz w:val="24"/>
          <w:szCs w:val="24"/>
        </w:rPr>
        <w:t>2</w:t>
      </w:r>
      <w:r w:rsidR="009F0596" w:rsidRPr="00D95EF7">
        <w:rPr>
          <w:b/>
          <w:sz w:val="24"/>
          <w:szCs w:val="24"/>
        </w:rPr>
        <w:t>ч.</w:t>
      </w:r>
    </w:p>
    <w:p w14:paraId="2300977C" w14:textId="1F04720B" w:rsidR="0054402D" w:rsidRPr="00D95EF7" w:rsidRDefault="00184F0B">
      <w:pPr>
        <w:pStyle w:val="a5"/>
        <w:numPr>
          <w:ilvl w:val="0"/>
          <w:numId w:val="13"/>
        </w:numPr>
        <w:jc w:val="both"/>
        <w:rPr>
          <w:b/>
          <w:bCs/>
          <w:sz w:val="24"/>
          <w:szCs w:val="24"/>
        </w:rPr>
      </w:pPr>
      <w:r w:rsidRPr="00D95EF7">
        <w:rPr>
          <w:b/>
          <w:bCs/>
          <w:sz w:val="24"/>
          <w:szCs w:val="24"/>
        </w:rPr>
        <w:t>Интенсив «</w:t>
      </w:r>
      <w:r w:rsidR="0054402D" w:rsidRPr="00D95EF7">
        <w:rPr>
          <w:b/>
          <w:bCs/>
          <w:sz w:val="24"/>
          <w:szCs w:val="24"/>
        </w:rPr>
        <w:t>История открытия озера Байкал</w:t>
      </w:r>
      <w:r w:rsidRPr="00D95EF7">
        <w:rPr>
          <w:b/>
          <w:bCs/>
          <w:sz w:val="24"/>
          <w:szCs w:val="24"/>
        </w:rPr>
        <w:t>»</w:t>
      </w:r>
      <w:r w:rsidR="0054402D" w:rsidRPr="00D95EF7">
        <w:rPr>
          <w:b/>
          <w:bCs/>
          <w:sz w:val="24"/>
          <w:szCs w:val="24"/>
        </w:rPr>
        <w:t>.</w:t>
      </w:r>
    </w:p>
    <w:p w14:paraId="6F1AD099" w14:textId="1056BD25" w:rsidR="008112ED" w:rsidRPr="00D95EF7" w:rsidRDefault="008112ED" w:rsidP="003F11B2">
      <w:pPr>
        <w:pStyle w:val="a5"/>
        <w:ind w:left="0" w:firstLine="652"/>
        <w:jc w:val="both"/>
        <w:rPr>
          <w:b/>
          <w:sz w:val="24"/>
          <w:szCs w:val="24"/>
        </w:rPr>
      </w:pPr>
      <w:r w:rsidRPr="00D95EF7">
        <w:rPr>
          <w:b/>
          <w:sz w:val="24"/>
          <w:szCs w:val="24"/>
        </w:rPr>
        <w:t>География о. Байкал.</w:t>
      </w:r>
      <w:r w:rsidR="009F0596" w:rsidRPr="00D95EF7">
        <w:rPr>
          <w:b/>
          <w:sz w:val="24"/>
          <w:szCs w:val="24"/>
        </w:rPr>
        <w:t xml:space="preserve"> </w:t>
      </w:r>
    </w:p>
    <w:p w14:paraId="46DB4738" w14:textId="72C17E62" w:rsidR="00D740B2" w:rsidRPr="00D95EF7" w:rsidRDefault="008112ED" w:rsidP="005C7253">
      <w:pPr>
        <w:pStyle w:val="a5"/>
        <w:ind w:left="0"/>
        <w:jc w:val="both"/>
        <w:rPr>
          <w:bCs/>
          <w:sz w:val="24"/>
          <w:szCs w:val="24"/>
        </w:rPr>
      </w:pPr>
      <w:r w:rsidRPr="00D95EF7">
        <w:rPr>
          <w:bCs/>
          <w:sz w:val="24"/>
          <w:szCs w:val="24"/>
        </w:rPr>
        <w:t>Особенности географического положения озера Байкал на карте России и карте мира. Образование озерной котловины. Байкал – самое древнее озеро планеты.</w:t>
      </w:r>
    </w:p>
    <w:p w14:paraId="23DE9B1A" w14:textId="77777777" w:rsidR="008112ED" w:rsidRPr="00D95EF7" w:rsidRDefault="00854EB9" w:rsidP="005C7253">
      <w:pPr>
        <w:spacing w:after="0" w:line="240" w:lineRule="auto"/>
        <w:jc w:val="both"/>
        <w:rPr>
          <w:rFonts w:ascii="Times New Roman" w:hAnsi="Times New Roman" w:cs="Times New Roman"/>
          <w:sz w:val="24"/>
          <w:szCs w:val="24"/>
        </w:rPr>
      </w:pPr>
      <w:r w:rsidRPr="00D95EF7">
        <w:rPr>
          <w:rFonts w:ascii="Times New Roman" w:hAnsi="Times New Roman" w:cs="Times New Roman"/>
          <w:b/>
          <w:bCs/>
          <w:sz w:val="24"/>
          <w:szCs w:val="24"/>
        </w:rPr>
        <w:t>Водный бассейн Байкала.</w:t>
      </w:r>
      <w:r w:rsidRPr="00D95EF7">
        <w:rPr>
          <w:rFonts w:ascii="Times New Roman" w:hAnsi="Times New Roman" w:cs="Times New Roman"/>
          <w:sz w:val="24"/>
          <w:szCs w:val="24"/>
        </w:rPr>
        <w:t xml:space="preserve"> Притоки. Ангара. Заливы, бухты, соры. Названия островов, их расположение</w:t>
      </w:r>
      <w:r w:rsidR="008112ED" w:rsidRPr="00D95EF7">
        <w:rPr>
          <w:rFonts w:ascii="Times New Roman" w:hAnsi="Times New Roman" w:cs="Times New Roman"/>
          <w:sz w:val="24"/>
          <w:szCs w:val="24"/>
        </w:rPr>
        <w:t>.</w:t>
      </w:r>
      <w:r w:rsidRPr="00D95EF7">
        <w:rPr>
          <w:rFonts w:ascii="Times New Roman" w:hAnsi="Times New Roman" w:cs="Times New Roman"/>
          <w:sz w:val="24"/>
          <w:szCs w:val="24"/>
        </w:rPr>
        <w:t xml:space="preserve"> </w:t>
      </w:r>
    </w:p>
    <w:p w14:paraId="6E68E2F3" w14:textId="59875025" w:rsidR="00854EB9" w:rsidRPr="00D95EF7" w:rsidRDefault="008112ED" w:rsidP="005C7253">
      <w:pPr>
        <w:spacing w:after="0" w:line="240" w:lineRule="auto"/>
        <w:jc w:val="both"/>
        <w:rPr>
          <w:rFonts w:ascii="Times New Roman" w:hAnsi="Times New Roman" w:cs="Times New Roman"/>
          <w:sz w:val="24"/>
          <w:szCs w:val="24"/>
        </w:rPr>
      </w:pPr>
      <w:r w:rsidRPr="00D95EF7">
        <w:rPr>
          <w:rFonts w:ascii="Times New Roman" w:hAnsi="Times New Roman" w:cs="Times New Roman"/>
          <w:b/>
          <w:bCs/>
          <w:sz w:val="24"/>
          <w:szCs w:val="24"/>
        </w:rPr>
        <w:t>О</w:t>
      </w:r>
      <w:r w:rsidR="00854EB9" w:rsidRPr="00D95EF7">
        <w:rPr>
          <w:rFonts w:ascii="Times New Roman" w:hAnsi="Times New Roman" w:cs="Times New Roman"/>
          <w:b/>
          <w:bCs/>
          <w:sz w:val="24"/>
          <w:szCs w:val="24"/>
        </w:rPr>
        <w:t>собенности геологии</w:t>
      </w:r>
      <w:r w:rsidR="00854EB9" w:rsidRPr="00D95EF7">
        <w:rPr>
          <w:rFonts w:ascii="Times New Roman" w:hAnsi="Times New Roman" w:cs="Times New Roman"/>
          <w:sz w:val="24"/>
          <w:szCs w:val="24"/>
        </w:rPr>
        <w:t xml:space="preserve">. Ландшафтное разнообразие побережья Байкала. </w:t>
      </w:r>
      <w:r w:rsidRPr="00D95EF7">
        <w:rPr>
          <w:rFonts w:ascii="Times New Roman" w:hAnsi="Times New Roman" w:cs="Times New Roman"/>
          <w:sz w:val="24"/>
          <w:szCs w:val="24"/>
        </w:rPr>
        <w:t xml:space="preserve">Горный рельеф берегов и карта береговых хребтов озера. Рельеф дна, глубина Байкала, современные исследования дна. </w:t>
      </w:r>
    </w:p>
    <w:p w14:paraId="06BDD51A" w14:textId="371A853E" w:rsidR="008112ED" w:rsidRPr="00D95EF7" w:rsidRDefault="00854EB9" w:rsidP="005C7253">
      <w:pPr>
        <w:spacing w:after="0" w:line="240" w:lineRule="auto"/>
        <w:jc w:val="both"/>
        <w:rPr>
          <w:rFonts w:ascii="Times New Roman" w:hAnsi="Times New Roman" w:cs="Times New Roman"/>
          <w:sz w:val="24"/>
          <w:szCs w:val="24"/>
        </w:rPr>
      </w:pPr>
      <w:r w:rsidRPr="00D95EF7">
        <w:rPr>
          <w:rFonts w:ascii="Times New Roman" w:hAnsi="Times New Roman" w:cs="Times New Roman"/>
          <w:b/>
          <w:bCs/>
          <w:sz w:val="24"/>
          <w:szCs w:val="24"/>
        </w:rPr>
        <w:t>Климат Байкал</w:t>
      </w:r>
      <w:r w:rsidR="008112ED" w:rsidRPr="00D95EF7">
        <w:rPr>
          <w:rFonts w:ascii="Times New Roman" w:hAnsi="Times New Roman" w:cs="Times New Roman"/>
          <w:b/>
          <w:bCs/>
          <w:sz w:val="24"/>
          <w:szCs w:val="24"/>
        </w:rPr>
        <w:t>а</w:t>
      </w:r>
      <w:r w:rsidRPr="00D95EF7">
        <w:rPr>
          <w:rFonts w:ascii="Times New Roman" w:hAnsi="Times New Roman" w:cs="Times New Roman"/>
          <w:b/>
          <w:bCs/>
          <w:sz w:val="24"/>
          <w:szCs w:val="24"/>
        </w:rPr>
        <w:t>.</w:t>
      </w:r>
      <w:r w:rsidRPr="00D95EF7">
        <w:rPr>
          <w:rFonts w:ascii="Times New Roman" w:hAnsi="Times New Roman" w:cs="Times New Roman"/>
          <w:sz w:val="24"/>
          <w:szCs w:val="24"/>
        </w:rPr>
        <w:t xml:space="preserve"> Температура воздуха и воды. Атмосферные осадки. Туманы. Ветры </w:t>
      </w:r>
      <w:r w:rsidR="002E74A1" w:rsidRPr="00D95EF7">
        <w:rPr>
          <w:rFonts w:ascii="Times New Roman" w:hAnsi="Times New Roman" w:cs="Times New Roman"/>
          <w:sz w:val="24"/>
          <w:szCs w:val="24"/>
        </w:rPr>
        <w:t xml:space="preserve">Байкала, их особенности и значение. </w:t>
      </w:r>
      <w:r w:rsidRPr="00D95EF7">
        <w:rPr>
          <w:rFonts w:ascii="Times New Roman" w:hAnsi="Times New Roman" w:cs="Times New Roman"/>
          <w:sz w:val="24"/>
          <w:szCs w:val="24"/>
        </w:rPr>
        <w:t>Шторма. Легенды и сказки о ветрах.</w:t>
      </w:r>
      <w:r w:rsidR="008112ED" w:rsidRPr="00D95EF7">
        <w:rPr>
          <w:rFonts w:ascii="Times New Roman" w:hAnsi="Times New Roman" w:cs="Times New Roman"/>
          <w:sz w:val="24"/>
          <w:szCs w:val="24"/>
        </w:rPr>
        <w:t xml:space="preserve"> </w:t>
      </w:r>
      <w:r w:rsidRPr="00D95EF7">
        <w:rPr>
          <w:rFonts w:ascii="Times New Roman" w:hAnsi="Times New Roman" w:cs="Times New Roman"/>
          <w:sz w:val="24"/>
          <w:szCs w:val="24"/>
        </w:rPr>
        <w:t>Продолжительность сезонов года, их особенности. Ледовые явления.</w:t>
      </w:r>
    </w:p>
    <w:p w14:paraId="5F8D729A" w14:textId="61AB613A" w:rsidR="00854EB9" w:rsidRPr="00D95EF7" w:rsidRDefault="00D740B2" w:rsidP="00854EB9">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Практикум</w:t>
      </w:r>
      <w:r w:rsidR="00854EB9" w:rsidRPr="00D95EF7">
        <w:rPr>
          <w:rFonts w:ascii="Times New Roman" w:hAnsi="Times New Roman" w:cs="Times New Roman"/>
          <w:b/>
          <w:sz w:val="24"/>
          <w:szCs w:val="24"/>
        </w:rPr>
        <w:t>.</w:t>
      </w:r>
      <w:r w:rsidR="00854EB9" w:rsidRPr="00D95EF7">
        <w:rPr>
          <w:rFonts w:ascii="Times New Roman" w:hAnsi="Times New Roman" w:cs="Times New Roman"/>
          <w:sz w:val="24"/>
          <w:szCs w:val="24"/>
        </w:rPr>
        <w:t xml:space="preserve">  Контурные карты.</w:t>
      </w:r>
      <w:r w:rsidR="00854EB9" w:rsidRPr="00D95EF7">
        <w:rPr>
          <w:rFonts w:ascii="Times New Roman" w:hAnsi="Times New Roman" w:cs="Times New Roman"/>
          <w:b/>
          <w:sz w:val="24"/>
          <w:szCs w:val="24"/>
        </w:rPr>
        <w:t xml:space="preserve"> </w:t>
      </w:r>
      <w:r w:rsidR="00854EB9" w:rsidRPr="00D95EF7">
        <w:rPr>
          <w:rFonts w:ascii="Times New Roman" w:hAnsi="Times New Roman" w:cs="Times New Roman"/>
          <w:sz w:val="24"/>
          <w:szCs w:val="24"/>
        </w:rPr>
        <w:t>Географическое положение озера Байкал.</w:t>
      </w:r>
    </w:p>
    <w:p w14:paraId="50725F80" w14:textId="4562056C" w:rsidR="00854EB9" w:rsidRPr="00D95EF7" w:rsidRDefault="00D740B2" w:rsidP="00854EB9">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Практикум</w:t>
      </w:r>
      <w:r w:rsidR="00854EB9" w:rsidRPr="00D95EF7">
        <w:rPr>
          <w:rFonts w:ascii="Times New Roman" w:hAnsi="Times New Roman" w:cs="Times New Roman"/>
          <w:b/>
          <w:sz w:val="24"/>
          <w:szCs w:val="24"/>
        </w:rPr>
        <w:t xml:space="preserve">. </w:t>
      </w:r>
      <w:r w:rsidR="00854EB9" w:rsidRPr="00D95EF7">
        <w:rPr>
          <w:rFonts w:ascii="Times New Roman" w:hAnsi="Times New Roman" w:cs="Times New Roman"/>
          <w:sz w:val="24"/>
          <w:szCs w:val="24"/>
        </w:rPr>
        <w:t>Контурные карты.</w:t>
      </w:r>
      <w:r w:rsidR="00854EB9" w:rsidRPr="00D95EF7">
        <w:rPr>
          <w:rFonts w:ascii="Times New Roman" w:hAnsi="Times New Roman" w:cs="Times New Roman"/>
          <w:b/>
          <w:sz w:val="24"/>
          <w:szCs w:val="24"/>
        </w:rPr>
        <w:t xml:space="preserve"> </w:t>
      </w:r>
      <w:r w:rsidR="00854EB9" w:rsidRPr="00D95EF7">
        <w:rPr>
          <w:rFonts w:ascii="Times New Roman" w:hAnsi="Times New Roman" w:cs="Times New Roman"/>
          <w:sz w:val="24"/>
          <w:szCs w:val="24"/>
        </w:rPr>
        <w:t>Климат озера Байкал.</w:t>
      </w:r>
    </w:p>
    <w:p w14:paraId="4EC69E5F" w14:textId="3D659550" w:rsidR="00854EB9" w:rsidRPr="00D95EF7" w:rsidRDefault="00D740B2" w:rsidP="00854EB9">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Практикум</w:t>
      </w:r>
      <w:r w:rsidR="00854EB9" w:rsidRPr="00D95EF7">
        <w:rPr>
          <w:rFonts w:ascii="Times New Roman" w:hAnsi="Times New Roman" w:cs="Times New Roman"/>
          <w:b/>
          <w:sz w:val="24"/>
          <w:szCs w:val="24"/>
        </w:rPr>
        <w:t xml:space="preserve">. </w:t>
      </w:r>
      <w:r w:rsidR="00854EB9" w:rsidRPr="00D95EF7">
        <w:rPr>
          <w:rFonts w:ascii="Times New Roman" w:hAnsi="Times New Roman" w:cs="Times New Roman"/>
          <w:sz w:val="24"/>
          <w:szCs w:val="24"/>
        </w:rPr>
        <w:t>Контурные карты.</w:t>
      </w:r>
      <w:r w:rsidR="00854EB9" w:rsidRPr="00D95EF7">
        <w:rPr>
          <w:rFonts w:ascii="Times New Roman" w:hAnsi="Times New Roman" w:cs="Times New Roman"/>
          <w:b/>
          <w:sz w:val="24"/>
          <w:szCs w:val="24"/>
        </w:rPr>
        <w:t xml:space="preserve"> </w:t>
      </w:r>
      <w:r w:rsidR="00854EB9" w:rsidRPr="00D95EF7">
        <w:rPr>
          <w:rFonts w:ascii="Times New Roman" w:hAnsi="Times New Roman" w:cs="Times New Roman"/>
          <w:sz w:val="24"/>
          <w:szCs w:val="24"/>
        </w:rPr>
        <w:t>Ветры Байкала. Знакомство с прибором «Ветромер».</w:t>
      </w:r>
      <w:r w:rsidR="00854EB9" w:rsidRPr="00D95EF7">
        <w:rPr>
          <w:rFonts w:ascii="Times New Roman" w:hAnsi="Times New Roman" w:cs="Times New Roman"/>
          <w:b/>
          <w:sz w:val="24"/>
          <w:szCs w:val="24"/>
        </w:rPr>
        <w:t xml:space="preserve"> </w:t>
      </w:r>
    </w:p>
    <w:p w14:paraId="34B6796E" w14:textId="186CFF95" w:rsidR="00854EB9" w:rsidRPr="00D95EF7" w:rsidRDefault="00D740B2" w:rsidP="00854EB9">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Практикум</w:t>
      </w:r>
      <w:r w:rsidR="00854EB9" w:rsidRPr="00D95EF7">
        <w:rPr>
          <w:rFonts w:ascii="Times New Roman" w:hAnsi="Times New Roman" w:cs="Times New Roman"/>
          <w:b/>
          <w:sz w:val="24"/>
          <w:szCs w:val="24"/>
        </w:rPr>
        <w:t>.</w:t>
      </w:r>
      <w:r w:rsidR="00854EB9" w:rsidRPr="00D95EF7">
        <w:rPr>
          <w:rFonts w:ascii="Times New Roman" w:hAnsi="Times New Roman" w:cs="Times New Roman"/>
          <w:sz w:val="24"/>
          <w:szCs w:val="24"/>
        </w:rPr>
        <w:t xml:space="preserve"> Составление графика температуры сезонных изменений погоды в заданной точке объекта.</w:t>
      </w:r>
    </w:p>
    <w:p w14:paraId="575D3F69" w14:textId="50E925B0" w:rsidR="00854EB9" w:rsidRPr="00D95EF7" w:rsidRDefault="00D740B2" w:rsidP="00854EB9">
      <w:pPr>
        <w:spacing w:after="0" w:line="240" w:lineRule="auto"/>
        <w:jc w:val="both"/>
        <w:rPr>
          <w:rFonts w:ascii="Times New Roman" w:hAnsi="Times New Roman" w:cs="Times New Roman"/>
          <w:b/>
          <w:sz w:val="24"/>
          <w:szCs w:val="24"/>
        </w:rPr>
      </w:pPr>
      <w:r w:rsidRPr="00D95EF7">
        <w:rPr>
          <w:rFonts w:ascii="Times New Roman" w:hAnsi="Times New Roman" w:cs="Times New Roman"/>
          <w:b/>
          <w:sz w:val="24"/>
          <w:szCs w:val="24"/>
        </w:rPr>
        <w:t>Практикум</w:t>
      </w:r>
      <w:r w:rsidR="00854EB9" w:rsidRPr="00D95EF7">
        <w:rPr>
          <w:rFonts w:ascii="Times New Roman" w:hAnsi="Times New Roman" w:cs="Times New Roman"/>
          <w:b/>
          <w:sz w:val="24"/>
          <w:szCs w:val="24"/>
        </w:rPr>
        <w:t xml:space="preserve">. </w:t>
      </w:r>
      <w:r w:rsidR="00854EB9" w:rsidRPr="00D95EF7">
        <w:rPr>
          <w:rFonts w:ascii="Times New Roman" w:hAnsi="Times New Roman" w:cs="Times New Roman"/>
          <w:sz w:val="24"/>
          <w:szCs w:val="24"/>
        </w:rPr>
        <w:t>Составление графика атмосферных осадков.</w:t>
      </w:r>
    </w:p>
    <w:p w14:paraId="2F567FCE" w14:textId="45AE169D" w:rsidR="00854EB9" w:rsidRPr="00D95EF7" w:rsidRDefault="00D740B2" w:rsidP="00854EB9">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Практикум</w:t>
      </w:r>
      <w:r w:rsidR="00854EB9" w:rsidRPr="00D95EF7">
        <w:rPr>
          <w:rFonts w:ascii="Times New Roman" w:hAnsi="Times New Roman" w:cs="Times New Roman"/>
          <w:b/>
          <w:sz w:val="24"/>
          <w:szCs w:val="24"/>
        </w:rPr>
        <w:t xml:space="preserve">. </w:t>
      </w:r>
      <w:r w:rsidR="00854EB9" w:rsidRPr="00D95EF7">
        <w:rPr>
          <w:rFonts w:ascii="Times New Roman" w:hAnsi="Times New Roman" w:cs="Times New Roman"/>
          <w:sz w:val="24"/>
          <w:szCs w:val="24"/>
        </w:rPr>
        <w:t>Контурные карты.</w:t>
      </w:r>
      <w:r w:rsidR="00854EB9" w:rsidRPr="00D95EF7">
        <w:rPr>
          <w:rFonts w:ascii="Times New Roman" w:hAnsi="Times New Roman" w:cs="Times New Roman"/>
          <w:b/>
          <w:sz w:val="24"/>
          <w:szCs w:val="24"/>
        </w:rPr>
        <w:t xml:space="preserve"> </w:t>
      </w:r>
      <w:r w:rsidR="00854EB9" w:rsidRPr="00D95EF7">
        <w:rPr>
          <w:rFonts w:ascii="Times New Roman" w:hAnsi="Times New Roman" w:cs="Times New Roman"/>
          <w:sz w:val="24"/>
          <w:szCs w:val="24"/>
        </w:rPr>
        <w:t>Полезные ископаемые.</w:t>
      </w:r>
    </w:p>
    <w:p w14:paraId="6D53948F" w14:textId="1B395EC7" w:rsidR="00D740B2" w:rsidRPr="005C7253" w:rsidRDefault="00D740B2" w:rsidP="00854EB9">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Практикум</w:t>
      </w:r>
      <w:r w:rsidR="00854EB9" w:rsidRPr="00D95EF7">
        <w:rPr>
          <w:rFonts w:ascii="Times New Roman" w:hAnsi="Times New Roman" w:cs="Times New Roman"/>
          <w:b/>
          <w:sz w:val="24"/>
          <w:szCs w:val="24"/>
        </w:rPr>
        <w:t>.</w:t>
      </w:r>
      <w:r w:rsidR="00854EB9" w:rsidRPr="00D95EF7">
        <w:rPr>
          <w:rFonts w:ascii="Times New Roman" w:hAnsi="Times New Roman" w:cs="Times New Roman"/>
          <w:sz w:val="24"/>
          <w:szCs w:val="24"/>
        </w:rPr>
        <w:t xml:space="preserve"> Работа с определителем полезных ископаемых.</w:t>
      </w:r>
    </w:p>
    <w:p w14:paraId="547AA146" w14:textId="7FCEC144" w:rsidR="00D740B2" w:rsidRPr="00D95EF7" w:rsidRDefault="00854EB9" w:rsidP="00854EB9">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 xml:space="preserve">Экскурсия </w:t>
      </w:r>
      <w:r w:rsidR="003E5E86" w:rsidRPr="00D95EF7">
        <w:rPr>
          <w:rFonts w:ascii="Times New Roman" w:hAnsi="Times New Roman" w:cs="Times New Roman"/>
          <w:b/>
          <w:sz w:val="24"/>
          <w:szCs w:val="24"/>
        </w:rPr>
        <w:t xml:space="preserve">с родителями </w:t>
      </w:r>
      <w:r w:rsidRPr="00D95EF7">
        <w:rPr>
          <w:rFonts w:ascii="Times New Roman" w:hAnsi="Times New Roman" w:cs="Times New Roman"/>
          <w:sz w:val="24"/>
          <w:szCs w:val="24"/>
        </w:rPr>
        <w:t>на метеостанцию.</w:t>
      </w:r>
    </w:p>
    <w:p w14:paraId="0536FAFA" w14:textId="17348262" w:rsidR="00854EB9" w:rsidRPr="00D95EF7" w:rsidRDefault="00854EB9" w:rsidP="00854EB9">
      <w:pPr>
        <w:spacing w:after="0" w:line="240" w:lineRule="auto"/>
        <w:jc w:val="both"/>
        <w:rPr>
          <w:rFonts w:ascii="Times New Roman" w:hAnsi="Times New Roman" w:cs="Times New Roman"/>
          <w:b/>
          <w:sz w:val="24"/>
          <w:szCs w:val="24"/>
        </w:rPr>
      </w:pPr>
      <w:r w:rsidRPr="00D95EF7">
        <w:rPr>
          <w:rFonts w:ascii="Times New Roman" w:hAnsi="Times New Roman" w:cs="Times New Roman"/>
          <w:b/>
          <w:sz w:val="24"/>
          <w:szCs w:val="24"/>
        </w:rPr>
        <w:t xml:space="preserve">Проектная деятельность. </w:t>
      </w:r>
      <w:r w:rsidRPr="00D95EF7">
        <w:rPr>
          <w:rFonts w:ascii="Times New Roman" w:hAnsi="Times New Roman" w:cs="Times New Roman"/>
          <w:sz w:val="24"/>
          <w:szCs w:val="24"/>
        </w:rPr>
        <w:t>Проекты</w:t>
      </w:r>
      <w:r w:rsidRPr="00D95EF7">
        <w:rPr>
          <w:rFonts w:ascii="Times New Roman" w:hAnsi="Times New Roman" w:cs="Times New Roman"/>
          <w:b/>
          <w:sz w:val="24"/>
          <w:szCs w:val="24"/>
        </w:rPr>
        <w:t xml:space="preserve"> «</w:t>
      </w:r>
      <w:r w:rsidRPr="00D95EF7">
        <w:rPr>
          <w:rFonts w:ascii="Times New Roman" w:hAnsi="Times New Roman" w:cs="Times New Roman"/>
          <w:sz w:val="24"/>
          <w:szCs w:val="24"/>
        </w:rPr>
        <w:t>Стенгазета о Байкале». «Остров».</w:t>
      </w:r>
    </w:p>
    <w:p w14:paraId="24E4CECA" w14:textId="77777777" w:rsidR="00854EB9" w:rsidRPr="00D95EF7" w:rsidRDefault="00854EB9" w:rsidP="00854EB9">
      <w:pPr>
        <w:pStyle w:val="a5"/>
        <w:ind w:left="0"/>
        <w:jc w:val="both"/>
        <w:rPr>
          <w:b/>
          <w:sz w:val="24"/>
          <w:szCs w:val="24"/>
        </w:rPr>
      </w:pPr>
    </w:p>
    <w:p w14:paraId="78DDE6E8" w14:textId="36BA4D79" w:rsidR="00854EB9" w:rsidRPr="00D95EF7" w:rsidRDefault="00CE5670">
      <w:pPr>
        <w:pStyle w:val="a5"/>
        <w:numPr>
          <w:ilvl w:val="0"/>
          <w:numId w:val="13"/>
        </w:numPr>
        <w:jc w:val="both"/>
        <w:rPr>
          <w:b/>
          <w:sz w:val="24"/>
          <w:szCs w:val="24"/>
        </w:rPr>
      </w:pPr>
      <w:r w:rsidRPr="00D95EF7">
        <w:rPr>
          <w:b/>
          <w:sz w:val="24"/>
          <w:szCs w:val="24"/>
        </w:rPr>
        <w:t>Интенсив «</w:t>
      </w:r>
      <w:r w:rsidR="00854EB9" w:rsidRPr="00D95EF7">
        <w:rPr>
          <w:b/>
          <w:sz w:val="24"/>
          <w:szCs w:val="24"/>
        </w:rPr>
        <w:t>Происхождение о. Байкал</w:t>
      </w:r>
      <w:r w:rsidRPr="00D95EF7">
        <w:rPr>
          <w:b/>
          <w:sz w:val="24"/>
          <w:szCs w:val="24"/>
        </w:rPr>
        <w:t>»</w:t>
      </w:r>
      <w:r w:rsidR="00854EB9" w:rsidRPr="00D95EF7">
        <w:rPr>
          <w:b/>
          <w:sz w:val="24"/>
          <w:szCs w:val="24"/>
        </w:rPr>
        <w:t>.</w:t>
      </w:r>
    </w:p>
    <w:p w14:paraId="4EE288E8" w14:textId="023F9EE9" w:rsidR="008112ED" w:rsidRPr="00D95EF7" w:rsidRDefault="00854EB9" w:rsidP="005C7253">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xml:space="preserve">Возникновение и формирование Байкала. Землетрясения и вулканы. Причины землетрясений, сейсмические зоны Байкала. Прогнозирование землетрясений. Действия во время землетрясения. </w:t>
      </w:r>
    </w:p>
    <w:p w14:paraId="339ADEFC" w14:textId="5DC008B0" w:rsidR="008112ED" w:rsidRPr="00D95EF7" w:rsidRDefault="00854EB9" w:rsidP="005C7253">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Современное геологическое строение Байкальской котловины. Горные породы, минералы, полезные ископаемые.</w:t>
      </w:r>
    </w:p>
    <w:p w14:paraId="75DBAEF9" w14:textId="0F76784A" w:rsidR="00092880" w:rsidRPr="00D95EF7" w:rsidRDefault="00854EB9" w:rsidP="005C7253">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xml:space="preserve">Вертикальный разрез Байкала. Глубины. Береговые склоны, подводные рельефы, каньоны, террасы. Рельеф дна. Связь с мантией Земли. Породная структура берегов и дна Байкала. Полезные ископаемые байкальского дна. </w:t>
      </w:r>
    </w:p>
    <w:p w14:paraId="7F13B501" w14:textId="7BE034A6" w:rsidR="00092880" w:rsidRPr="00D95EF7" w:rsidRDefault="00854EB9" w:rsidP="00854EB9">
      <w:pPr>
        <w:spacing w:after="0" w:line="240" w:lineRule="auto"/>
        <w:jc w:val="both"/>
        <w:rPr>
          <w:rFonts w:ascii="Times New Roman" w:hAnsi="Times New Roman" w:cs="Times New Roman"/>
          <w:sz w:val="24"/>
          <w:szCs w:val="24"/>
        </w:rPr>
      </w:pPr>
      <w:bookmarkStart w:id="3" w:name="_Hlk144806783"/>
      <w:r w:rsidRPr="00D95EF7">
        <w:rPr>
          <w:rFonts w:ascii="Times New Roman" w:hAnsi="Times New Roman" w:cs="Times New Roman"/>
          <w:b/>
          <w:sz w:val="24"/>
          <w:szCs w:val="24"/>
        </w:rPr>
        <w:t>Практи</w:t>
      </w:r>
      <w:r w:rsidR="00092880" w:rsidRPr="00D95EF7">
        <w:rPr>
          <w:rFonts w:ascii="Times New Roman" w:hAnsi="Times New Roman" w:cs="Times New Roman"/>
          <w:b/>
          <w:sz w:val="24"/>
          <w:szCs w:val="24"/>
        </w:rPr>
        <w:t>кум</w:t>
      </w:r>
      <w:r w:rsidRPr="00D95EF7">
        <w:rPr>
          <w:rFonts w:ascii="Times New Roman" w:hAnsi="Times New Roman" w:cs="Times New Roman"/>
          <w:b/>
          <w:sz w:val="24"/>
          <w:szCs w:val="24"/>
        </w:rPr>
        <w:t xml:space="preserve">. </w:t>
      </w:r>
      <w:r w:rsidRPr="00D95EF7">
        <w:rPr>
          <w:rFonts w:ascii="Times New Roman" w:hAnsi="Times New Roman" w:cs="Times New Roman"/>
          <w:sz w:val="24"/>
          <w:szCs w:val="24"/>
        </w:rPr>
        <w:t>Контурные карты.</w:t>
      </w:r>
      <w:r w:rsidRPr="00D95EF7">
        <w:rPr>
          <w:rFonts w:ascii="Times New Roman" w:hAnsi="Times New Roman" w:cs="Times New Roman"/>
          <w:b/>
          <w:sz w:val="24"/>
          <w:szCs w:val="24"/>
        </w:rPr>
        <w:t xml:space="preserve"> </w:t>
      </w:r>
      <w:r w:rsidRPr="00D95EF7">
        <w:rPr>
          <w:rFonts w:ascii="Times New Roman" w:hAnsi="Times New Roman" w:cs="Times New Roman"/>
          <w:sz w:val="24"/>
          <w:szCs w:val="24"/>
        </w:rPr>
        <w:t>Землетрясения.</w:t>
      </w:r>
    </w:p>
    <w:p w14:paraId="3E5A3202" w14:textId="01F0A2C4" w:rsidR="00092880" w:rsidRPr="00D95EF7" w:rsidRDefault="00DD18F0" w:rsidP="00DF118F">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Воркшоп «</w:t>
      </w:r>
      <w:r w:rsidRPr="00D95EF7">
        <w:rPr>
          <w:rFonts w:ascii="Times New Roman" w:hAnsi="Times New Roman" w:cs="Times New Roman"/>
          <w:bCs/>
          <w:sz w:val="24"/>
          <w:szCs w:val="24"/>
        </w:rPr>
        <w:t>Изготовление</w:t>
      </w:r>
      <w:r w:rsidR="00854EB9" w:rsidRPr="00D95EF7">
        <w:rPr>
          <w:rFonts w:ascii="Times New Roman" w:hAnsi="Times New Roman" w:cs="Times New Roman"/>
          <w:sz w:val="24"/>
          <w:szCs w:val="24"/>
        </w:rPr>
        <w:t xml:space="preserve"> </w:t>
      </w:r>
      <w:r w:rsidRPr="00D95EF7">
        <w:rPr>
          <w:rFonts w:ascii="Times New Roman" w:hAnsi="Times New Roman" w:cs="Times New Roman"/>
          <w:sz w:val="24"/>
          <w:szCs w:val="24"/>
        </w:rPr>
        <w:t>к</w:t>
      </w:r>
      <w:r w:rsidR="00854EB9" w:rsidRPr="00D95EF7">
        <w:rPr>
          <w:rFonts w:ascii="Times New Roman" w:hAnsi="Times New Roman" w:cs="Times New Roman"/>
          <w:sz w:val="24"/>
          <w:szCs w:val="24"/>
        </w:rPr>
        <w:t>арт</w:t>
      </w:r>
      <w:r w:rsidRPr="00D95EF7">
        <w:rPr>
          <w:rFonts w:ascii="Times New Roman" w:hAnsi="Times New Roman" w:cs="Times New Roman"/>
          <w:sz w:val="24"/>
          <w:szCs w:val="24"/>
        </w:rPr>
        <w:t>ы</w:t>
      </w:r>
      <w:r w:rsidR="00854EB9" w:rsidRPr="00D95EF7">
        <w:rPr>
          <w:rFonts w:ascii="Times New Roman" w:hAnsi="Times New Roman" w:cs="Times New Roman"/>
          <w:sz w:val="24"/>
          <w:szCs w:val="24"/>
        </w:rPr>
        <w:t>-макет</w:t>
      </w:r>
      <w:r w:rsidRPr="00D95EF7">
        <w:rPr>
          <w:rFonts w:ascii="Times New Roman" w:hAnsi="Times New Roman" w:cs="Times New Roman"/>
          <w:sz w:val="24"/>
          <w:szCs w:val="24"/>
        </w:rPr>
        <w:t>а</w:t>
      </w:r>
      <w:r w:rsidR="00854EB9" w:rsidRPr="00D95EF7">
        <w:rPr>
          <w:rFonts w:ascii="Times New Roman" w:hAnsi="Times New Roman" w:cs="Times New Roman"/>
          <w:sz w:val="24"/>
          <w:szCs w:val="24"/>
        </w:rPr>
        <w:t xml:space="preserve"> озера Байкал</w:t>
      </w:r>
      <w:r w:rsidRPr="00D95EF7">
        <w:rPr>
          <w:rFonts w:ascii="Times New Roman" w:hAnsi="Times New Roman" w:cs="Times New Roman"/>
          <w:sz w:val="24"/>
          <w:szCs w:val="24"/>
        </w:rPr>
        <w:t>»</w:t>
      </w:r>
      <w:r w:rsidR="00854EB9" w:rsidRPr="00D95EF7">
        <w:rPr>
          <w:rFonts w:ascii="Times New Roman" w:hAnsi="Times New Roman" w:cs="Times New Roman"/>
          <w:sz w:val="24"/>
          <w:szCs w:val="24"/>
        </w:rPr>
        <w:t xml:space="preserve">. </w:t>
      </w:r>
      <w:r w:rsidRPr="00D95EF7">
        <w:rPr>
          <w:rFonts w:ascii="Times New Roman" w:hAnsi="Times New Roman" w:cs="Times New Roman"/>
          <w:bCs/>
          <w:sz w:val="24"/>
          <w:szCs w:val="24"/>
        </w:rPr>
        <w:t>Разработка игры-ходилки</w:t>
      </w:r>
      <w:r w:rsidRPr="00D95EF7">
        <w:rPr>
          <w:rFonts w:ascii="Times New Roman" w:hAnsi="Times New Roman" w:cs="Times New Roman"/>
          <w:b/>
          <w:sz w:val="24"/>
          <w:szCs w:val="24"/>
        </w:rPr>
        <w:t>.</w:t>
      </w:r>
    </w:p>
    <w:p w14:paraId="58D2D49F" w14:textId="4E1B21E8" w:rsidR="00854EB9" w:rsidRPr="00D95EF7" w:rsidRDefault="00092880" w:rsidP="00854EB9">
      <w:pPr>
        <w:pStyle w:val="a5"/>
        <w:ind w:left="0"/>
        <w:jc w:val="both"/>
        <w:rPr>
          <w:b/>
          <w:sz w:val="24"/>
          <w:szCs w:val="24"/>
        </w:rPr>
      </w:pPr>
      <w:r w:rsidRPr="00D95EF7">
        <w:rPr>
          <w:b/>
          <w:sz w:val="24"/>
          <w:szCs w:val="24"/>
        </w:rPr>
        <w:t>Игро</w:t>
      </w:r>
      <w:r w:rsidR="00DF118F" w:rsidRPr="00D95EF7">
        <w:rPr>
          <w:b/>
          <w:sz w:val="24"/>
          <w:szCs w:val="24"/>
        </w:rPr>
        <w:t>практика</w:t>
      </w:r>
      <w:r w:rsidRPr="00D95EF7">
        <w:rPr>
          <w:b/>
          <w:sz w:val="24"/>
          <w:szCs w:val="24"/>
        </w:rPr>
        <w:t>.</w:t>
      </w:r>
      <w:r w:rsidR="00854EB9" w:rsidRPr="00D95EF7">
        <w:rPr>
          <w:b/>
          <w:sz w:val="24"/>
          <w:szCs w:val="24"/>
        </w:rPr>
        <w:t xml:space="preserve"> </w:t>
      </w:r>
      <w:r w:rsidR="00DD18F0" w:rsidRPr="00D95EF7">
        <w:rPr>
          <w:bCs/>
          <w:sz w:val="24"/>
          <w:szCs w:val="24"/>
        </w:rPr>
        <w:t>Игра</w:t>
      </w:r>
      <w:r w:rsidR="00DD18F0" w:rsidRPr="00D95EF7">
        <w:rPr>
          <w:b/>
          <w:sz w:val="24"/>
          <w:szCs w:val="24"/>
        </w:rPr>
        <w:t xml:space="preserve"> </w:t>
      </w:r>
      <w:r w:rsidR="00854EB9" w:rsidRPr="00D95EF7">
        <w:rPr>
          <w:sz w:val="24"/>
          <w:szCs w:val="24"/>
        </w:rPr>
        <w:t>«Паук в паутине», «Тропа вопросов» (стр.146, НЭО).</w:t>
      </w:r>
    </w:p>
    <w:bookmarkEnd w:id="3"/>
    <w:p w14:paraId="2B33CBD4" w14:textId="77777777" w:rsidR="00854EB9" w:rsidRPr="00D95EF7" w:rsidRDefault="00854EB9" w:rsidP="00854EB9">
      <w:pPr>
        <w:pStyle w:val="a5"/>
        <w:ind w:left="0"/>
        <w:jc w:val="both"/>
        <w:rPr>
          <w:b/>
          <w:sz w:val="24"/>
          <w:szCs w:val="24"/>
        </w:rPr>
      </w:pPr>
    </w:p>
    <w:p w14:paraId="005A9584" w14:textId="4F1622BD" w:rsidR="00092880" w:rsidRPr="00D95EF7" w:rsidRDefault="00092880">
      <w:pPr>
        <w:pStyle w:val="a5"/>
        <w:numPr>
          <w:ilvl w:val="0"/>
          <w:numId w:val="2"/>
        </w:numPr>
        <w:ind w:left="0"/>
        <w:jc w:val="both"/>
        <w:rPr>
          <w:b/>
          <w:sz w:val="24"/>
          <w:szCs w:val="24"/>
        </w:rPr>
      </w:pPr>
      <w:r w:rsidRPr="00D95EF7">
        <w:rPr>
          <w:b/>
          <w:sz w:val="24"/>
          <w:szCs w:val="24"/>
        </w:rPr>
        <w:t>Байкал уникальный.</w:t>
      </w:r>
      <w:r w:rsidR="009F0596" w:rsidRPr="00D95EF7">
        <w:rPr>
          <w:b/>
          <w:sz w:val="24"/>
          <w:szCs w:val="24"/>
        </w:rPr>
        <w:t xml:space="preserve"> </w:t>
      </w:r>
      <w:r w:rsidR="00DF118F" w:rsidRPr="00D95EF7">
        <w:rPr>
          <w:b/>
          <w:sz w:val="24"/>
          <w:szCs w:val="24"/>
        </w:rPr>
        <w:t>50ч</w:t>
      </w:r>
    </w:p>
    <w:p w14:paraId="33B47685" w14:textId="753FD8F3" w:rsidR="00854EB9" w:rsidRPr="00D95EF7" w:rsidRDefault="002E74A1" w:rsidP="003F11B2">
      <w:pPr>
        <w:pStyle w:val="a5"/>
        <w:numPr>
          <w:ilvl w:val="0"/>
          <w:numId w:val="3"/>
        </w:numPr>
        <w:ind w:left="0" w:firstLine="652"/>
        <w:jc w:val="both"/>
        <w:rPr>
          <w:b/>
          <w:sz w:val="24"/>
          <w:szCs w:val="24"/>
        </w:rPr>
      </w:pPr>
      <w:r w:rsidRPr="00D95EF7">
        <w:rPr>
          <w:b/>
          <w:sz w:val="24"/>
          <w:szCs w:val="24"/>
        </w:rPr>
        <w:t>Интенсив «</w:t>
      </w:r>
      <w:r w:rsidR="00854EB9" w:rsidRPr="00D95EF7">
        <w:rPr>
          <w:b/>
          <w:sz w:val="24"/>
          <w:szCs w:val="24"/>
        </w:rPr>
        <w:t>Вод</w:t>
      </w:r>
      <w:r w:rsidR="00092880" w:rsidRPr="00D95EF7">
        <w:rPr>
          <w:b/>
          <w:sz w:val="24"/>
          <w:szCs w:val="24"/>
        </w:rPr>
        <w:t>а</w:t>
      </w:r>
      <w:r w:rsidR="00854EB9" w:rsidRPr="00D95EF7">
        <w:rPr>
          <w:b/>
          <w:sz w:val="24"/>
          <w:szCs w:val="24"/>
        </w:rPr>
        <w:t xml:space="preserve"> Байкала</w:t>
      </w:r>
      <w:r w:rsidRPr="00D95EF7">
        <w:rPr>
          <w:b/>
          <w:sz w:val="24"/>
          <w:szCs w:val="24"/>
        </w:rPr>
        <w:t>»</w:t>
      </w:r>
      <w:r w:rsidR="00854EB9" w:rsidRPr="00D95EF7">
        <w:rPr>
          <w:b/>
          <w:sz w:val="24"/>
          <w:szCs w:val="24"/>
        </w:rPr>
        <w:t>.</w:t>
      </w:r>
      <w:r w:rsidR="00092880" w:rsidRPr="00D95EF7">
        <w:rPr>
          <w:b/>
          <w:sz w:val="24"/>
          <w:szCs w:val="24"/>
        </w:rPr>
        <w:t xml:space="preserve"> </w:t>
      </w:r>
      <w:r w:rsidR="00854EB9" w:rsidRPr="00D95EF7">
        <w:rPr>
          <w:sz w:val="24"/>
          <w:szCs w:val="24"/>
        </w:rPr>
        <w:t xml:space="preserve">Водный баланс и водообмен озера Байкал. Физические свойства воды Байкала, прозрачность воды. Уникальные химические характеристики байкальской воды. Сравнение воды с водами других озер мира. </w:t>
      </w:r>
    </w:p>
    <w:p w14:paraId="2D33AAA7" w14:textId="2864FD17" w:rsidR="00854EB9" w:rsidRPr="00D95EF7" w:rsidRDefault="00854EB9" w:rsidP="003F11B2">
      <w:pPr>
        <w:spacing w:after="0" w:line="240" w:lineRule="auto"/>
        <w:ind w:firstLine="652"/>
        <w:jc w:val="both"/>
        <w:rPr>
          <w:rFonts w:ascii="Times New Roman" w:hAnsi="Times New Roman" w:cs="Times New Roman"/>
          <w:sz w:val="24"/>
          <w:szCs w:val="24"/>
        </w:rPr>
      </w:pPr>
      <w:r w:rsidRPr="00D95EF7">
        <w:rPr>
          <w:rFonts w:ascii="Times New Roman" w:hAnsi="Times New Roman" w:cs="Times New Roman"/>
          <w:sz w:val="24"/>
          <w:szCs w:val="24"/>
        </w:rPr>
        <w:lastRenderedPageBreak/>
        <w:t xml:space="preserve">Температурный режим байкальских вод, сезонная динамика температурных изменений. Тепловой режим и жизнь в Байкале. </w:t>
      </w:r>
    </w:p>
    <w:p w14:paraId="32269672" w14:textId="77777777" w:rsidR="00854EB9" w:rsidRPr="00D95EF7" w:rsidRDefault="00854EB9" w:rsidP="005C7253">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Течения и другие виды движения воды в озере. Поверхностные течения. Влияние крупных рек (Селенга, Баргузин, Верхняя Ангара). Подлёдные течения. Присклоновые течения. Течения в придонном слое.</w:t>
      </w:r>
    </w:p>
    <w:p w14:paraId="0D665BB9" w14:textId="77777777" w:rsidR="00854EB9" w:rsidRPr="00D95EF7" w:rsidRDefault="00854EB9" w:rsidP="005C7253">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Связь движения водных масс и пространственных изменений температуры с жизнью в толще вод Байкала.</w:t>
      </w:r>
    </w:p>
    <w:p w14:paraId="760B877E" w14:textId="27191FDB" w:rsidR="00854EB9" w:rsidRPr="00D95EF7" w:rsidRDefault="00854EB9" w:rsidP="005C7253">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Ледовый режим Байкала. Время замерзания, толщина льда, период таяния льда на Байкале. Ледовые явления – трещины, торосы, полыньи, сокуи и т.д.</w:t>
      </w:r>
      <w:r w:rsidR="004F45E3" w:rsidRPr="00D95EF7">
        <w:rPr>
          <w:rFonts w:ascii="Times New Roman" w:hAnsi="Times New Roman" w:cs="Times New Roman"/>
          <w:sz w:val="24"/>
          <w:szCs w:val="24"/>
        </w:rPr>
        <w:t xml:space="preserve">  </w:t>
      </w:r>
      <w:r w:rsidRPr="00D95EF7">
        <w:rPr>
          <w:rFonts w:ascii="Times New Roman" w:hAnsi="Times New Roman" w:cs="Times New Roman"/>
          <w:sz w:val="24"/>
          <w:szCs w:val="24"/>
        </w:rPr>
        <w:t>Экология воды Байкала.</w:t>
      </w:r>
    </w:p>
    <w:p w14:paraId="02D2C324" w14:textId="60E35B98" w:rsidR="00854EB9" w:rsidRPr="00D95EF7" w:rsidRDefault="00854EB9" w:rsidP="00854EB9">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w:t>
      </w:r>
      <w:r w:rsidR="00092880" w:rsidRPr="00D95EF7">
        <w:rPr>
          <w:rFonts w:ascii="Times New Roman" w:hAnsi="Times New Roman" w:cs="Times New Roman"/>
          <w:b/>
          <w:sz w:val="24"/>
          <w:szCs w:val="24"/>
        </w:rPr>
        <w:t>кум</w:t>
      </w:r>
      <w:r w:rsidRPr="00D95EF7">
        <w:rPr>
          <w:rFonts w:ascii="Times New Roman" w:hAnsi="Times New Roman" w:cs="Times New Roman"/>
          <w:b/>
          <w:sz w:val="24"/>
          <w:szCs w:val="24"/>
        </w:rPr>
        <w:t>.</w:t>
      </w:r>
      <w:r w:rsidRPr="00D95EF7">
        <w:rPr>
          <w:rFonts w:ascii="Times New Roman" w:hAnsi="Times New Roman" w:cs="Times New Roman"/>
          <w:sz w:val="24"/>
          <w:szCs w:val="24"/>
        </w:rPr>
        <w:t xml:space="preserve"> Составление паспорта водоема. </w:t>
      </w:r>
      <w:r w:rsidR="00092880" w:rsidRPr="00D95EF7">
        <w:rPr>
          <w:rFonts w:ascii="Times New Roman" w:hAnsi="Times New Roman" w:cs="Times New Roman"/>
          <w:sz w:val="24"/>
          <w:szCs w:val="24"/>
        </w:rPr>
        <w:t>П</w:t>
      </w:r>
      <w:r w:rsidR="00DD18F0" w:rsidRPr="00D95EF7">
        <w:rPr>
          <w:rFonts w:ascii="Times New Roman" w:hAnsi="Times New Roman" w:cs="Times New Roman"/>
          <w:sz w:val="24"/>
          <w:szCs w:val="24"/>
        </w:rPr>
        <w:t>равила заполнения п</w:t>
      </w:r>
      <w:r w:rsidR="00092880" w:rsidRPr="00D95EF7">
        <w:rPr>
          <w:rFonts w:ascii="Times New Roman" w:hAnsi="Times New Roman" w:cs="Times New Roman"/>
          <w:sz w:val="24"/>
          <w:szCs w:val="24"/>
        </w:rPr>
        <w:t>ротокол</w:t>
      </w:r>
      <w:r w:rsidR="00DD18F0" w:rsidRPr="00D95EF7">
        <w:rPr>
          <w:rFonts w:ascii="Times New Roman" w:hAnsi="Times New Roman" w:cs="Times New Roman"/>
          <w:sz w:val="24"/>
          <w:szCs w:val="24"/>
        </w:rPr>
        <w:t>а</w:t>
      </w:r>
      <w:r w:rsidR="00092880" w:rsidRPr="00D95EF7">
        <w:rPr>
          <w:rFonts w:ascii="Times New Roman" w:hAnsi="Times New Roman" w:cs="Times New Roman"/>
          <w:sz w:val="24"/>
          <w:szCs w:val="24"/>
        </w:rPr>
        <w:t xml:space="preserve"> исследования озера.</w:t>
      </w:r>
    </w:p>
    <w:p w14:paraId="6A94F459" w14:textId="47EE4F18" w:rsidR="00854EB9" w:rsidRPr="00D95EF7" w:rsidRDefault="00854EB9" w:rsidP="00854EB9">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w:t>
      </w:r>
      <w:r w:rsidR="00092880" w:rsidRPr="00D95EF7">
        <w:rPr>
          <w:rFonts w:ascii="Times New Roman" w:hAnsi="Times New Roman" w:cs="Times New Roman"/>
          <w:b/>
          <w:sz w:val="24"/>
          <w:szCs w:val="24"/>
        </w:rPr>
        <w:t>кум</w:t>
      </w:r>
      <w:r w:rsidRPr="00D95EF7">
        <w:rPr>
          <w:rFonts w:ascii="Times New Roman" w:hAnsi="Times New Roman" w:cs="Times New Roman"/>
          <w:b/>
          <w:sz w:val="24"/>
          <w:szCs w:val="24"/>
        </w:rPr>
        <w:t xml:space="preserve">. </w:t>
      </w:r>
      <w:r w:rsidR="00092880" w:rsidRPr="00D95EF7">
        <w:rPr>
          <w:rFonts w:ascii="Times New Roman" w:hAnsi="Times New Roman" w:cs="Times New Roman"/>
          <w:bCs/>
          <w:sz w:val="24"/>
          <w:szCs w:val="24"/>
        </w:rPr>
        <w:t>Составление графика</w:t>
      </w:r>
      <w:r w:rsidR="00092880" w:rsidRPr="00D95EF7">
        <w:rPr>
          <w:rFonts w:ascii="Times New Roman" w:hAnsi="Times New Roman" w:cs="Times New Roman"/>
          <w:b/>
          <w:sz w:val="24"/>
          <w:szCs w:val="24"/>
        </w:rPr>
        <w:t xml:space="preserve"> «</w:t>
      </w:r>
      <w:r w:rsidRPr="00D95EF7">
        <w:rPr>
          <w:rFonts w:ascii="Times New Roman" w:hAnsi="Times New Roman" w:cs="Times New Roman"/>
          <w:sz w:val="24"/>
          <w:szCs w:val="24"/>
        </w:rPr>
        <w:t>Температурный режим байкальских вод</w:t>
      </w:r>
      <w:r w:rsidR="00092880" w:rsidRPr="00D95EF7">
        <w:rPr>
          <w:rFonts w:ascii="Times New Roman" w:hAnsi="Times New Roman" w:cs="Times New Roman"/>
          <w:sz w:val="24"/>
          <w:szCs w:val="24"/>
        </w:rPr>
        <w:t>»</w:t>
      </w:r>
      <w:r w:rsidRPr="00D95EF7">
        <w:rPr>
          <w:rFonts w:ascii="Times New Roman" w:hAnsi="Times New Roman" w:cs="Times New Roman"/>
          <w:sz w:val="24"/>
          <w:szCs w:val="24"/>
        </w:rPr>
        <w:t>.</w:t>
      </w:r>
    </w:p>
    <w:p w14:paraId="44FBC8AC" w14:textId="543C8875" w:rsidR="00092880" w:rsidRPr="005C7253" w:rsidRDefault="00854EB9" w:rsidP="00854EB9">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w:t>
      </w:r>
      <w:r w:rsidR="00092880" w:rsidRPr="00D95EF7">
        <w:rPr>
          <w:rFonts w:ascii="Times New Roman" w:hAnsi="Times New Roman" w:cs="Times New Roman"/>
          <w:b/>
          <w:sz w:val="24"/>
          <w:szCs w:val="24"/>
        </w:rPr>
        <w:t>кум</w:t>
      </w:r>
      <w:r w:rsidRPr="00D95EF7">
        <w:rPr>
          <w:rFonts w:ascii="Times New Roman" w:hAnsi="Times New Roman" w:cs="Times New Roman"/>
          <w:b/>
          <w:sz w:val="24"/>
          <w:szCs w:val="24"/>
        </w:rPr>
        <w:t xml:space="preserve">. </w:t>
      </w:r>
      <w:r w:rsidRPr="00D95EF7">
        <w:rPr>
          <w:rFonts w:ascii="Times New Roman" w:hAnsi="Times New Roman" w:cs="Times New Roman"/>
          <w:sz w:val="24"/>
          <w:szCs w:val="24"/>
        </w:rPr>
        <w:t>Контурные карты.</w:t>
      </w:r>
      <w:r w:rsidRPr="00D95EF7">
        <w:rPr>
          <w:rFonts w:ascii="Times New Roman" w:hAnsi="Times New Roman" w:cs="Times New Roman"/>
          <w:b/>
          <w:sz w:val="24"/>
          <w:szCs w:val="24"/>
        </w:rPr>
        <w:t xml:space="preserve"> </w:t>
      </w:r>
      <w:r w:rsidRPr="00D95EF7">
        <w:rPr>
          <w:rFonts w:ascii="Times New Roman" w:hAnsi="Times New Roman" w:cs="Times New Roman"/>
          <w:sz w:val="24"/>
          <w:szCs w:val="24"/>
        </w:rPr>
        <w:t>Течения Байкала.</w:t>
      </w:r>
    </w:p>
    <w:p w14:paraId="2868657E" w14:textId="0D3DD11B" w:rsidR="002E74A1" w:rsidRPr="00D95EF7" w:rsidRDefault="00DF118F" w:rsidP="00854EB9">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Экспериментариум</w:t>
      </w:r>
      <w:r w:rsidR="00854EB9" w:rsidRPr="00D95EF7">
        <w:rPr>
          <w:rFonts w:ascii="Times New Roman" w:hAnsi="Times New Roman" w:cs="Times New Roman"/>
          <w:b/>
          <w:sz w:val="24"/>
          <w:szCs w:val="24"/>
        </w:rPr>
        <w:t>.</w:t>
      </w:r>
      <w:r w:rsidR="00854EB9" w:rsidRPr="00D95EF7">
        <w:rPr>
          <w:rFonts w:ascii="Times New Roman" w:hAnsi="Times New Roman" w:cs="Times New Roman"/>
          <w:sz w:val="24"/>
          <w:szCs w:val="24"/>
        </w:rPr>
        <w:t xml:space="preserve"> </w:t>
      </w:r>
      <w:r w:rsidR="00DD18F0" w:rsidRPr="00D95EF7">
        <w:rPr>
          <w:rFonts w:ascii="Times New Roman" w:hAnsi="Times New Roman" w:cs="Times New Roman"/>
          <w:sz w:val="24"/>
          <w:szCs w:val="24"/>
        </w:rPr>
        <w:t xml:space="preserve">Свойства байкальской воды. </w:t>
      </w:r>
      <w:r w:rsidR="00092880" w:rsidRPr="00D95EF7">
        <w:rPr>
          <w:rFonts w:ascii="Times New Roman" w:hAnsi="Times New Roman" w:cs="Times New Roman"/>
          <w:sz w:val="24"/>
          <w:szCs w:val="24"/>
        </w:rPr>
        <w:t xml:space="preserve">Вода – растворитель. </w:t>
      </w:r>
      <w:r w:rsidR="00854EB9" w:rsidRPr="00D95EF7">
        <w:rPr>
          <w:rFonts w:ascii="Times New Roman" w:hAnsi="Times New Roman" w:cs="Times New Roman"/>
          <w:sz w:val="24"/>
          <w:szCs w:val="24"/>
        </w:rPr>
        <w:t>Определение органолептических показателей воды.</w:t>
      </w:r>
      <w:r w:rsidR="00092880" w:rsidRPr="00D95EF7">
        <w:rPr>
          <w:rFonts w:ascii="Times New Roman" w:hAnsi="Times New Roman" w:cs="Times New Roman"/>
          <w:sz w:val="24"/>
          <w:szCs w:val="24"/>
        </w:rPr>
        <w:t xml:space="preserve"> </w:t>
      </w:r>
      <w:r w:rsidR="00854EB9" w:rsidRPr="00D95EF7">
        <w:rPr>
          <w:rFonts w:ascii="Times New Roman" w:hAnsi="Times New Roman" w:cs="Times New Roman"/>
          <w:sz w:val="24"/>
          <w:szCs w:val="24"/>
        </w:rPr>
        <w:t xml:space="preserve">Определение рН водной среды с помощью тест-системы. </w:t>
      </w:r>
    </w:p>
    <w:p w14:paraId="1C66F8A1" w14:textId="09DE2F9D" w:rsidR="002E74A1" w:rsidRPr="00D95EF7" w:rsidRDefault="002E74A1" w:rsidP="00854EB9">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xml:space="preserve">Определение допустимого наличия солей в воде с помощью цифровых датчиков. </w:t>
      </w:r>
    </w:p>
    <w:p w14:paraId="7FB4D7AC" w14:textId="6B5D2F17" w:rsidR="00854EB9" w:rsidRPr="00D95EF7" w:rsidRDefault="00976E4F" w:rsidP="00854EB9">
      <w:pPr>
        <w:spacing w:after="0" w:line="240" w:lineRule="auto"/>
        <w:jc w:val="both"/>
        <w:rPr>
          <w:rFonts w:ascii="Times New Roman" w:hAnsi="Times New Roman" w:cs="Times New Roman"/>
          <w:sz w:val="24"/>
          <w:szCs w:val="24"/>
        </w:rPr>
      </w:pPr>
      <w:r w:rsidRPr="00D95EF7">
        <w:rPr>
          <w:rFonts w:ascii="Times New Roman" w:hAnsi="Times New Roman" w:cs="Times New Roman"/>
          <w:b/>
          <w:bCs/>
          <w:sz w:val="24"/>
          <w:szCs w:val="24"/>
        </w:rPr>
        <w:t>Семейный клуб</w:t>
      </w:r>
      <w:r w:rsidRPr="00D95EF7">
        <w:rPr>
          <w:rFonts w:ascii="Times New Roman" w:hAnsi="Times New Roman" w:cs="Times New Roman"/>
          <w:sz w:val="24"/>
          <w:szCs w:val="24"/>
        </w:rPr>
        <w:t xml:space="preserve"> </w:t>
      </w:r>
      <w:r w:rsidR="001249C5" w:rsidRPr="00D95EF7">
        <w:rPr>
          <w:rFonts w:ascii="Times New Roman" w:hAnsi="Times New Roman" w:cs="Times New Roman"/>
          <w:sz w:val="24"/>
          <w:szCs w:val="24"/>
        </w:rPr>
        <w:t xml:space="preserve">на тему </w:t>
      </w:r>
      <w:r w:rsidRPr="00D95EF7">
        <w:rPr>
          <w:rFonts w:ascii="Times New Roman" w:hAnsi="Times New Roman" w:cs="Times New Roman"/>
          <w:sz w:val="24"/>
          <w:szCs w:val="24"/>
        </w:rPr>
        <w:t>«</w:t>
      </w:r>
      <w:r w:rsidR="00854EB9" w:rsidRPr="00D95EF7">
        <w:rPr>
          <w:rFonts w:ascii="Times New Roman" w:hAnsi="Times New Roman" w:cs="Times New Roman"/>
          <w:sz w:val="24"/>
          <w:szCs w:val="24"/>
        </w:rPr>
        <w:t>Вода – источник жизни</w:t>
      </w:r>
      <w:r w:rsidRPr="00D95EF7">
        <w:rPr>
          <w:rFonts w:ascii="Times New Roman" w:hAnsi="Times New Roman" w:cs="Times New Roman"/>
          <w:sz w:val="24"/>
          <w:szCs w:val="24"/>
        </w:rPr>
        <w:t>»</w:t>
      </w:r>
      <w:r w:rsidR="00854EB9" w:rsidRPr="00D95EF7">
        <w:rPr>
          <w:rFonts w:ascii="Times New Roman" w:hAnsi="Times New Roman" w:cs="Times New Roman"/>
          <w:sz w:val="24"/>
          <w:szCs w:val="24"/>
        </w:rPr>
        <w:t xml:space="preserve">. </w:t>
      </w:r>
    </w:p>
    <w:p w14:paraId="0F6161DC" w14:textId="3E365499" w:rsidR="002E74A1" w:rsidRPr="00D95EF7" w:rsidRDefault="00854EB9" w:rsidP="00DF118F">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 xml:space="preserve">Проектная деятельность. </w:t>
      </w:r>
      <w:r w:rsidR="003E5E86" w:rsidRPr="00D95EF7">
        <w:rPr>
          <w:rFonts w:ascii="Times New Roman" w:hAnsi="Times New Roman" w:cs="Times New Roman"/>
          <w:bCs/>
          <w:sz w:val="24"/>
          <w:szCs w:val="24"/>
        </w:rPr>
        <w:t>Семейный п</w:t>
      </w:r>
      <w:r w:rsidRPr="00D95EF7">
        <w:rPr>
          <w:rFonts w:ascii="Times New Roman" w:hAnsi="Times New Roman" w:cs="Times New Roman"/>
          <w:bCs/>
          <w:sz w:val="24"/>
          <w:szCs w:val="24"/>
        </w:rPr>
        <w:t>роект</w:t>
      </w:r>
      <w:r w:rsidRPr="00D95EF7">
        <w:rPr>
          <w:rFonts w:ascii="Times New Roman" w:hAnsi="Times New Roman" w:cs="Times New Roman"/>
          <w:b/>
          <w:sz w:val="24"/>
          <w:szCs w:val="24"/>
        </w:rPr>
        <w:t xml:space="preserve"> «</w:t>
      </w:r>
      <w:r w:rsidRPr="00D95EF7">
        <w:rPr>
          <w:rFonts w:ascii="Times New Roman" w:hAnsi="Times New Roman" w:cs="Times New Roman"/>
          <w:sz w:val="24"/>
          <w:szCs w:val="24"/>
        </w:rPr>
        <w:t>Водопроводная вода в моей квартире»</w:t>
      </w:r>
      <w:r w:rsidR="00092880" w:rsidRPr="00D95EF7">
        <w:rPr>
          <w:rFonts w:ascii="Times New Roman" w:hAnsi="Times New Roman" w:cs="Times New Roman"/>
          <w:sz w:val="24"/>
          <w:szCs w:val="24"/>
        </w:rPr>
        <w:t xml:space="preserve"> </w:t>
      </w:r>
      <w:r w:rsidR="001249C5" w:rsidRPr="00D95EF7">
        <w:rPr>
          <w:rFonts w:ascii="Times New Roman" w:hAnsi="Times New Roman" w:cs="Times New Roman"/>
          <w:sz w:val="24"/>
          <w:szCs w:val="24"/>
        </w:rPr>
        <w:t>(стр. 161-</w:t>
      </w:r>
      <w:r w:rsidR="00092880" w:rsidRPr="00D95EF7">
        <w:rPr>
          <w:rFonts w:ascii="Times New Roman" w:hAnsi="Times New Roman" w:cs="Times New Roman"/>
          <w:sz w:val="24"/>
          <w:szCs w:val="24"/>
        </w:rPr>
        <w:t>163, НЭО).</w:t>
      </w:r>
    </w:p>
    <w:p w14:paraId="5696BE78" w14:textId="77777777" w:rsidR="003E5E86" w:rsidRPr="00D95EF7" w:rsidRDefault="003E5E86" w:rsidP="00DF118F">
      <w:pPr>
        <w:spacing w:after="0" w:line="240" w:lineRule="auto"/>
        <w:jc w:val="both"/>
        <w:rPr>
          <w:rFonts w:ascii="Times New Roman" w:hAnsi="Times New Roman" w:cs="Times New Roman"/>
          <w:sz w:val="24"/>
          <w:szCs w:val="24"/>
        </w:rPr>
      </w:pPr>
    </w:p>
    <w:p w14:paraId="233B8B32" w14:textId="2FDA97F0" w:rsidR="00925DB5" w:rsidRPr="00D95EF7" w:rsidRDefault="002E74A1">
      <w:pPr>
        <w:pStyle w:val="a5"/>
        <w:numPr>
          <w:ilvl w:val="0"/>
          <w:numId w:val="3"/>
        </w:numPr>
        <w:jc w:val="both"/>
        <w:rPr>
          <w:b/>
          <w:sz w:val="24"/>
          <w:szCs w:val="24"/>
        </w:rPr>
      </w:pPr>
      <w:r w:rsidRPr="00D95EF7">
        <w:rPr>
          <w:b/>
          <w:bCs/>
          <w:sz w:val="24"/>
          <w:szCs w:val="24"/>
        </w:rPr>
        <w:t>Интенсив «</w:t>
      </w:r>
      <w:r w:rsidR="00925DB5" w:rsidRPr="00D95EF7">
        <w:rPr>
          <w:b/>
          <w:sz w:val="24"/>
          <w:szCs w:val="24"/>
        </w:rPr>
        <w:t>Жизнь на байкальских берегах».</w:t>
      </w:r>
    </w:p>
    <w:p w14:paraId="377ADD90" w14:textId="3D6DDC18" w:rsidR="002E74A1" w:rsidRPr="00D95EF7" w:rsidRDefault="002E74A1" w:rsidP="003F11B2">
      <w:pPr>
        <w:tabs>
          <w:tab w:val="left" w:pos="2020"/>
        </w:tabs>
        <w:spacing w:after="0" w:line="240" w:lineRule="auto"/>
        <w:ind w:firstLine="652"/>
        <w:jc w:val="both"/>
        <w:rPr>
          <w:rFonts w:ascii="Times New Roman" w:hAnsi="Times New Roman" w:cs="Times New Roman"/>
          <w:sz w:val="24"/>
          <w:szCs w:val="24"/>
        </w:rPr>
      </w:pPr>
      <w:r w:rsidRPr="00D95EF7">
        <w:rPr>
          <w:rFonts w:ascii="Times New Roman" w:hAnsi="Times New Roman" w:cs="Times New Roman"/>
          <w:sz w:val="24"/>
          <w:szCs w:val="24"/>
        </w:rPr>
        <w:t xml:space="preserve"> Высотная поясность. Альпийский пояс. Альпийские луга и горная тундра. Горные леса. Темнохвойная и светлохвойная тайга. Основные типы деревьев. Вредители леса. Болезни леса. Степи. Луга и болота. </w:t>
      </w:r>
    </w:p>
    <w:p w14:paraId="57DDE28D" w14:textId="178BA817" w:rsidR="00925DB5" w:rsidRPr="00D95EF7" w:rsidRDefault="002E74A1" w:rsidP="005C7253">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xml:space="preserve">Растительный и животный мир. </w:t>
      </w:r>
    </w:p>
    <w:p w14:paraId="0D9FBF53" w14:textId="23B452EC" w:rsidR="002E74A1" w:rsidRPr="00D95EF7" w:rsidRDefault="00925DB5" w:rsidP="002E74A1">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Практикум</w:t>
      </w:r>
      <w:r w:rsidR="002E74A1" w:rsidRPr="00D95EF7">
        <w:rPr>
          <w:rFonts w:ascii="Times New Roman" w:hAnsi="Times New Roman" w:cs="Times New Roman"/>
          <w:b/>
          <w:sz w:val="24"/>
          <w:szCs w:val="24"/>
        </w:rPr>
        <w:t xml:space="preserve">. </w:t>
      </w:r>
      <w:r w:rsidRPr="00D95EF7">
        <w:rPr>
          <w:rFonts w:ascii="Times New Roman" w:hAnsi="Times New Roman" w:cs="Times New Roman"/>
          <w:sz w:val="24"/>
          <w:szCs w:val="24"/>
        </w:rPr>
        <w:t>Сравнение растительного и животного мира темнохвойной и светлохвойной тайги.</w:t>
      </w:r>
    </w:p>
    <w:p w14:paraId="447B88A7" w14:textId="7D4392F0" w:rsidR="002E74A1" w:rsidRPr="00D95EF7" w:rsidRDefault="002E74A1" w:rsidP="002E74A1">
      <w:pPr>
        <w:spacing w:after="0" w:line="240" w:lineRule="auto"/>
        <w:jc w:val="both"/>
        <w:rPr>
          <w:rFonts w:ascii="Times New Roman" w:hAnsi="Times New Roman" w:cs="Times New Roman"/>
          <w:bCs/>
          <w:sz w:val="24"/>
          <w:szCs w:val="24"/>
        </w:rPr>
      </w:pPr>
      <w:r w:rsidRPr="00D95EF7">
        <w:rPr>
          <w:rFonts w:ascii="Times New Roman" w:hAnsi="Times New Roman" w:cs="Times New Roman"/>
          <w:b/>
          <w:sz w:val="24"/>
          <w:szCs w:val="24"/>
        </w:rPr>
        <w:t>Практи</w:t>
      </w:r>
      <w:r w:rsidR="00925DB5" w:rsidRPr="00D95EF7">
        <w:rPr>
          <w:rFonts w:ascii="Times New Roman" w:hAnsi="Times New Roman" w:cs="Times New Roman"/>
          <w:b/>
          <w:sz w:val="24"/>
          <w:szCs w:val="24"/>
        </w:rPr>
        <w:t>кум</w:t>
      </w:r>
      <w:r w:rsidRPr="00D95EF7">
        <w:rPr>
          <w:rFonts w:ascii="Times New Roman" w:hAnsi="Times New Roman" w:cs="Times New Roman"/>
          <w:b/>
          <w:sz w:val="24"/>
          <w:szCs w:val="24"/>
        </w:rPr>
        <w:t xml:space="preserve">. </w:t>
      </w:r>
      <w:r w:rsidR="00925DB5" w:rsidRPr="00D95EF7">
        <w:rPr>
          <w:rFonts w:ascii="Times New Roman" w:hAnsi="Times New Roman" w:cs="Times New Roman"/>
          <w:bCs/>
          <w:sz w:val="24"/>
          <w:szCs w:val="24"/>
        </w:rPr>
        <w:t>Сравнение растительного и животного мира степей и болот.</w:t>
      </w:r>
    </w:p>
    <w:p w14:paraId="52363CAB" w14:textId="1D760BC5" w:rsidR="002E74A1" w:rsidRPr="00D95EF7" w:rsidRDefault="002E74A1" w:rsidP="002E74A1">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w:t>
      </w:r>
      <w:r w:rsidR="00925DB5" w:rsidRPr="00D95EF7">
        <w:rPr>
          <w:rFonts w:ascii="Times New Roman" w:hAnsi="Times New Roman" w:cs="Times New Roman"/>
          <w:b/>
          <w:sz w:val="24"/>
          <w:szCs w:val="24"/>
        </w:rPr>
        <w:t>кум</w:t>
      </w:r>
      <w:r w:rsidRPr="00D95EF7">
        <w:rPr>
          <w:rFonts w:ascii="Times New Roman" w:hAnsi="Times New Roman" w:cs="Times New Roman"/>
          <w:b/>
          <w:sz w:val="24"/>
          <w:szCs w:val="24"/>
        </w:rPr>
        <w:t xml:space="preserve">. </w:t>
      </w:r>
      <w:r w:rsidR="00925DB5" w:rsidRPr="00D95EF7">
        <w:rPr>
          <w:rFonts w:ascii="Times New Roman" w:hAnsi="Times New Roman" w:cs="Times New Roman"/>
          <w:sz w:val="24"/>
          <w:szCs w:val="24"/>
        </w:rPr>
        <w:t>Оценка экологического состояния сосны по хвоинкам.</w:t>
      </w:r>
    </w:p>
    <w:p w14:paraId="721B4223" w14:textId="66EC7034" w:rsidR="002E74A1" w:rsidRPr="00D95EF7" w:rsidRDefault="002E74A1" w:rsidP="002E74A1">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w:t>
      </w:r>
      <w:r w:rsidR="00925DB5" w:rsidRPr="00D95EF7">
        <w:rPr>
          <w:rFonts w:ascii="Times New Roman" w:hAnsi="Times New Roman" w:cs="Times New Roman"/>
          <w:b/>
          <w:sz w:val="24"/>
          <w:szCs w:val="24"/>
        </w:rPr>
        <w:t>кум</w:t>
      </w:r>
      <w:r w:rsidRPr="00D95EF7">
        <w:rPr>
          <w:rFonts w:ascii="Times New Roman" w:hAnsi="Times New Roman" w:cs="Times New Roman"/>
          <w:b/>
          <w:sz w:val="24"/>
          <w:szCs w:val="24"/>
        </w:rPr>
        <w:t xml:space="preserve">. </w:t>
      </w:r>
      <w:r w:rsidRPr="00D95EF7">
        <w:rPr>
          <w:rFonts w:ascii="Times New Roman" w:hAnsi="Times New Roman" w:cs="Times New Roman"/>
          <w:sz w:val="24"/>
          <w:szCs w:val="24"/>
        </w:rPr>
        <w:t>Птицы Байкала. Работа с определителями птиц.</w:t>
      </w:r>
    </w:p>
    <w:p w14:paraId="73FF995D" w14:textId="314BD18A" w:rsidR="00925DB5" w:rsidRPr="00D95EF7" w:rsidRDefault="00D44CA1" w:rsidP="002E74A1">
      <w:pPr>
        <w:spacing w:after="0" w:line="240" w:lineRule="auto"/>
        <w:jc w:val="both"/>
        <w:rPr>
          <w:rFonts w:ascii="Times New Roman" w:hAnsi="Times New Roman" w:cs="Times New Roman"/>
          <w:b/>
          <w:sz w:val="24"/>
          <w:szCs w:val="24"/>
        </w:rPr>
      </w:pPr>
      <w:r w:rsidRPr="00D95EF7">
        <w:rPr>
          <w:rFonts w:ascii="Times New Roman" w:hAnsi="Times New Roman" w:cs="Times New Roman"/>
          <w:b/>
          <w:bCs/>
          <w:sz w:val="24"/>
          <w:szCs w:val="24"/>
        </w:rPr>
        <w:t>Экспериментариум.</w:t>
      </w:r>
      <w:r w:rsidRPr="00D95EF7">
        <w:rPr>
          <w:rFonts w:ascii="Times New Roman" w:hAnsi="Times New Roman" w:cs="Times New Roman"/>
          <w:sz w:val="24"/>
          <w:szCs w:val="24"/>
        </w:rPr>
        <w:t xml:space="preserve"> Определение высоты дерева.</w:t>
      </w:r>
    </w:p>
    <w:p w14:paraId="6ABAB2D5" w14:textId="09E7CD48" w:rsidR="00925DB5" w:rsidRPr="00D95EF7" w:rsidRDefault="002E74A1" w:rsidP="004F45E3">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Проектная деятельность.</w:t>
      </w:r>
      <w:r w:rsidRPr="00D95EF7">
        <w:rPr>
          <w:rFonts w:ascii="Times New Roman" w:hAnsi="Times New Roman" w:cs="Times New Roman"/>
          <w:sz w:val="24"/>
          <w:szCs w:val="24"/>
        </w:rPr>
        <w:t xml:space="preserve"> Проекты «Тайге – быть!». «Азбука лесовода». «Фото определитель лекарственных растений Иркутской области». </w:t>
      </w:r>
    </w:p>
    <w:p w14:paraId="1817844C" w14:textId="5A3FFF5B" w:rsidR="002E74A1" w:rsidRPr="00D95EF7" w:rsidRDefault="00925DB5" w:rsidP="002E74A1">
      <w:pPr>
        <w:pStyle w:val="a5"/>
        <w:tabs>
          <w:tab w:val="left" w:pos="2020"/>
        </w:tabs>
        <w:ind w:left="0"/>
        <w:jc w:val="both"/>
        <w:rPr>
          <w:b/>
          <w:sz w:val="24"/>
          <w:szCs w:val="24"/>
        </w:rPr>
      </w:pPr>
      <w:r w:rsidRPr="00D95EF7">
        <w:rPr>
          <w:b/>
          <w:sz w:val="24"/>
          <w:szCs w:val="24"/>
        </w:rPr>
        <w:t>Игро</w:t>
      </w:r>
      <w:r w:rsidR="00DF118F" w:rsidRPr="00D95EF7">
        <w:rPr>
          <w:b/>
          <w:sz w:val="24"/>
          <w:szCs w:val="24"/>
        </w:rPr>
        <w:t>практика</w:t>
      </w:r>
      <w:r w:rsidRPr="00D95EF7">
        <w:rPr>
          <w:b/>
          <w:sz w:val="24"/>
          <w:szCs w:val="24"/>
        </w:rPr>
        <w:t>.</w:t>
      </w:r>
      <w:r w:rsidR="002E74A1" w:rsidRPr="00D95EF7">
        <w:rPr>
          <w:b/>
          <w:sz w:val="24"/>
          <w:szCs w:val="24"/>
        </w:rPr>
        <w:t xml:space="preserve"> </w:t>
      </w:r>
      <w:r w:rsidR="002E74A1" w:rsidRPr="00D95EF7">
        <w:rPr>
          <w:sz w:val="24"/>
          <w:szCs w:val="24"/>
        </w:rPr>
        <w:t>«Сложи решетку», «Что я убрал?», «Шишки в ряд». (стр. 145, НЭО).</w:t>
      </w:r>
    </w:p>
    <w:p w14:paraId="593B19FF" w14:textId="77777777" w:rsidR="002E74A1" w:rsidRPr="00D95EF7" w:rsidRDefault="002E74A1" w:rsidP="002E74A1">
      <w:pPr>
        <w:pStyle w:val="a5"/>
        <w:tabs>
          <w:tab w:val="left" w:pos="2020"/>
        </w:tabs>
        <w:ind w:left="0"/>
        <w:jc w:val="both"/>
        <w:rPr>
          <w:color w:val="806000" w:themeColor="accent4" w:themeShade="80"/>
          <w:sz w:val="24"/>
          <w:szCs w:val="24"/>
        </w:rPr>
      </w:pPr>
    </w:p>
    <w:p w14:paraId="4B6122EE" w14:textId="4C3EE588" w:rsidR="002E74A1" w:rsidRPr="00D95EF7" w:rsidRDefault="00925DB5">
      <w:pPr>
        <w:pStyle w:val="a5"/>
        <w:numPr>
          <w:ilvl w:val="0"/>
          <w:numId w:val="3"/>
        </w:numPr>
        <w:tabs>
          <w:tab w:val="left" w:pos="2020"/>
        </w:tabs>
        <w:jc w:val="both"/>
        <w:rPr>
          <w:sz w:val="24"/>
          <w:szCs w:val="24"/>
        </w:rPr>
      </w:pPr>
      <w:r w:rsidRPr="00D95EF7">
        <w:rPr>
          <w:b/>
          <w:sz w:val="24"/>
          <w:szCs w:val="24"/>
        </w:rPr>
        <w:t>Интенсив «</w:t>
      </w:r>
      <w:r w:rsidR="002E74A1" w:rsidRPr="00D95EF7">
        <w:rPr>
          <w:b/>
          <w:sz w:val="24"/>
          <w:szCs w:val="24"/>
        </w:rPr>
        <w:t>Особо охраняемые природные территории (ООПТ)</w:t>
      </w:r>
      <w:r w:rsidRPr="00D95EF7">
        <w:rPr>
          <w:b/>
          <w:sz w:val="24"/>
          <w:szCs w:val="24"/>
        </w:rPr>
        <w:t>»</w:t>
      </w:r>
      <w:r w:rsidR="002E74A1" w:rsidRPr="00D95EF7">
        <w:rPr>
          <w:b/>
          <w:sz w:val="24"/>
          <w:szCs w:val="24"/>
        </w:rPr>
        <w:t>.</w:t>
      </w:r>
      <w:r w:rsidR="002E74A1" w:rsidRPr="00D95EF7">
        <w:rPr>
          <w:sz w:val="24"/>
          <w:szCs w:val="24"/>
        </w:rPr>
        <w:t xml:space="preserve"> </w:t>
      </w:r>
    </w:p>
    <w:p w14:paraId="0CCDE487" w14:textId="1DFCEAA8" w:rsidR="003F11B2" w:rsidRPr="00D95EF7" w:rsidRDefault="002E74A1" w:rsidP="003F11B2">
      <w:pPr>
        <w:tabs>
          <w:tab w:val="left" w:pos="2020"/>
        </w:tabs>
        <w:spacing w:after="0" w:line="240" w:lineRule="auto"/>
        <w:ind w:firstLine="652"/>
        <w:jc w:val="both"/>
        <w:rPr>
          <w:rFonts w:ascii="Times New Roman" w:hAnsi="Times New Roman" w:cs="Times New Roman"/>
          <w:sz w:val="24"/>
          <w:szCs w:val="24"/>
        </w:rPr>
      </w:pPr>
      <w:r w:rsidRPr="00D95EF7">
        <w:rPr>
          <w:rFonts w:ascii="Times New Roman" w:hAnsi="Times New Roman" w:cs="Times New Roman"/>
          <w:sz w:val="24"/>
          <w:szCs w:val="24"/>
        </w:rPr>
        <w:t xml:space="preserve">Понятие особо охраняемых природных территорий - ООПТ. Задачи ООПТ. Эндемичные растения и животные. Охрана редких, исчезающих и эндемичных растений и животных. Красные книги. </w:t>
      </w:r>
      <w:r w:rsidR="00B316E8" w:rsidRPr="00D95EF7">
        <w:rPr>
          <w:rFonts w:ascii="Times New Roman" w:hAnsi="Times New Roman" w:cs="Times New Roman"/>
          <w:sz w:val="24"/>
          <w:szCs w:val="24"/>
        </w:rPr>
        <w:t>Н</w:t>
      </w:r>
      <w:r w:rsidRPr="00D95EF7">
        <w:rPr>
          <w:rFonts w:ascii="Times New Roman" w:hAnsi="Times New Roman" w:cs="Times New Roman"/>
          <w:sz w:val="24"/>
          <w:szCs w:val="24"/>
        </w:rPr>
        <w:t xml:space="preserve">ациональные парки. Сходство и различие растительного и животного мира. Байкало-Ленский, Байкальский и Баргузинский заповедники. Особенности растительного и животного мира заповедников и их охраны. </w:t>
      </w:r>
    </w:p>
    <w:p w14:paraId="3B9B62E7" w14:textId="790696A3" w:rsidR="002E74A1" w:rsidRPr="00D95EF7" w:rsidRDefault="002E74A1" w:rsidP="005C7253">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xml:space="preserve">Памятники природы на побережье Байкала. </w:t>
      </w:r>
      <w:r w:rsidR="009B6863" w:rsidRPr="00D95EF7">
        <w:rPr>
          <w:rFonts w:ascii="Times New Roman" w:hAnsi="Times New Roman" w:cs="Times New Roman"/>
          <w:sz w:val="24"/>
          <w:szCs w:val="24"/>
        </w:rPr>
        <w:t>Остров Ольхон. Шаман-камень.</w:t>
      </w:r>
      <w:r w:rsidR="009B6863" w:rsidRPr="00D95EF7">
        <w:rPr>
          <w:rFonts w:ascii="Times New Roman" w:hAnsi="Times New Roman" w:cs="Times New Roman"/>
          <w:b/>
          <w:sz w:val="24"/>
          <w:szCs w:val="24"/>
        </w:rPr>
        <w:t xml:space="preserve"> </w:t>
      </w:r>
      <w:r w:rsidR="009B6863" w:rsidRPr="00D95EF7">
        <w:rPr>
          <w:rFonts w:ascii="Times New Roman" w:hAnsi="Times New Roman" w:cs="Times New Roman"/>
          <w:bCs/>
          <w:sz w:val="24"/>
          <w:szCs w:val="24"/>
        </w:rPr>
        <w:t>Курминские гроты.</w:t>
      </w:r>
      <w:r w:rsidR="009B6863" w:rsidRPr="00D95EF7">
        <w:rPr>
          <w:rFonts w:ascii="Times New Roman" w:hAnsi="Times New Roman" w:cs="Times New Roman"/>
          <w:sz w:val="24"/>
          <w:szCs w:val="24"/>
        </w:rPr>
        <w:t xml:space="preserve"> </w:t>
      </w:r>
    </w:p>
    <w:p w14:paraId="75A446BE" w14:textId="0AC2EAFA" w:rsidR="00B316E8" w:rsidRPr="00D95EF7" w:rsidRDefault="002E74A1" w:rsidP="005C7253">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Экологические тропы. Технология создания экологической тропы.</w:t>
      </w:r>
    </w:p>
    <w:p w14:paraId="19FFC451" w14:textId="44B2573A" w:rsidR="00B316E8" w:rsidRPr="00D95EF7" w:rsidRDefault="002E74A1" w:rsidP="002E74A1">
      <w:pPr>
        <w:spacing w:after="0" w:line="240" w:lineRule="auto"/>
        <w:jc w:val="both"/>
        <w:rPr>
          <w:rFonts w:ascii="Times New Roman" w:hAnsi="Times New Roman" w:cs="Times New Roman"/>
          <w:b/>
          <w:sz w:val="24"/>
          <w:szCs w:val="24"/>
        </w:rPr>
      </w:pPr>
      <w:r w:rsidRPr="00D95EF7">
        <w:rPr>
          <w:rFonts w:ascii="Times New Roman" w:hAnsi="Times New Roman" w:cs="Times New Roman"/>
          <w:b/>
          <w:sz w:val="24"/>
          <w:szCs w:val="24"/>
        </w:rPr>
        <w:t>Практи</w:t>
      </w:r>
      <w:r w:rsidR="00B316E8" w:rsidRPr="00D95EF7">
        <w:rPr>
          <w:rFonts w:ascii="Times New Roman" w:hAnsi="Times New Roman" w:cs="Times New Roman"/>
          <w:b/>
          <w:sz w:val="24"/>
          <w:szCs w:val="24"/>
        </w:rPr>
        <w:t>кум</w:t>
      </w:r>
      <w:r w:rsidRPr="00D95EF7">
        <w:rPr>
          <w:rFonts w:ascii="Times New Roman" w:hAnsi="Times New Roman" w:cs="Times New Roman"/>
          <w:b/>
          <w:sz w:val="24"/>
          <w:szCs w:val="24"/>
        </w:rPr>
        <w:t xml:space="preserve">. </w:t>
      </w:r>
      <w:r w:rsidRPr="00D95EF7">
        <w:rPr>
          <w:rFonts w:ascii="Times New Roman" w:hAnsi="Times New Roman" w:cs="Times New Roman"/>
          <w:sz w:val="24"/>
          <w:szCs w:val="24"/>
        </w:rPr>
        <w:t>Заполнение сравнительной таблицы особых охраняемых природных территорий.</w:t>
      </w:r>
      <w:r w:rsidRPr="00D95EF7">
        <w:rPr>
          <w:rFonts w:ascii="Times New Roman" w:hAnsi="Times New Roman" w:cs="Times New Roman"/>
          <w:b/>
          <w:sz w:val="24"/>
          <w:szCs w:val="24"/>
        </w:rPr>
        <w:t xml:space="preserve"> </w:t>
      </w:r>
    </w:p>
    <w:p w14:paraId="1EE77D95" w14:textId="63E1BC05" w:rsidR="00B316E8" w:rsidRPr="00D95EF7" w:rsidRDefault="00B316E8" w:rsidP="002E74A1">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Игро</w:t>
      </w:r>
      <w:r w:rsidR="00DF118F" w:rsidRPr="00D95EF7">
        <w:rPr>
          <w:rFonts w:ascii="Times New Roman" w:hAnsi="Times New Roman" w:cs="Times New Roman"/>
          <w:b/>
          <w:sz w:val="24"/>
          <w:szCs w:val="24"/>
        </w:rPr>
        <w:t>практика</w:t>
      </w:r>
      <w:r w:rsidRPr="00D95EF7">
        <w:rPr>
          <w:rFonts w:ascii="Times New Roman" w:hAnsi="Times New Roman" w:cs="Times New Roman"/>
          <w:b/>
          <w:sz w:val="24"/>
          <w:szCs w:val="24"/>
        </w:rPr>
        <w:t xml:space="preserve">. </w:t>
      </w:r>
      <w:r w:rsidR="002E74A1" w:rsidRPr="00D95EF7">
        <w:rPr>
          <w:rFonts w:ascii="Times New Roman" w:hAnsi="Times New Roman" w:cs="Times New Roman"/>
          <w:bCs/>
          <w:sz w:val="24"/>
          <w:szCs w:val="24"/>
        </w:rPr>
        <w:t>Ролевая игра</w:t>
      </w:r>
      <w:r w:rsidR="002E74A1" w:rsidRPr="00D95EF7">
        <w:rPr>
          <w:rFonts w:ascii="Times New Roman" w:hAnsi="Times New Roman" w:cs="Times New Roman"/>
          <w:sz w:val="24"/>
          <w:szCs w:val="24"/>
        </w:rPr>
        <w:t xml:space="preserve"> «Моя турфирма на Байкале».</w:t>
      </w:r>
    </w:p>
    <w:p w14:paraId="1E63DBBC" w14:textId="1DFADE35" w:rsidR="00B316E8" w:rsidRPr="00D95EF7" w:rsidRDefault="002E74A1" w:rsidP="00D95EF7">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Проектная деятельность.</w:t>
      </w:r>
      <w:r w:rsidRPr="00D95EF7">
        <w:rPr>
          <w:rFonts w:ascii="Times New Roman" w:hAnsi="Times New Roman" w:cs="Times New Roman"/>
          <w:sz w:val="24"/>
          <w:szCs w:val="24"/>
        </w:rPr>
        <w:t xml:space="preserve"> Проекты «Красная книга Иркутской области»,</w:t>
      </w:r>
      <w:r w:rsidRPr="00D95EF7">
        <w:rPr>
          <w:rFonts w:ascii="Times New Roman" w:hAnsi="Times New Roman" w:cs="Times New Roman"/>
          <w:b/>
          <w:sz w:val="24"/>
          <w:szCs w:val="24"/>
        </w:rPr>
        <w:t xml:space="preserve"> </w:t>
      </w:r>
      <w:r w:rsidRPr="00D95EF7">
        <w:rPr>
          <w:rFonts w:ascii="Times New Roman" w:hAnsi="Times New Roman" w:cs="Times New Roman"/>
          <w:sz w:val="24"/>
          <w:szCs w:val="24"/>
        </w:rPr>
        <w:t>«Мой путеводитель по Байкалу»</w:t>
      </w:r>
      <w:r w:rsidR="00D44CA1" w:rsidRPr="00D95EF7">
        <w:rPr>
          <w:rFonts w:ascii="Times New Roman" w:hAnsi="Times New Roman" w:cs="Times New Roman"/>
          <w:sz w:val="24"/>
          <w:szCs w:val="24"/>
        </w:rPr>
        <w:t>, «Эндемики Прибайкалья»</w:t>
      </w:r>
    </w:p>
    <w:p w14:paraId="35D62620" w14:textId="34F8F79E" w:rsidR="002E74A1" w:rsidRPr="00D95EF7" w:rsidRDefault="009E1070" w:rsidP="002E74A1">
      <w:pPr>
        <w:pStyle w:val="a5"/>
        <w:ind w:left="0"/>
        <w:jc w:val="both"/>
        <w:rPr>
          <w:sz w:val="24"/>
          <w:szCs w:val="24"/>
        </w:rPr>
      </w:pPr>
      <w:r w:rsidRPr="00D95EF7">
        <w:rPr>
          <w:b/>
          <w:sz w:val="24"/>
          <w:szCs w:val="24"/>
        </w:rPr>
        <w:t>Фильмотека</w:t>
      </w:r>
      <w:r w:rsidR="002E74A1" w:rsidRPr="00D95EF7">
        <w:rPr>
          <w:sz w:val="24"/>
          <w:szCs w:val="24"/>
        </w:rPr>
        <w:t xml:space="preserve"> «В краю реликтовых дождей».</w:t>
      </w:r>
    </w:p>
    <w:p w14:paraId="738178C8" w14:textId="77777777" w:rsidR="002E74A1" w:rsidRPr="00D95EF7" w:rsidRDefault="002E74A1" w:rsidP="002E74A1">
      <w:pPr>
        <w:pStyle w:val="a5"/>
        <w:ind w:left="0"/>
        <w:jc w:val="both"/>
        <w:rPr>
          <w:sz w:val="24"/>
          <w:szCs w:val="24"/>
        </w:rPr>
      </w:pPr>
    </w:p>
    <w:p w14:paraId="490384B8" w14:textId="76C08EDC" w:rsidR="002E74A1" w:rsidRPr="00D95EF7" w:rsidRDefault="00B316E8">
      <w:pPr>
        <w:pStyle w:val="a5"/>
        <w:numPr>
          <w:ilvl w:val="0"/>
          <w:numId w:val="3"/>
        </w:numPr>
        <w:jc w:val="both"/>
        <w:rPr>
          <w:sz w:val="24"/>
          <w:szCs w:val="24"/>
        </w:rPr>
      </w:pPr>
      <w:r w:rsidRPr="00D95EF7">
        <w:rPr>
          <w:b/>
          <w:sz w:val="24"/>
          <w:szCs w:val="24"/>
        </w:rPr>
        <w:lastRenderedPageBreak/>
        <w:t>Интенсив «</w:t>
      </w:r>
      <w:r w:rsidR="002E74A1" w:rsidRPr="00D95EF7">
        <w:rPr>
          <w:b/>
          <w:sz w:val="24"/>
          <w:szCs w:val="24"/>
        </w:rPr>
        <w:t>Жизнь в озере.</w:t>
      </w:r>
      <w:r w:rsidR="002E74A1" w:rsidRPr="00D95EF7">
        <w:rPr>
          <w:sz w:val="24"/>
          <w:szCs w:val="24"/>
        </w:rPr>
        <w:t xml:space="preserve"> </w:t>
      </w:r>
      <w:r w:rsidR="002E74A1" w:rsidRPr="00D95EF7">
        <w:rPr>
          <w:b/>
          <w:sz w:val="24"/>
          <w:szCs w:val="24"/>
        </w:rPr>
        <w:t>Растительный мир</w:t>
      </w:r>
      <w:r w:rsidRPr="00D95EF7">
        <w:rPr>
          <w:b/>
          <w:sz w:val="24"/>
          <w:szCs w:val="24"/>
        </w:rPr>
        <w:t>»</w:t>
      </w:r>
      <w:r w:rsidR="002E74A1" w:rsidRPr="00D95EF7">
        <w:rPr>
          <w:b/>
          <w:sz w:val="24"/>
          <w:szCs w:val="24"/>
        </w:rPr>
        <w:t>.</w:t>
      </w:r>
    </w:p>
    <w:p w14:paraId="4669273A" w14:textId="77777777" w:rsidR="00DD3E78" w:rsidRDefault="002E74A1" w:rsidP="00DD3E78">
      <w:pPr>
        <w:spacing w:after="0" w:line="240" w:lineRule="auto"/>
        <w:ind w:firstLine="360"/>
        <w:jc w:val="both"/>
        <w:rPr>
          <w:rFonts w:ascii="Times New Roman" w:hAnsi="Times New Roman" w:cs="Times New Roman"/>
          <w:sz w:val="24"/>
          <w:szCs w:val="24"/>
        </w:rPr>
      </w:pPr>
      <w:r w:rsidRPr="00D95EF7">
        <w:rPr>
          <w:rFonts w:ascii="Times New Roman" w:hAnsi="Times New Roman" w:cs="Times New Roman"/>
          <w:sz w:val="24"/>
          <w:szCs w:val="24"/>
        </w:rPr>
        <w:t>Вода как среда обитания.</w:t>
      </w:r>
      <w:r w:rsidR="00B316E8" w:rsidRPr="00D95EF7">
        <w:rPr>
          <w:rFonts w:ascii="Times New Roman" w:hAnsi="Times New Roman" w:cs="Times New Roman"/>
          <w:sz w:val="24"/>
          <w:szCs w:val="24"/>
        </w:rPr>
        <w:t xml:space="preserve"> </w:t>
      </w:r>
      <w:r w:rsidRPr="00D95EF7">
        <w:rPr>
          <w:rFonts w:ascii="Times New Roman" w:hAnsi="Times New Roman" w:cs="Times New Roman"/>
          <w:sz w:val="24"/>
          <w:szCs w:val="24"/>
        </w:rPr>
        <w:t>Появление жизни на Байкале.</w:t>
      </w:r>
      <w:r w:rsidR="00B316E8" w:rsidRPr="00D95EF7">
        <w:rPr>
          <w:rFonts w:ascii="Times New Roman" w:hAnsi="Times New Roman" w:cs="Times New Roman"/>
          <w:sz w:val="24"/>
          <w:szCs w:val="24"/>
        </w:rPr>
        <w:t xml:space="preserve"> </w:t>
      </w:r>
      <w:r w:rsidRPr="00D95EF7">
        <w:rPr>
          <w:rFonts w:ascii="Times New Roman" w:hAnsi="Times New Roman" w:cs="Times New Roman"/>
          <w:sz w:val="24"/>
          <w:szCs w:val="24"/>
        </w:rPr>
        <w:t xml:space="preserve">Биологическое разнообразие озера Байкал. </w:t>
      </w:r>
    </w:p>
    <w:p w14:paraId="268A1CBC" w14:textId="2673E01B" w:rsidR="002E74A1" w:rsidRPr="00D95EF7" w:rsidRDefault="002E74A1" w:rsidP="00DD3E78">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xml:space="preserve">Растительный мир. Высшие водные растения, водоросли. Донные водоросли, поясность и сезонность развития донных водорослей.    </w:t>
      </w:r>
    </w:p>
    <w:p w14:paraId="1B7D2134" w14:textId="5906F6BF" w:rsidR="002E74A1" w:rsidRPr="00D95EF7" w:rsidRDefault="00B316E8" w:rsidP="002E74A1">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xml:space="preserve">Эндемики водных глубин Байкала. Условия, формирующие эндемизм. </w:t>
      </w:r>
      <w:r w:rsidR="002E74A1" w:rsidRPr="00D95EF7">
        <w:rPr>
          <w:rFonts w:ascii="Times New Roman" w:hAnsi="Times New Roman" w:cs="Times New Roman"/>
          <w:sz w:val="24"/>
          <w:szCs w:val="24"/>
        </w:rPr>
        <w:t>Эндемичные виды донной растительности.</w:t>
      </w:r>
    </w:p>
    <w:p w14:paraId="6285BA3E" w14:textId="244A54CF" w:rsidR="009E1070" w:rsidRPr="00DD3E78" w:rsidRDefault="002E74A1" w:rsidP="00DD3E78">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Фитопланктон. Видовое разнообразие. Доминирующие виды. Особенности развития фитопланктона в разные сезоны года и в разные годы. Роль фитопланктона в пищевых отношениях.</w:t>
      </w:r>
    </w:p>
    <w:p w14:paraId="726A3A93" w14:textId="65F6EA60" w:rsidR="00B316E8" w:rsidRPr="00D95EF7" w:rsidRDefault="002E74A1" w:rsidP="003E5E86">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w:t>
      </w:r>
      <w:r w:rsidR="00B316E8" w:rsidRPr="00D95EF7">
        <w:rPr>
          <w:rFonts w:ascii="Times New Roman" w:hAnsi="Times New Roman" w:cs="Times New Roman"/>
          <w:b/>
          <w:sz w:val="24"/>
          <w:szCs w:val="24"/>
        </w:rPr>
        <w:t>кум</w:t>
      </w:r>
      <w:r w:rsidRPr="00D95EF7">
        <w:rPr>
          <w:rFonts w:ascii="Times New Roman" w:hAnsi="Times New Roman" w:cs="Times New Roman"/>
          <w:b/>
          <w:sz w:val="24"/>
          <w:szCs w:val="24"/>
        </w:rPr>
        <w:t>.</w:t>
      </w:r>
      <w:r w:rsidRPr="00D95EF7">
        <w:rPr>
          <w:rFonts w:ascii="Times New Roman" w:hAnsi="Times New Roman" w:cs="Times New Roman"/>
          <w:sz w:val="24"/>
          <w:szCs w:val="24"/>
        </w:rPr>
        <w:t xml:space="preserve"> Работа с определителями водных растений Байкала.</w:t>
      </w:r>
    </w:p>
    <w:p w14:paraId="30DF2F8B" w14:textId="7015DB6E" w:rsidR="00B316E8" w:rsidRPr="00D95EF7" w:rsidRDefault="002E74A1" w:rsidP="002E74A1">
      <w:pPr>
        <w:pStyle w:val="a5"/>
        <w:ind w:left="0"/>
        <w:jc w:val="both"/>
        <w:rPr>
          <w:b/>
          <w:sz w:val="24"/>
          <w:szCs w:val="24"/>
        </w:rPr>
      </w:pPr>
      <w:r w:rsidRPr="00D95EF7">
        <w:rPr>
          <w:b/>
          <w:sz w:val="24"/>
          <w:szCs w:val="24"/>
        </w:rPr>
        <w:t xml:space="preserve">Экскурсия </w:t>
      </w:r>
      <w:r w:rsidRPr="00D95EF7">
        <w:rPr>
          <w:sz w:val="24"/>
          <w:szCs w:val="24"/>
        </w:rPr>
        <w:t>в музей природы ЭБЦ.</w:t>
      </w:r>
    </w:p>
    <w:p w14:paraId="4D98028D" w14:textId="4E6C773E" w:rsidR="002E74A1" w:rsidRPr="00D95EF7" w:rsidRDefault="00DF118F" w:rsidP="002E74A1">
      <w:pPr>
        <w:pStyle w:val="a5"/>
        <w:ind w:left="0"/>
        <w:jc w:val="both"/>
        <w:rPr>
          <w:b/>
          <w:sz w:val="24"/>
          <w:szCs w:val="24"/>
        </w:rPr>
      </w:pPr>
      <w:r w:rsidRPr="00D95EF7">
        <w:rPr>
          <w:b/>
          <w:sz w:val="24"/>
          <w:szCs w:val="24"/>
        </w:rPr>
        <w:t>Экспериментариум</w:t>
      </w:r>
      <w:r w:rsidR="002E74A1" w:rsidRPr="00D95EF7">
        <w:rPr>
          <w:b/>
          <w:sz w:val="24"/>
          <w:szCs w:val="24"/>
        </w:rPr>
        <w:t xml:space="preserve">. </w:t>
      </w:r>
      <w:r w:rsidR="002E74A1" w:rsidRPr="00D95EF7">
        <w:rPr>
          <w:sz w:val="24"/>
          <w:szCs w:val="24"/>
        </w:rPr>
        <w:t>Исследование водоема (пруда, озера, реки)</w:t>
      </w:r>
      <w:r w:rsidR="00D44CA1" w:rsidRPr="00D95EF7">
        <w:rPr>
          <w:sz w:val="24"/>
          <w:szCs w:val="24"/>
        </w:rPr>
        <w:t xml:space="preserve"> на примере аквариума.</w:t>
      </w:r>
    </w:p>
    <w:p w14:paraId="5BA6BAC1" w14:textId="6E54938A" w:rsidR="002E74A1" w:rsidRPr="00D95EF7" w:rsidRDefault="00D44CA1" w:rsidP="002E74A1">
      <w:pPr>
        <w:pStyle w:val="a5"/>
        <w:ind w:left="0"/>
        <w:jc w:val="both"/>
        <w:rPr>
          <w:sz w:val="24"/>
          <w:szCs w:val="24"/>
        </w:rPr>
      </w:pPr>
      <w:r w:rsidRPr="00D95EF7">
        <w:rPr>
          <w:b/>
          <w:bCs/>
          <w:sz w:val="24"/>
          <w:szCs w:val="24"/>
        </w:rPr>
        <w:t>Экспериментариум.</w:t>
      </w:r>
      <w:r w:rsidRPr="00D95EF7">
        <w:rPr>
          <w:sz w:val="24"/>
          <w:szCs w:val="24"/>
        </w:rPr>
        <w:t xml:space="preserve"> Водоросли байкальские. Наблюдение за жизнеспособностью при добавлении солей.</w:t>
      </w:r>
    </w:p>
    <w:p w14:paraId="33C4F9D1" w14:textId="77777777" w:rsidR="00D44CA1" w:rsidRPr="00D95EF7" w:rsidRDefault="00D44CA1" w:rsidP="002E74A1">
      <w:pPr>
        <w:pStyle w:val="a5"/>
        <w:ind w:left="0"/>
        <w:jc w:val="both"/>
        <w:rPr>
          <w:b/>
          <w:sz w:val="24"/>
          <w:szCs w:val="24"/>
        </w:rPr>
      </w:pPr>
    </w:p>
    <w:p w14:paraId="26576EA8" w14:textId="17428DB7" w:rsidR="002E74A1" w:rsidRPr="00D95EF7" w:rsidRDefault="009E1070">
      <w:pPr>
        <w:pStyle w:val="a5"/>
        <w:numPr>
          <w:ilvl w:val="0"/>
          <w:numId w:val="3"/>
        </w:numPr>
        <w:jc w:val="both"/>
        <w:rPr>
          <w:b/>
          <w:sz w:val="24"/>
          <w:szCs w:val="24"/>
        </w:rPr>
      </w:pPr>
      <w:r w:rsidRPr="00D95EF7">
        <w:rPr>
          <w:b/>
          <w:sz w:val="24"/>
          <w:szCs w:val="24"/>
        </w:rPr>
        <w:t xml:space="preserve">Интенсив «Жизнь в озере. </w:t>
      </w:r>
      <w:r w:rsidR="002E74A1" w:rsidRPr="00D95EF7">
        <w:rPr>
          <w:b/>
          <w:sz w:val="24"/>
          <w:szCs w:val="24"/>
        </w:rPr>
        <w:t>Бактерии и простейшие</w:t>
      </w:r>
      <w:r w:rsidRPr="00D95EF7">
        <w:rPr>
          <w:b/>
          <w:sz w:val="24"/>
          <w:szCs w:val="24"/>
        </w:rPr>
        <w:t>»</w:t>
      </w:r>
      <w:r w:rsidR="002E74A1" w:rsidRPr="00D95EF7">
        <w:rPr>
          <w:b/>
          <w:sz w:val="24"/>
          <w:szCs w:val="24"/>
        </w:rPr>
        <w:t>.</w:t>
      </w:r>
    </w:p>
    <w:p w14:paraId="57251DF9" w14:textId="52A444D7" w:rsidR="009E1070" w:rsidRPr="00DD3E78" w:rsidRDefault="002E74A1" w:rsidP="00DD3E78">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xml:space="preserve">Бактерии. Роль бактерий в Байкале. Простейшие. Коловратки. Пищевое поведение, сезонное развитие. </w:t>
      </w:r>
    </w:p>
    <w:p w14:paraId="54BB1452" w14:textId="56F89736" w:rsidR="002E74A1" w:rsidRPr="00D95EF7" w:rsidRDefault="00DF118F" w:rsidP="002E74A1">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Экспериментариум</w:t>
      </w:r>
      <w:r w:rsidR="002E74A1" w:rsidRPr="00D95EF7">
        <w:rPr>
          <w:rFonts w:ascii="Times New Roman" w:hAnsi="Times New Roman" w:cs="Times New Roman"/>
          <w:b/>
          <w:sz w:val="24"/>
          <w:szCs w:val="24"/>
        </w:rPr>
        <w:t xml:space="preserve">. </w:t>
      </w:r>
      <w:r w:rsidR="002E74A1" w:rsidRPr="00D95EF7">
        <w:rPr>
          <w:rFonts w:ascii="Times New Roman" w:hAnsi="Times New Roman" w:cs="Times New Roman"/>
          <w:sz w:val="24"/>
          <w:szCs w:val="24"/>
        </w:rPr>
        <w:t xml:space="preserve">Изучение </w:t>
      </w:r>
      <w:r w:rsidR="00D44CA1" w:rsidRPr="00D95EF7">
        <w:rPr>
          <w:rFonts w:ascii="Times New Roman" w:hAnsi="Times New Roman" w:cs="Times New Roman"/>
          <w:sz w:val="24"/>
          <w:szCs w:val="24"/>
        </w:rPr>
        <w:t xml:space="preserve">условий существования и </w:t>
      </w:r>
      <w:r w:rsidR="002E74A1" w:rsidRPr="00D95EF7">
        <w:rPr>
          <w:rFonts w:ascii="Times New Roman" w:hAnsi="Times New Roman" w:cs="Times New Roman"/>
          <w:sz w:val="24"/>
          <w:szCs w:val="24"/>
        </w:rPr>
        <w:t>жизненного цикла инфузории туфельки под микроскопом.</w:t>
      </w:r>
    </w:p>
    <w:p w14:paraId="280780CF" w14:textId="77777777" w:rsidR="002E74A1" w:rsidRDefault="002E74A1" w:rsidP="002E74A1">
      <w:pPr>
        <w:pStyle w:val="a5"/>
        <w:ind w:left="0"/>
        <w:jc w:val="both"/>
        <w:rPr>
          <w:b/>
          <w:sz w:val="28"/>
          <w:szCs w:val="28"/>
        </w:rPr>
      </w:pPr>
    </w:p>
    <w:p w14:paraId="42E548B6" w14:textId="41052CBB" w:rsidR="002E74A1" w:rsidRPr="00D95EF7" w:rsidRDefault="009E1070">
      <w:pPr>
        <w:pStyle w:val="a5"/>
        <w:numPr>
          <w:ilvl w:val="0"/>
          <w:numId w:val="3"/>
        </w:numPr>
        <w:jc w:val="both"/>
        <w:rPr>
          <w:b/>
          <w:sz w:val="24"/>
          <w:szCs w:val="24"/>
        </w:rPr>
      </w:pPr>
      <w:r w:rsidRPr="00D95EF7">
        <w:rPr>
          <w:b/>
          <w:sz w:val="24"/>
          <w:szCs w:val="24"/>
        </w:rPr>
        <w:t>Интенсив «</w:t>
      </w:r>
      <w:r w:rsidR="002E74A1" w:rsidRPr="00D95EF7">
        <w:rPr>
          <w:b/>
          <w:sz w:val="24"/>
          <w:szCs w:val="24"/>
        </w:rPr>
        <w:t>Жизнь в озере. Животный мир</w:t>
      </w:r>
      <w:r w:rsidRPr="00D95EF7">
        <w:rPr>
          <w:b/>
          <w:sz w:val="24"/>
          <w:szCs w:val="24"/>
        </w:rPr>
        <w:t>»</w:t>
      </w:r>
      <w:r w:rsidR="002E74A1" w:rsidRPr="00D95EF7">
        <w:rPr>
          <w:b/>
          <w:sz w:val="24"/>
          <w:szCs w:val="24"/>
        </w:rPr>
        <w:t>.</w:t>
      </w:r>
    </w:p>
    <w:p w14:paraId="71233AD7" w14:textId="77777777" w:rsidR="002E74A1" w:rsidRPr="00D95EF7" w:rsidRDefault="002E74A1" w:rsidP="002E74A1">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xml:space="preserve">      Донные животные. Губки. Видовое разнообразие. Строение и питание. Размножение. </w:t>
      </w:r>
    </w:p>
    <w:p w14:paraId="6F954A4E" w14:textId="37515269" w:rsidR="002E74A1" w:rsidRPr="00D95EF7" w:rsidRDefault="002E74A1" w:rsidP="002E74A1">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Моллюски Байкала. Видовое разнообразие. Строение, жизнедеятельность, роль в самоочищении Байкала.</w:t>
      </w:r>
    </w:p>
    <w:p w14:paraId="4D508A72" w14:textId="2376675A" w:rsidR="002E74A1" w:rsidRPr="00D95EF7" w:rsidRDefault="002E74A1" w:rsidP="002E74A1">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Гаммариды. Разнообразие. Представители, особенности биологии развития и поведения.</w:t>
      </w:r>
    </w:p>
    <w:p w14:paraId="25DC17D9" w14:textId="72373F60" w:rsidR="002E74A1" w:rsidRPr="00D95EF7" w:rsidRDefault="002E74A1" w:rsidP="002E74A1">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xml:space="preserve">Байкальские черви. Турбеллярии, олигохеты, полихеты. Особенности их строения и жизнедеятельности. </w:t>
      </w:r>
    </w:p>
    <w:p w14:paraId="078BB0E9" w14:textId="1D1F825D" w:rsidR="002E74A1" w:rsidRPr="00D95EF7" w:rsidRDefault="002E74A1" w:rsidP="002E74A1">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Планктонные животные. Байкальская эпишура. Макрогектопус. Строение</w:t>
      </w:r>
      <w:r w:rsidR="004F45E3" w:rsidRPr="00D95EF7">
        <w:rPr>
          <w:rFonts w:ascii="Times New Roman" w:hAnsi="Times New Roman" w:cs="Times New Roman"/>
          <w:sz w:val="24"/>
          <w:szCs w:val="24"/>
        </w:rPr>
        <w:t>,</w:t>
      </w:r>
      <w:r w:rsidRPr="00D95EF7">
        <w:rPr>
          <w:rFonts w:ascii="Times New Roman" w:hAnsi="Times New Roman" w:cs="Times New Roman"/>
          <w:sz w:val="24"/>
          <w:szCs w:val="24"/>
        </w:rPr>
        <w:t xml:space="preserve"> </w:t>
      </w:r>
      <w:r w:rsidR="004F45E3" w:rsidRPr="00D95EF7">
        <w:rPr>
          <w:rFonts w:ascii="Times New Roman" w:hAnsi="Times New Roman" w:cs="Times New Roman"/>
          <w:sz w:val="24"/>
          <w:szCs w:val="24"/>
        </w:rPr>
        <w:t>п</w:t>
      </w:r>
      <w:r w:rsidRPr="00D95EF7">
        <w:rPr>
          <w:rFonts w:ascii="Times New Roman" w:hAnsi="Times New Roman" w:cs="Times New Roman"/>
          <w:sz w:val="24"/>
          <w:szCs w:val="24"/>
        </w:rPr>
        <w:t>итание, особенности поведения.</w:t>
      </w:r>
    </w:p>
    <w:p w14:paraId="659CE688" w14:textId="7D8805BA" w:rsidR="009E1070" w:rsidRPr="00D95EF7" w:rsidRDefault="002E74A1" w:rsidP="00DD3E78">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Водные насекомые. Хирономиды, ручейники. Особенности строения, развития. Роль в пищевых отношениях обитателей Байкала.</w:t>
      </w:r>
    </w:p>
    <w:p w14:paraId="1399893A" w14:textId="00B5A66A" w:rsidR="009E1070" w:rsidRPr="00D95EF7" w:rsidRDefault="009E1070" w:rsidP="009E1070">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w:t>
      </w:r>
      <w:r w:rsidR="00DF118F" w:rsidRPr="00D95EF7">
        <w:rPr>
          <w:rFonts w:ascii="Times New Roman" w:hAnsi="Times New Roman" w:cs="Times New Roman"/>
          <w:b/>
          <w:sz w:val="24"/>
          <w:szCs w:val="24"/>
        </w:rPr>
        <w:t>кум</w:t>
      </w:r>
      <w:r w:rsidRPr="00D95EF7">
        <w:rPr>
          <w:rFonts w:ascii="Times New Roman" w:hAnsi="Times New Roman" w:cs="Times New Roman"/>
          <w:b/>
          <w:sz w:val="24"/>
          <w:szCs w:val="24"/>
        </w:rPr>
        <w:t xml:space="preserve">. </w:t>
      </w:r>
      <w:r w:rsidRPr="00D95EF7">
        <w:rPr>
          <w:rFonts w:ascii="Times New Roman" w:hAnsi="Times New Roman" w:cs="Times New Roman"/>
          <w:sz w:val="24"/>
          <w:szCs w:val="24"/>
        </w:rPr>
        <w:t>Байкальские губки.</w:t>
      </w:r>
    </w:p>
    <w:p w14:paraId="04323F21" w14:textId="147AD3F6" w:rsidR="009E1070" w:rsidRPr="00D95EF7" w:rsidRDefault="009E1070" w:rsidP="009E1070">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w:t>
      </w:r>
      <w:r w:rsidR="00DF118F" w:rsidRPr="00D95EF7">
        <w:rPr>
          <w:rFonts w:ascii="Times New Roman" w:hAnsi="Times New Roman" w:cs="Times New Roman"/>
          <w:b/>
          <w:sz w:val="24"/>
          <w:szCs w:val="24"/>
        </w:rPr>
        <w:t>кум</w:t>
      </w:r>
      <w:r w:rsidRPr="00D95EF7">
        <w:rPr>
          <w:rFonts w:ascii="Times New Roman" w:hAnsi="Times New Roman" w:cs="Times New Roman"/>
          <w:b/>
          <w:sz w:val="24"/>
          <w:szCs w:val="24"/>
        </w:rPr>
        <w:t xml:space="preserve">. </w:t>
      </w:r>
      <w:r w:rsidRPr="00D95EF7">
        <w:rPr>
          <w:rFonts w:ascii="Times New Roman" w:hAnsi="Times New Roman" w:cs="Times New Roman"/>
          <w:sz w:val="24"/>
          <w:szCs w:val="24"/>
        </w:rPr>
        <w:t>Моллюски.</w:t>
      </w:r>
    </w:p>
    <w:p w14:paraId="16AC8C4A" w14:textId="39C94692" w:rsidR="009E1070" w:rsidRPr="00D95EF7" w:rsidRDefault="009E1070" w:rsidP="009E1070">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w:t>
      </w:r>
      <w:r w:rsidR="00DF118F" w:rsidRPr="00D95EF7">
        <w:rPr>
          <w:rFonts w:ascii="Times New Roman" w:hAnsi="Times New Roman" w:cs="Times New Roman"/>
          <w:b/>
          <w:sz w:val="24"/>
          <w:szCs w:val="24"/>
        </w:rPr>
        <w:t>кум</w:t>
      </w:r>
      <w:r w:rsidRPr="00D95EF7">
        <w:rPr>
          <w:rFonts w:ascii="Times New Roman" w:hAnsi="Times New Roman" w:cs="Times New Roman"/>
          <w:b/>
          <w:sz w:val="24"/>
          <w:szCs w:val="24"/>
        </w:rPr>
        <w:t xml:space="preserve">. </w:t>
      </w:r>
      <w:r w:rsidRPr="00D95EF7">
        <w:rPr>
          <w:rFonts w:ascii="Times New Roman" w:hAnsi="Times New Roman" w:cs="Times New Roman"/>
          <w:sz w:val="24"/>
          <w:szCs w:val="24"/>
        </w:rPr>
        <w:t>Гаммариды.</w:t>
      </w:r>
    </w:p>
    <w:p w14:paraId="748EA84E" w14:textId="2074821F" w:rsidR="009E1070" w:rsidRPr="00D95EF7" w:rsidRDefault="009E1070" w:rsidP="009E1070">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w:t>
      </w:r>
      <w:r w:rsidR="00DF118F" w:rsidRPr="00D95EF7">
        <w:rPr>
          <w:rFonts w:ascii="Times New Roman" w:hAnsi="Times New Roman" w:cs="Times New Roman"/>
          <w:b/>
          <w:sz w:val="24"/>
          <w:szCs w:val="24"/>
        </w:rPr>
        <w:t>кум</w:t>
      </w:r>
      <w:r w:rsidRPr="00D95EF7">
        <w:rPr>
          <w:rFonts w:ascii="Times New Roman" w:hAnsi="Times New Roman" w:cs="Times New Roman"/>
          <w:b/>
          <w:sz w:val="24"/>
          <w:szCs w:val="24"/>
        </w:rPr>
        <w:t xml:space="preserve">. </w:t>
      </w:r>
      <w:r w:rsidRPr="00D95EF7">
        <w:rPr>
          <w:rFonts w:ascii="Times New Roman" w:hAnsi="Times New Roman" w:cs="Times New Roman"/>
          <w:sz w:val="24"/>
          <w:szCs w:val="24"/>
        </w:rPr>
        <w:t>Зоопланктон.</w:t>
      </w:r>
    </w:p>
    <w:p w14:paraId="1FDBA5BC" w14:textId="3A5BD8F1" w:rsidR="009E1070" w:rsidRPr="00D95EF7" w:rsidRDefault="009E1070" w:rsidP="009E1070">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w:t>
      </w:r>
      <w:r w:rsidR="00DF118F" w:rsidRPr="00D95EF7">
        <w:rPr>
          <w:rFonts w:ascii="Times New Roman" w:hAnsi="Times New Roman" w:cs="Times New Roman"/>
          <w:b/>
          <w:sz w:val="24"/>
          <w:szCs w:val="24"/>
        </w:rPr>
        <w:t>кум</w:t>
      </w:r>
      <w:r w:rsidRPr="00D95EF7">
        <w:rPr>
          <w:rFonts w:ascii="Times New Roman" w:hAnsi="Times New Roman" w:cs="Times New Roman"/>
          <w:b/>
          <w:sz w:val="24"/>
          <w:szCs w:val="24"/>
        </w:rPr>
        <w:t>.</w:t>
      </w:r>
      <w:r w:rsidRPr="00D95EF7">
        <w:rPr>
          <w:rFonts w:ascii="Times New Roman" w:hAnsi="Times New Roman" w:cs="Times New Roman"/>
          <w:sz w:val="24"/>
          <w:szCs w:val="24"/>
        </w:rPr>
        <w:t xml:space="preserve"> Байкальские черви (турбеллярии, олигохеты, полихеты).</w:t>
      </w:r>
    </w:p>
    <w:p w14:paraId="3DB46093" w14:textId="4871D844" w:rsidR="009E1070" w:rsidRPr="00D95EF7" w:rsidRDefault="009E1070" w:rsidP="002E74A1">
      <w:pPr>
        <w:tabs>
          <w:tab w:val="left" w:pos="2020"/>
        </w:tabs>
        <w:spacing w:after="0" w:line="240" w:lineRule="auto"/>
        <w:jc w:val="both"/>
        <w:rPr>
          <w:rFonts w:ascii="Times New Roman" w:hAnsi="Times New Roman" w:cs="Times New Roman"/>
          <w:sz w:val="24"/>
          <w:szCs w:val="24"/>
        </w:rPr>
      </w:pPr>
    </w:p>
    <w:p w14:paraId="3304A9DE" w14:textId="35FC33F3" w:rsidR="009E1070" w:rsidRPr="00D95EF7" w:rsidRDefault="009E1070">
      <w:pPr>
        <w:pStyle w:val="a5"/>
        <w:numPr>
          <w:ilvl w:val="0"/>
          <w:numId w:val="3"/>
        </w:numPr>
        <w:tabs>
          <w:tab w:val="left" w:pos="2020"/>
        </w:tabs>
        <w:jc w:val="both"/>
        <w:rPr>
          <w:b/>
          <w:bCs/>
          <w:sz w:val="24"/>
          <w:szCs w:val="24"/>
        </w:rPr>
      </w:pPr>
      <w:r w:rsidRPr="00D95EF7">
        <w:rPr>
          <w:b/>
          <w:bCs/>
          <w:sz w:val="24"/>
          <w:szCs w:val="24"/>
        </w:rPr>
        <w:t>Интенсив «Рыбы Байкала»</w:t>
      </w:r>
    </w:p>
    <w:p w14:paraId="1B4F4A42" w14:textId="77777777" w:rsidR="00DD3E78" w:rsidRDefault="009E1070" w:rsidP="002E74A1">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xml:space="preserve">     </w:t>
      </w:r>
      <w:r w:rsidR="002E74A1" w:rsidRPr="00D95EF7">
        <w:rPr>
          <w:rFonts w:ascii="Times New Roman" w:hAnsi="Times New Roman" w:cs="Times New Roman"/>
          <w:sz w:val="24"/>
          <w:szCs w:val="24"/>
        </w:rPr>
        <w:t>Общая характеристика рыб. Сибирский, сибирско-байкальский, байкальский комплексы.</w:t>
      </w:r>
    </w:p>
    <w:p w14:paraId="33270618" w14:textId="3CEE4163" w:rsidR="009E1070" w:rsidRPr="00DD3E78" w:rsidRDefault="002E74A1" w:rsidP="002E74A1">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Омуль. Осетр. Особенности обитания, строения. Коммерческий вылов, браконьерство. Желтокрылка, длиннокрылка, голомянка. Особенности строения, питания, размножения. Значение в пищевых взаимоотношениях</w:t>
      </w:r>
      <w:r w:rsidRPr="00D95EF7">
        <w:rPr>
          <w:rFonts w:ascii="Times New Roman" w:hAnsi="Times New Roman" w:cs="Times New Roman"/>
          <w:color w:val="833C0B" w:themeColor="accent2" w:themeShade="80"/>
          <w:sz w:val="24"/>
          <w:szCs w:val="24"/>
        </w:rPr>
        <w:t>.</w:t>
      </w:r>
    </w:p>
    <w:p w14:paraId="539AE54F" w14:textId="3C2B4EB4" w:rsidR="009E1070" w:rsidRPr="00D95EF7" w:rsidRDefault="009E1070" w:rsidP="00D95EF7">
      <w:pPr>
        <w:spacing w:after="0" w:line="240" w:lineRule="auto"/>
        <w:jc w:val="both"/>
        <w:rPr>
          <w:rFonts w:ascii="Times New Roman" w:hAnsi="Times New Roman" w:cs="Times New Roman"/>
          <w:sz w:val="24"/>
          <w:szCs w:val="24"/>
        </w:rPr>
      </w:pPr>
      <w:bookmarkStart w:id="4" w:name="_Hlk144807460"/>
      <w:r w:rsidRPr="00D95EF7">
        <w:rPr>
          <w:rFonts w:ascii="Times New Roman" w:hAnsi="Times New Roman" w:cs="Times New Roman"/>
          <w:b/>
          <w:sz w:val="24"/>
          <w:szCs w:val="24"/>
        </w:rPr>
        <w:t xml:space="preserve">Практикум. </w:t>
      </w:r>
      <w:r w:rsidRPr="00D95EF7">
        <w:rPr>
          <w:rFonts w:ascii="Times New Roman" w:hAnsi="Times New Roman" w:cs="Times New Roman"/>
          <w:sz w:val="24"/>
          <w:szCs w:val="24"/>
        </w:rPr>
        <w:t>Рыбы Байкала.</w:t>
      </w:r>
    </w:p>
    <w:p w14:paraId="30FF1F12" w14:textId="4648877A" w:rsidR="009E1070" w:rsidRPr="00D95EF7" w:rsidRDefault="00DF118F" w:rsidP="009E1070">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Экспериментариум</w:t>
      </w:r>
      <w:r w:rsidR="009E1070" w:rsidRPr="00D95EF7">
        <w:rPr>
          <w:rFonts w:ascii="Times New Roman" w:hAnsi="Times New Roman" w:cs="Times New Roman"/>
          <w:b/>
          <w:sz w:val="24"/>
          <w:szCs w:val="24"/>
        </w:rPr>
        <w:t xml:space="preserve">. </w:t>
      </w:r>
      <w:r w:rsidR="009E1070" w:rsidRPr="00D95EF7">
        <w:rPr>
          <w:rFonts w:ascii="Times New Roman" w:hAnsi="Times New Roman" w:cs="Times New Roman"/>
          <w:sz w:val="24"/>
          <w:szCs w:val="24"/>
        </w:rPr>
        <w:t>Аквариум как экосистема озера.</w:t>
      </w:r>
    </w:p>
    <w:p w14:paraId="4B60E4FF" w14:textId="77777777" w:rsidR="00D44CA1" w:rsidRPr="00D95EF7" w:rsidRDefault="00D44CA1" w:rsidP="009E1070">
      <w:pPr>
        <w:spacing w:after="0" w:line="240" w:lineRule="auto"/>
        <w:jc w:val="both"/>
        <w:rPr>
          <w:rFonts w:ascii="Times New Roman" w:hAnsi="Times New Roman" w:cs="Times New Roman"/>
          <w:sz w:val="24"/>
          <w:szCs w:val="24"/>
        </w:rPr>
      </w:pPr>
      <w:r w:rsidRPr="00D95EF7">
        <w:rPr>
          <w:rFonts w:ascii="Times New Roman" w:hAnsi="Times New Roman" w:cs="Times New Roman"/>
          <w:b/>
          <w:bCs/>
          <w:sz w:val="24"/>
          <w:szCs w:val="24"/>
        </w:rPr>
        <w:t>Игропрактика.</w:t>
      </w:r>
      <w:r w:rsidRPr="00D95EF7">
        <w:rPr>
          <w:rFonts w:ascii="Times New Roman" w:hAnsi="Times New Roman" w:cs="Times New Roman"/>
          <w:sz w:val="24"/>
          <w:szCs w:val="24"/>
        </w:rPr>
        <w:t xml:space="preserve"> Разработка дидактической игры «Рыбы Байкала». </w:t>
      </w:r>
    </w:p>
    <w:p w14:paraId="29FB560C" w14:textId="34375FBF" w:rsidR="00D44CA1" w:rsidRPr="00D95EF7" w:rsidRDefault="00D44CA1" w:rsidP="009E1070">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Игра «Поймай рыбу»</w:t>
      </w:r>
    </w:p>
    <w:bookmarkEnd w:id="4"/>
    <w:p w14:paraId="7C0A0D36" w14:textId="77777777" w:rsidR="009E1070" w:rsidRPr="00D95EF7" w:rsidRDefault="009E1070" w:rsidP="002E74A1">
      <w:pPr>
        <w:tabs>
          <w:tab w:val="left" w:pos="2020"/>
        </w:tabs>
        <w:spacing w:after="0" w:line="240" w:lineRule="auto"/>
        <w:jc w:val="both"/>
        <w:rPr>
          <w:rFonts w:ascii="Times New Roman" w:hAnsi="Times New Roman" w:cs="Times New Roman"/>
          <w:sz w:val="24"/>
          <w:szCs w:val="24"/>
        </w:rPr>
      </w:pPr>
    </w:p>
    <w:p w14:paraId="3B109AAB" w14:textId="30F3E9B2" w:rsidR="009E1070" w:rsidRPr="00DD3E78" w:rsidRDefault="009E1070" w:rsidP="002E74A1">
      <w:pPr>
        <w:pStyle w:val="a5"/>
        <w:numPr>
          <w:ilvl w:val="0"/>
          <w:numId w:val="3"/>
        </w:numPr>
        <w:tabs>
          <w:tab w:val="left" w:pos="2020"/>
        </w:tabs>
        <w:jc w:val="both"/>
        <w:rPr>
          <w:sz w:val="24"/>
          <w:szCs w:val="24"/>
        </w:rPr>
      </w:pPr>
      <w:r w:rsidRPr="00D95EF7">
        <w:rPr>
          <w:b/>
          <w:bCs/>
          <w:sz w:val="24"/>
          <w:szCs w:val="24"/>
        </w:rPr>
        <w:t>Интенсив «</w:t>
      </w:r>
      <w:r w:rsidR="002E74A1" w:rsidRPr="00D95EF7">
        <w:rPr>
          <w:b/>
          <w:bCs/>
          <w:sz w:val="24"/>
          <w:szCs w:val="24"/>
        </w:rPr>
        <w:t>Нерпа</w:t>
      </w:r>
      <w:r w:rsidRPr="00D95EF7">
        <w:rPr>
          <w:b/>
          <w:bCs/>
          <w:sz w:val="24"/>
          <w:szCs w:val="24"/>
        </w:rPr>
        <w:t xml:space="preserve"> – байкальский тюлень». </w:t>
      </w:r>
      <w:r w:rsidRPr="00D95EF7">
        <w:rPr>
          <w:sz w:val="24"/>
          <w:szCs w:val="24"/>
        </w:rPr>
        <w:t>Нерпа – эндемик Байкала.</w:t>
      </w:r>
      <w:r w:rsidRPr="00D95EF7">
        <w:rPr>
          <w:b/>
          <w:bCs/>
          <w:sz w:val="24"/>
          <w:szCs w:val="24"/>
        </w:rPr>
        <w:t xml:space="preserve"> </w:t>
      </w:r>
      <w:r w:rsidR="002E74A1" w:rsidRPr="00D95EF7">
        <w:rPr>
          <w:sz w:val="24"/>
          <w:szCs w:val="24"/>
        </w:rPr>
        <w:t xml:space="preserve"> Биология</w:t>
      </w:r>
      <w:r w:rsidR="00DD3E78">
        <w:rPr>
          <w:sz w:val="24"/>
          <w:szCs w:val="24"/>
        </w:rPr>
        <w:t xml:space="preserve"> </w:t>
      </w:r>
      <w:r w:rsidR="002E74A1" w:rsidRPr="00D95EF7">
        <w:rPr>
          <w:sz w:val="24"/>
          <w:szCs w:val="24"/>
        </w:rPr>
        <w:lastRenderedPageBreak/>
        <w:t>развития. Особенности жизнедеятельности. Состояние популяции нерпы.</w:t>
      </w:r>
    </w:p>
    <w:p w14:paraId="6A2E4316" w14:textId="2D964DAC" w:rsidR="002E74A1" w:rsidRPr="00D95EF7" w:rsidRDefault="002E74A1" w:rsidP="002E74A1">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w:t>
      </w:r>
      <w:r w:rsidR="009E1070" w:rsidRPr="00D95EF7">
        <w:rPr>
          <w:rFonts w:ascii="Times New Roman" w:hAnsi="Times New Roman" w:cs="Times New Roman"/>
          <w:b/>
          <w:sz w:val="24"/>
          <w:szCs w:val="24"/>
        </w:rPr>
        <w:t>кум</w:t>
      </w:r>
      <w:r w:rsidRPr="00D95EF7">
        <w:rPr>
          <w:rFonts w:ascii="Times New Roman" w:hAnsi="Times New Roman" w:cs="Times New Roman"/>
          <w:b/>
          <w:sz w:val="24"/>
          <w:szCs w:val="24"/>
        </w:rPr>
        <w:t xml:space="preserve">. </w:t>
      </w:r>
      <w:r w:rsidRPr="00D95EF7">
        <w:rPr>
          <w:rFonts w:ascii="Times New Roman" w:hAnsi="Times New Roman" w:cs="Times New Roman"/>
          <w:sz w:val="24"/>
          <w:szCs w:val="24"/>
        </w:rPr>
        <w:t>Нерпа.</w:t>
      </w:r>
      <w:r w:rsidR="00D44CA1" w:rsidRPr="00D95EF7">
        <w:rPr>
          <w:rFonts w:ascii="Times New Roman" w:hAnsi="Times New Roman" w:cs="Times New Roman"/>
          <w:sz w:val="24"/>
          <w:szCs w:val="24"/>
        </w:rPr>
        <w:t xml:space="preserve"> Сравнение условий обитания байкальского тюленя с условиями обитания других видов тюленей. </w:t>
      </w:r>
    </w:p>
    <w:p w14:paraId="37AE3917" w14:textId="36566BF0" w:rsidR="009E1070" w:rsidRPr="00D95EF7" w:rsidRDefault="00F945F3" w:rsidP="002E74A1">
      <w:pPr>
        <w:spacing w:after="0" w:line="240" w:lineRule="auto"/>
        <w:jc w:val="both"/>
        <w:rPr>
          <w:rFonts w:ascii="Times New Roman" w:hAnsi="Times New Roman" w:cs="Times New Roman"/>
          <w:sz w:val="24"/>
          <w:szCs w:val="24"/>
        </w:rPr>
      </w:pPr>
      <w:r w:rsidRPr="00D95EF7">
        <w:rPr>
          <w:rFonts w:ascii="Times New Roman" w:hAnsi="Times New Roman" w:cs="Times New Roman"/>
          <w:b/>
          <w:bCs/>
          <w:sz w:val="24"/>
          <w:szCs w:val="24"/>
        </w:rPr>
        <w:t>Воркшоп.</w:t>
      </w:r>
      <w:r w:rsidRPr="00D95EF7">
        <w:rPr>
          <w:rFonts w:ascii="Times New Roman" w:hAnsi="Times New Roman" w:cs="Times New Roman"/>
          <w:sz w:val="24"/>
          <w:szCs w:val="24"/>
        </w:rPr>
        <w:t xml:space="preserve"> Изготовление игрушки-мобиля «Пищевая цепь нерпы».</w:t>
      </w:r>
    </w:p>
    <w:p w14:paraId="5DC9AA11" w14:textId="070A781A" w:rsidR="002E74A1" w:rsidRPr="00D95EF7" w:rsidRDefault="002E74A1" w:rsidP="002E74A1">
      <w:pPr>
        <w:spacing w:after="0" w:line="240" w:lineRule="auto"/>
        <w:jc w:val="both"/>
        <w:rPr>
          <w:rFonts w:ascii="Times New Roman" w:hAnsi="Times New Roman" w:cs="Times New Roman"/>
          <w:b/>
          <w:sz w:val="24"/>
          <w:szCs w:val="24"/>
        </w:rPr>
      </w:pPr>
      <w:r w:rsidRPr="00D95EF7">
        <w:rPr>
          <w:rFonts w:ascii="Times New Roman" w:hAnsi="Times New Roman" w:cs="Times New Roman"/>
          <w:b/>
          <w:sz w:val="24"/>
          <w:szCs w:val="24"/>
        </w:rPr>
        <w:t xml:space="preserve">Фильмотека. </w:t>
      </w:r>
      <w:r w:rsidRPr="00D95EF7">
        <w:rPr>
          <w:rFonts w:ascii="Times New Roman" w:hAnsi="Times New Roman" w:cs="Times New Roman"/>
          <w:sz w:val="24"/>
          <w:szCs w:val="24"/>
        </w:rPr>
        <w:t>Фильм об обитателях озера Байкал. Фильм «Живой мир Байкала». Фильм «Иркутский нерпинарий».</w:t>
      </w:r>
    </w:p>
    <w:p w14:paraId="1C8E41DE" w14:textId="77777777" w:rsidR="002E74A1" w:rsidRDefault="002E74A1" w:rsidP="002E74A1">
      <w:pPr>
        <w:pStyle w:val="a5"/>
        <w:ind w:left="0"/>
        <w:jc w:val="both"/>
        <w:rPr>
          <w:b/>
          <w:sz w:val="28"/>
          <w:szCs w:val="28"/>
        </w:rPr>
      </w:pPr>
    </w:p>
    <w:p w14:paraId="1881A683" w14:textId="2352230A" w:rsidR="002E74A1" w:rsidRPr="00D95EF7" w:rsidRDefault="00CE5670">
      <w:pPr>
        <w:pStyle w:val="a5"/>
        <w:numPr>
          <w:ilvl w:val="0"/>
          <w:numId w:val="3"/>
        </w:numPr>
        <w:jc w:val="both"/>
        <w:rPr>
          <w:b/>
          <w:sz w:val="24"/>
          <w:szCs w:val="24"/>
        </w:rPr>
      </w:pPr>
      <w:r w:rsidRPr="00D95EF7">
        <w:rPr>
          <w:b/>
          <w:sz w:val="24"/>
          <w:szCs w:val="24"/>
        </w:rPr>
        <w:t>Интенсив «</w:t>
      </w:r>
      <w:r w:rsidR="002E74A1" w:rsidRPr="00D95EF7">
        <w:rPr>
          <w:b/>
          <w:sz w:val="24"/>
          <w:szCs w:val="24"/>
        </w:rPr>
        <w:t>Байкальские сообщества</w:t>
      </w:r>
      <w:r w:rsidRPr="00D95EF7">
        <w:rPr>
          <w:b/>
          <w:sz w:val="24"/>
          <w:szCs w:val="24"/>
        </w:rPr>
        <w:t>»</w:t>
      </w:r>
      <w:r w:rsidR="002E74A1" w:rsidRPr="00D95EF7">
        <w:rPr>
          <w:b/>
          <w:sz w:val="24"/>
          <w:szCs w:val="24"/>
        </w:rPr>
        <w:t>.</w:t>
      </w:r>
    </w:p>
    <w:p w14:paraId="40DDA04B" w14:textId="77777777" w:rsidR="002E74A1" w:rsidRPr="00D95EF7" w:rsidRDefault="002E74A1" w:rsidP="002E74A1">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Зоны жизни. Байкальские сообщества. Роль прибрежной зоны в жизнедеятельности обитателей Байкала. Пищевые связи. Роль живых организмов, обитающих в Байкале, в круговороте органического вещества.</w:t>
      </w:r>
    </w:p>
    <w:p w14:paraId="0A61A058" w14:textId="090495BD" w:rsidR="00CE5670" w:rsidRPr="00D95EF7" w:rsidRDefault="00CF3AE4" w:rsidP="002E74A1">
      <w:pPr>
        <w:spacing w:after="0" w:line="240" w:lineRule="auto"/>
        <w:jc w:val="both"/>
        <w:rPr>
          <w:rFonts w:ascii="Times New Roman" w:hAnsi="Times New Roman" w:cs="Times New Roman"/>
          <w:bCs/>
          <w:iCs/>
          <w:color w:val="000000"/>
          <w:sz w:val="24"/>
          <w:szCs w:val="24"/>
        </w:rPr>
      </w:pPr>
      <w:r w:rsidRPr="00D95EF7">
        <w:rPr>
          <w:rFonts w:ascii="Times New Roman" w:hAnsi="Times New Roman" w:cs="Times New Roman"/>
          <w:b/>
          <w:iCs/>
          <w:color w:val="000000"/>
          <w:sz w:val="24"/>
          <w:szCs w:val="24"/>
        </w:rPr>
        <w:t xml:space="preserve">Мастер-класс от родителей </w:t>
      </w:r>
      <w:r w:rsidRPr="00D95EF7">
        <w:rPr>
          <w:rFonts w:ascii="Times New Roman" w:hAnsi="Times New Roman" w:cs="Times New Roman"/>
          <w:bCs/>
          <w:iCs/>
          <w:color w:val="000000"/>
          <w:sz w:val="24"/>
          <w:szCs w:val="24"/>
        </w:rPr>
        <w:t>по изготовлению энергетических кормушек для птиц.</w:t>
      </w:r>
    </w:p>
    <w:p w14:paraId="115B39A3" w14:textId="1F2B2707" w:rsidR="002E74A1" w:rsidRPr="00D95EF7" w:rsidRDefault="002E74A1" w:rsidP="002E74A1">
      <w:pPr>
        <w:spacing w:after="0" w:line="240" w:lineRule="auto"/>
        <w:jc w:val="both"/>
        <w:rPr>
          <w:rFonts w:ascii="Times New Roman" w:hAnsi="Times New Roman" w:cs="Times New Roman"/>
          <w:iCs/>
          <w:color w:val="000000"/>
          <w:sz w:val="24"/>
          <w:szCs w:val="24"/>
        </w:rPr>
      </w:pPr>
      <w:r w:rsidRPr="00D95EF7">
        <w:rPr>
          <w:rFonts w:ascii="Times New Roman" w:hAnsi="Times New Roman" w:cs="Times New Roman"/>
          <w:b/>
          <w:iCs/>
          <w:color w:val="000000"/>
          <w:sz w:val="24"/>
          <w:szCs w:val="24"/>
        </w:rPr>
        <w:t>Практи</w:t>
      </w:r>
      <w:r w:rsidR="00CE5670" w:rsidRPr="00D95EF7">
        <w:rPr>
          <w:rFonts w:ascii="Times New Roman" w:hAnsi="Times New Roman" w:cs="Times New Roman"/>
          <w:b/>
          <w:iCs/>
          <w:color w:val="000000"/>
          <w:sz w:val="24"/>
          <w:szCs w:val="24"/>
        </w:rPr>
        <w:t>кум</w:t>
      </w:r>
      <w:r w:rsidRPr="00D95EF7">
        <w:rPr>
          <w:rFonts w:ascii="Times New Roman" w:hAnsi="Times New Roman" w:cs="Times New Roman"/>
          <w:b/>
          <w:iCs/>
          <w:color w:val="000000"/>
          <w:sz w:val="24"/>
          <w:szCs w:val="24"/>
        </w:rPr>
        <w:t xml:space="preserve">. </w:t>
      </w:r>
      <w:r w:rsidRPr="00D95EF7">
        <w:rPr>
          <w:rFonts w:ascii="Times New Roman" w:hAnsi="Times New Roman" w:cs="Times New Roman"/>
          <w:iCs/>
          <w:color w:val="000000"/>
          <w:sz w:val="24"/>
          <w:szCs w:val="24"/>
        </w:rPr>
        <w:t>Составление пищевой цепи.</w:t>
      </w:r>
    </w:p>
    <w:p w14:paraId="48512DC5" w14:textId="4FF6AE14" w:rsidR="00CE5670" w:rsidRPr="00D95EF7" w:rsidRDefault="00CE5670" w:rsidP="00CE5670">
      <w:pPr>
        <w:spacing w:after="0" w:line="240" w:lineRule="auto"/>
        <w:jc w:val="both"/>
        <w:rPr>
          <w:rFonts w:ascii="Times New Roman" w:hAnsi="Times New Roman" w:cs="Times New Roman"/>
          <w:iCs/>
          <w:color w:val="000000"/>
          <w:sz w:val="24"/>
          <w:szCs w:val="24"/>
        </w:rPr>
      </w:pPr>
      <w:r w:rsidRPr="00D95EF7">
        <w:rPr>
          <w:rFonts w:ascii="Times New Roman" w:hAnsi="Times New Roman" w:cs="Times New Roman"/>
          <w:b/>
          <w:iCs/>
          <w:color w:val="000000"/>
          <w:sz w:val="24"/>
          <w:szCs w:val="24"/>
        </w:rPr>
        <w:t>Игро</w:t>
      </w:r>
      <w:r w:rsidR="00DF118F" w:rsidRPr="00D95EF7">
        <w:rPr>
          <w:rFonts w:ascii="Times New Roman" w:hAnsi="Times New Roman" w:cs="Times New Roman"/>
          <w:b/>
          <w:iCs/>
          <w:color w:val="000000"/>
          <w:sz w:val="24"/>
          <w:szCs w:val="24"/>
        </w:rPr>
        <w:t>практика</w:t>
      </w:r>
      <w:r w:rsidRPr="00D95EF7">
        <w:rPr>
          <w:rFonts w:ascii="Times New Roman" w:hAnsi="Times New Roman" w:cs="Times New Roman"/>
          <w:b/>
          <w:iCs/>
          <w:color w:val="000000"/>
          <w:sz w:val="24"/>
          <w:szCs w:val="24"/>
        </w:rPr>
        <w:t xml:space="preserve">. </w:t>
      </w:r>
      <w:r w:rsidR="002E74A1" w:rsidRPr="00D95EF7">
        <w:rPr>
          <w:rFonts w:ascii="Times New Roman" w:hAnsi="Times New Roman" w:cs="Times New Roman"/>
          <w:b/>
          <w:iCs/>
          <w:color w:val="000000"/>
          <w:sz w:val="24"/>
          <w:szCs w:val="24"/>
        </w:rPr>
        <w:t xml:space="preserve">Дидактические игры </w:t>
      </w:r>
      <w:r w:rsidR="002E74A1" w:rsidRPr="00D95EF7">
        <w:rPr>
          <w:rFonts w:ascii="Times New Roman" w:hAnsi="Times New Roman" w:cs="Times New Roman"/>
          <w:iCs/>
          <w:color w:val="000000"/>
          <w:sz w:val="24"/>
          <w:szCs w:val="24"/>
        </w:rPr>
        <w:t>«Кто чем питается?», «Сети питания» (стр. 151-152, НЭО).</w:t>
      </w:r>
    </w:p>
    <w:p w14:paraId="6107C88A" w14:textId="77777777" w:rsidR="00CE5670" w:rsidRPr="00D95EF7" w:rsidRDefault="00CE5670" w:rsidP="00CE5670">
      <w:pPr>
        <w:spacing w:after="0" w:line="240" w:lineRule="auto"/>
        <w:jc w:val="both"/>
        <w:rPr>
          <w:rFonts w:ascii="Times New Roman" w:hAnsi="Times New Roman" w:cs="Times New Roman"/>
          <w:iCs/>
          <w:color w:val="000000"/>
          <w:sz w:val="24"/>
          <w:szCs w:val="24"/>
        </w:rPr>
      </w:pPr>
    </w:p>
    <w:p w14:paraId="6D7E3FE8" w14:textId="4326A652" w:rsidR="00F945F3" w:rsidRPr="00D95EF7" w:rsidRDefault="00F945F3">
      <w:pPr>
        <w:pStyle w:val="a5"/>
        <w:numPr>
          <w:ilvl w:val="0"/>
          <w:numId w:val="2"/>
        </w:numPr>
        <w:jc w:val="both"/>
        <w:rPr>
          <w:b/>
          <w:sz w:val="24"/>
          <w:szCs w:val="24"/>
        </w:rPr>
      </w:pPr>
      <w:r w:rsidRPr="00D95EF7">
        <w:rPr>
          <w:b/>
          <w:sz w:val="24"/>
          <w:szCs w:val="24"/>
        </w:rPr>
        <w:t>Байкальские исследователи. 10ч</w:t>
      </w:r>
    </w:p>
    <w:p w14:paraId="1F66A084" w14:textId="77777777" w:rsidR="00F945F3" w:rsidRPr="00D95EF7" w:rsidRDefault="00F945F3" w:rsidP="00F945F3">
      <w:pPr>
        <w:spacing w:after="0" w:line="240" w:lineRule="auto"/>
        <w:jc w:val="both"/>
        <w:rPr>
          <w:rFonts w:ascii="Times New Roman" w:hAnsi="Times New Roman" w:cs="Times New Roman"/>
          <w:sz w:val="24"/>
          <w:szCs w:val="24"/>
        </w:rPr>
      </w:pPr>
      <w:r w:rsidRPr="00D95EF7">
        <w:rPr>
          <w:rFonts w:ascii="Times New Roman" w:hAnsi="Times New Roman" w:cs="Times New Roman"/>
          <w:b/>
          <w:bCs/>
          <w:iCs/>
          <w:sz w:val="24"/>
          <w:szCs w:val="24"/>
        </w:rPr>
        <w:t>Интенсив «Кто и как изучает Байкал».</w:t>
      </w:r>
      <w:r w:rsidRPr="00D95EF7">
        <w:rPr>
          <w:rFonts w:ascii="Times New Roman" w:hAnsi="Times New Roman" w:cs="Times New Roman"/>
          <w:iCs/>
          <w:sz w:val="24"/>
          <w:szCs w:val="24"/>
        </w:rPr>
        <w:t xml:space="preserve"> Палеонтологические, геологические, биологические, химические, космические методы исследований.</w:t>
      </w:r>
    </w:p>
    <w:p w14:paraId="06C2BF2B" w14:textId="77777777" w:rsidR="00DD3E78" w:rsidRDefault="00F945F3" w:rsidP="00DD3E78">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Первые русские на Байкале: Курбат Иванов, Иван Похабов, Аввакум Петров, Николай Спафарий, Семен Ремезов.</w:t>
      </w:r>
    </w:p>
    <w:p w14:paraId="1909E125" w14:textId="19AFC26E" w:rsidR="00F945F3" w:rsidRPr="00D95EF7" w:rsidRDefault="00F945F3" w:rsidP="00DD3E78">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Первые учёные, изучавшие Байкал, их вклад в исследования Байкала. Даниил Миссершмидт, И.Г. Гмелин, П.С. Паллас, И.Г. Георги, И.Д. Черский, Б.И. Дыбовский, В.А. Годлевский, Г.И. Верещагин.</w:t>
      </w:r>
    </w:p>
    <w:p w14:paraId="2B0F11F3" w14:textId="77777777" w:rsidR="00F945F3" w:rsidRPr="00D95EF7" w:rsidRDefault="00F945F3" w:rsidP="00DD3E78">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xml:space="preserve">Изучение озера в 19 и 20 веках – И.Д. Черский и В. Обручев. Значение их трудов для познания озера. Современные исследования Байкала, работа Байкальского лимнологического института и музея. Подводные методы исследований, аппарат для глубоководного погружения. </w:t>
      </w:r>
    </w:p>
    <w:p w14:paraId="7C305205" w14:textId="77777777" w:rsidR="00F945F3" w:rsidRPr="00D95EF7" w:rsidRDefault="00F945F3" w:rsidP="00DD3E78">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xml:space="preserve">Современные исследователи и защитники Байкала. М.М. Кожов, О.М. Кожова, Г.И. Галазий. </w:t>
      </w:r>
    </w:p>
    <w:p w14:paraId="64C7733D" w14:textId="77777777" w:rsidR="00F945F3" w:rsidRPr="00D95EF7" w:rsidRDefault="00F945F3" w:rsidP="00C4536E">
      <w:pPr>
        <w:spacing w:after="0" w:line="240" w:lineRule="auto"/>
        <w:ind w:firstLine="652"/>
        <w:jc w:val="both"/>
        <w:rPr>
          <w:rFonts w:ascii="Times New Roman" w:hAnsi="Times New Roman" w:cs="Times New Roman"/>
          <w:sz w:val="24"/>
          <w:szCs w:val="24"/>
        </w:rPr>
      </w:pPr>
      <w:r w:rsidRPr="00D95EF7">
        <w:rPr>
          <w:rFonts w:ascii="Times New Roman" w:hAnsi="Times New Roman" w:cs="Times New Roman"/>
          <w:sz w:val="24"/>
          <w:szCs w:val="24"/>
        </w:rPr>
        <w:t>Лимнологический институт Сибирского отделения Российской академии наук, его вклад в изучение Байкала.</w:t>
      </w:r>
    </w:p>
    <w:p w14:paraId="529CDAE1" w14:textId="77777777" w:rsidR="00F945F3" w:rsidRPr="00D95EF7" w:rsidRDefault="00F945F3" w:rsidP="00DD3E78">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Современные методы изучения Байкала. Методы наблюдения. Методы оценки численности обитателей Байкала. Методы изучения биологии, поведения обитателей Байкала. Подводные методы исследований. Аппарат для глубоководного погружения. Подводные съёмки. Эхолоты. Методы изучения прошлого Байкала.</w:t>
      </w:r>
    </w:p>
    <w:p w14:paraId="23BDA71D" w14:textId="07CF4088" w:rsidR="00FB2475" w:rsidRPr="00D95EF7" w:rsidRDefault="00FB2475" w:rsidP="00FB2475">
      <w:pPr>
        <w:spacing w:after="0" w:line="240" w:lineRule="auto"/>
        <w:rPr>
          <w:rFonts w:ascii="Times New Roman" w:eastAsia="Times New Roman" w:hAnsi="Times New Roman" w:cs="Times New Roman"/>
          <w:b/>
          <w:i/>
          <w:sz w:val="24"/>
          <w:szCs w:val="24"/>
        </w:rPr>
      </w:pPr>
      <w:r w:rsidRPr="00D95EF7">
        <w:rPr>
          <w:rFonts w:ascii="Times New Roman" w:eastAsia="Times New Roman" w:hAnsi="Times New Roman" w:cs="Times New Roman"/>
          <w:b/>
          <w:bCs/>
          <w:sz w:val="24"/>
          <w:szCs w:val="24"/>
        </w:rPr>
        <w:t>Практикум.</w:t>
      </w:r>
      <w:r w:rsidRPr="00D95EF7">
        <w:rPr>
          <w:rFonts w:ascii="Times New Roman" w:eastAsia="Times New Roman" w:hAnsi="Times New Roman" w:cs="Times New Roman"/>
          <w:sz w:val="24"/>
          <w:szCs w:val="24"/>
        </w:rPr>
        <w:t xml:space="preserve"> </w:t>
      </w:r>
      <w:r w:rsidRPr="00D95EF7">
        <w:rPr>
          <w:rFonts w:ascii="Times New Roman" w:hAnsi="Times New Roman" w:cs="Times New Roman"/>
          <w:sz w:val="24"/>
          <w:szCs w:val="24"/>
        </w:rPr>
        <w:t xml:space="preserve">Методы исследования Байкала. </w:t>
      </w:r>
      <w:r w:rsidRPr="00D95EF7">
        <w:rPr>
          <w:rFonts w:ascii="Times New Roman" w:eastAsia="Times New Roman" w:hAnsi="Times New Roman" w:cs="Times New Roman"/>
          <w:sz w:val="24"/>
          <w:szCs w:val="24"/>
        </w:rPr>
        <w:t>Знакомство с полевыми методами и оборудованием для исследований.</w:t>
      </w:r>
    </w:p>
    <w:p w14:paraId="3DC0C94B" w14:textId="0CD71A37" w:rsidR="00FB2475" w:rsidRPr="00D95EF7" w:rsidRDefault="00FB2475" w:rsidP="00FB2475">
      <w:pPr>
        <w:spacing w:after="0" w:line="240" w:lineRule="auto"/>
        <w:rPr>
          <w:rFonts w:ascii="Times New Roman" w:eastAsia="Times New Roman" w:hAnsi="Times New Roman" w:cs="Times New Roman"/>
          <w:sz w:val="24"/>
          <w:szCs w:val="24"/>
        </w:rPr>
      </w:pPr>
      <w:r w:rsidRPr="00D95EF7">
        <w:rPr>
          <w:rFonts w:ascii="Times New Roman" w:eastAsia="Times New Roman" w:hAnsi="Times New Roman" w:cs="Times New Roman"/>
          <w:b/>
          <w:bCs/>
          <w:sz w:val="24"/>
          <w:szCs w:val="24"/>
        </w:rPr>
        <w:t>Практикум.</w:t>
      </w:r>
      <w:r w:rsidRPr="00D95EF7">
        <w:rPr>
          <w:rFonts w:ascii="Times New Roman" w:eastAsia="Times New Roman" w:hAnsi="Times New Roman" w:cs="Times New Roman"/>
          <w:sz w:val="24"/>
          <w:szCs w:val="24"/>
        </w:rPr>
        <w:t xml:space="preserve"> Описание и анализ геологического обнажения.</w:t>
      </w:r>
    </w:p>
    <w:p w14:paraId="0F308FD0" w14:textId="0FF135D3" w:rsidR="00F945F3" w:rsidRPr="00D95EF7" w:rsidRDefault="00FB2475" w:rsidP="00CF3AE4">
      <w:pPr>
        <w:spacing w:after="0" w:line="240" w:lineRule="auto"/>
        <w:rPr>
          <w:rFonts w:ascii="Times New Roman" w:eastAsia="Times New Roman" w:hAnsi="Times New Roman" w:cs="Times New Roman"/>
          <w:sz w:val="24"/>
          <w:szCs w:val="24"/>
        </w:rPr>
      </w:pPr>
      <w:r w:rsidRPr="00D95EF7">
        <w:rPr>
          <w:rFonts w:ascii="Times New Roman" w:eastAsia="Times New Roman" w:hAnsi="Times New Roman" w:cs="Times New Roman"/>
          <w:b/>
          <w:bCs/>
          <w:sz w:val="24"/>
          <w:szCs w:val="24"/>
        </w:rPr>
        <w:t>Практикум.</w:t>
      </w:r>
      <w:r w:rsidRPr="00D95EF7">
        <w:rPr>
          <w:rFonts w:ascii="Times New Roman" w:eastAsia="Times New Roman" w:hAnsi="Times New Roman" w:cs="Times New Roman"/>
          <w:sz w:val="24"/>
          <w:szCs w:val="24"/>
        </w:rPr>
        <w:t xml:space="preserve"> Построение геологической шкалы развития озера Байкал</w:t>
      </w:r>
    </w:p>
    <w:p w14:paraId="73CEA6AF" w14:textId="2C77A5C3" w:rsidR="00F945F3" w:rsidRPr="00D95EF7" w:rsidRDefault="00F945F3" w:rsidP="00F945F3">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Фильмотека.</w:t>
      </w:r>
      <w:r w:rsidRPr="00D95EF7">
        <w:rPr>
          <w:rFonts w:ascii="Times New Roman" w:hAnsi="Times New Roman" w:cs="Times New Roman"/>
          <w:sz w:val="24"/>
          <w:szCs w:val="24"/>
        </w:rPr>
        <w:t xml:space="preserve"> Просмотр фильма об исследованиях озера.</w:t>
      </w:r>
    </w:p>
    <w:p w14:paraId="45603A0A" w14:textId="051EFFF0" w:rsidR="00FB2475" w:rsidRPr="00D95EF7" w:rsidRDefault="00F945F3" w:rsidP="004F45E3">
      <w:pPr>
        <w:pStyle w:val="a5"/>
        <w:ind w:left="0"/>
        <w:jc w:val="both"/>
        <w:rPr>
          <w:b/>
          <w:sz w:val="24"/>
          <w:szCs w:val="24"/>
        </w:rPr>
      </w:pPr>
      <w:r w:rsidRPr="00D95EF7">
        <w:rPr>
          <w:b/>
          <w:sz w:val="24"/>
          <w:szCs w:val="24"/>
        </w:rPr>
        <w:t xml:space="preserve">Экспериментариум. </w:t>
      </w:r>
      <w:r w:rsidRPr="00D95EF7">
        <w:rPr>
          <w:sz w:val="24"/>
          <w:szCs w:val="24"/>
        </w:rPr>
        <w:t>Исследуем почву.</w:t>
      </w:r>
    </w:p>
    <w:p w14:paraId="1F789407" w14:textId="34EB63CB" w:rsidR="00F945F3" w:rsidRPr="00D95EF7" w:rsidRDefault="00F945F3" w:rsidP="00F945F3">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 xml:space="preserve">Исследовательская деятельность. </w:t>
      </w:r>
      <w:r w:rsidRPr="00D95EF7">
        <w:rPr>
          <w:rFonts w:ascii="Times New Roman" w:hAnsi="Times New Roman" w:cs="Times New Roman"/>
          <w:sz w:val="24"/>
          <w:szCs w:val="24"/>
        </w:rPr>
        <w:t xml:space="preserve">Мини-доклады об исследователях озера Байкал. </w:t>
      </w:r>
    </w:p>
    <w:p w14:paraId="6FD3A642" w14:textId="77777777" w:rsidR="00F945F3" w:rsidRPr="00D95EF7" w:rsidRDefault="00F945F3" w:rsidP="00F945F3">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xml:space="preserve">Участие в научно-практических конференциях и конкурсах экологической направленности. </w:t>
      </w:r>
    </w:p>
    <w:p w14:paraId="3FCCEDE8" w14:textId="61CDA11A" w:rsidR="00F945F3" w:rsidRPr="00D95EF7" w:rsidRDefault="00F945F3" w:rsidP="00F945F3">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Участие в работе Байкальской школы молодого исследователя.</w:t>
      </w:r>
    </w:p>
    <w:p w14:paraId="44A7FB4D" w14:textId="114D425A" w:rsidR="00F945F3" w:rsidRDefault="00F945F3" w:rsidP="00F945F3">
      <w:pPr>
        <w:pStyle w:val="a5"/>
        <w:ind w:left="0"/>
        <w:jc w:val="both"/>
        <w:rPr>
          <w:sz w:val="24"/>
          <w:szCs w:val="24"/>
        </w:rPr>
      </w:pPr>
      <w:r w:rsidRPr="00D95EF7">
        <w:rPr>
          <w:b/>
          <w:sz w:val="24"/>
          <w:szCs w:val="24"/>
        </w:rPr>
        <w:t xml:space="preserve">Игропрактика. </w:t>
      </w:r>
      <w:r w:rsidRPr="00D95EF7">
        <w:rPr>
          <w:bCs/>
          <w:sz w:val="24"/>
          <w:szCs w:val="24"/>
        </w:rPr>
        <w:t>Игра</w:t>
      </w:r>
      <w:r w:rsidRPr="00D95EF7">
        <w:rPr>
          <w:b/>
          <w:sz w:val="24"/>
          <w:szCs w:val="24"/>
        </w:rPr>
        <w:t xml:space="preserve"> </w:t>
      </w:r>
      <w:r w:rsidRPr="00D95EF7">
        <w:rPr>
          <w:sz w:val="24"/>
          <w:szCs w:val="24"/>
        </w:rPr>
        <w:t>«Счастливый случай».</w:t>
      </w:r>
    </w:p>
    <w:p w14:paraId="2897CE82" w14:textId="77777777" w:rsidR="00D95EF7" w:rsidRPr="00D95EF7" w:rsidRDefault="00D95EF7" w:rsidP="00F945F3">
      <w:pPr>
        <w:pStyle w:val="a5"/>
        <w:ind w:left="0"/>
        <w:jc w:val="both"/>
        <w:rPr>
          <w:b/>
          <w:sz w:val="24"/>
          <w:szCs w:val="24"/>
        </w:rPr>
      </w:pPr>
    </w:p>
    <w:p w14:paraId="16DD8D3E" w14:textId="3BF880BA" w:rsidR="00CE5670" w:rsidRPr="00D95EF7" w:rsidRDefault="00CE5670">
      <w:pPr>
        <w:pStyle w:val="a5"/>
        <w:numPr>
          <w:ilvl w:val="0"/>
          <w:numId w:val="2"/>
        </w:numPr>
        <w:jc w:val="both"/>
        <w:rPr>
          <w:b/>
          <w:iCs/>
          <w:color w:val="000000"/>
          <w:sz w:val="24"/>
          <w:szCs w:val="24"/>
        </w:rPr>
      </w:pPr>
      <w:r w:rsidRPr="00D95EF7">
        <w:rPr>
          <w:b/>
          <w:iCs/>
          <w:color w:val="000000"/>
          <w:sz w:val="24"/>
          <w:szCs w:val="24"/>
        </w:rPr>
        <w:t>Байкал туристический.</w:t>
      </w:r>
      <w:r w:rsidR="00832797" w:rsidRPr="00D95EF7">
        <w:rPr>
          <w:b/>
          <w:iCs/>
          <w:color w:val="000000"/>
          <w:sz w:val="24"/>
          <w:szCs w:val="24"/>
        </w:rPr>
        <w:t xml:space="preserve"> </w:t>
      </w:r>
      <w:r w:rsidR="0034599F" w:rsidRPr="00D95EF7">
        <w:rPr>
          <w:b/>
          <w:iCs/>
          <w:color w:val="000000"/>
          <w:sz w:val="24"/>
          <w:szCs w:val="24"/>
        </w:rPr>
        <w:t>12</w:t>
      </w:r>
      <w:r w:rsidR="00832797" w:rsidRPr="00D95EF7">
        <w:rPr>
          <w:b/>
          <w:iCs/>
          <w:color w:val="000000"/>
          <w:sz w:val="24"/>
          <w:szCs w:val="24"/>
        </w:rPr>
        <w:t>ч</w:t>
      </w:r>
    </w:p>
    <w:p w14:paraId="17A87F4E" w14:textId="362A93DC" w:rsidR="00F945F3" w:rsidRPr="00D95EF7" w:rsidRDefault="00161B6D" w:rsidP="00C4536E">
      <w:pPr>
        <w:spacing w:after="0" w:line="240" w:lineRule="auto"/>
        <w:ind w:firstLine="652"/>
        <w:jc w:val="both"/>
        <w:rPr>
          <w:rFonts w:ascii="Times New Roman" w:eastAsia="Times New Roman" w:hAnsi="Times New Roman" w:cs="Times New Roman"/>
          <w:iCs/>
          <w:sz w:val="24"/>
          <w:szCs w:val="24"/>
        </w:rPr>
      </w:pPr>
      <w:r w:rsidRPr="00D95EF7">
        <w:rPr>
          <w:rFonts w:ascii="Times New Roman" w:hAnsi="Times New Roman" w:cs="Times New Roman"/>
          <w:b/>
          <w:iCs/>
          <w:sz w:val="24"/>
          <w:szCs w:val="20"/>
        </w:rPr>
        <w:t>Интенсив «</w:t>
      </w:r>
      <w:r w:rsidR="00F945F3" w:rsidRPr="00D95EF7">
        <w:rPr>
          <w:rFonts w:ascii="Times New Roman" w:eastAsia="Times New Roman" w:hAnsi="Times New Roman" w:cs="Times New Roman"/>
          <w:b/>
          <w:iCs/>
          <w:sz w:val="24"/>
          <w:szCs w:val="24"/>
        </w:rPr>
        <w:t>Эко-туризму на Байкале – быть!</w:t>
      </w:r>
      <w:r w:rsidRPr="00D95EF7">
        <w:rPr>
          <w:rFonts w:ascii="Times New Roman" w:hAnsi="Times New Roman" w:cs="Times New Roman"/>
          <w:b/>
          <w:iCs/>
          <w:sz w:val="24"/>
          <w:szCs w:val="20"/>
        </w:rPr>
        <w:t>».</w:t>
      </w:r>
      <w:r w:rsidRPr="00D95EF7">
        <w:rPr>
          <w:rFonts w:ascii="Times New Roman" w:hAnsi="Times New Roman" w:cs="Times New Roman"/>
          <w:bCs/>
          <w:iCs/>
          <w:sz w:val="24"/>
          <w:szCs w:val="20"/>
        </w:rPr>
        <w:t xml:space="preserve"> Туризм. Его виды и классификация.</w:t>
      </w:r>
      <w:r w:rsidR="00F945F3" w:rsidRPr="00D95EF7">
        <w:rPr>
          <w:rFonts w:ascii="Times New Roman" w:hAnsi="Times New Roman" w:cs="Times New Roman"/>
          <w:bCs/>
          <w:iCs/>
          <w:sz w:val="24"/>
          <w:szCs w:val="20"/>
        </w:rPr>
        <w:t xml:space="preserve"> </w:t>
      </w:r>
      <w:r w:rsidR="00A36CDD" w:rsidRPr="00D95EF7">
        <w:rPr>
          <w:rFonts w:ascii="Times New Roman" w:eastAsia="Times New Roman" w:hAnsi="Times New Roman" w:cs="Times New Roman"/>
          <w:iCs/>
          <w:sz w:val="24"/>
          <w:szCs w:val="24"/>
        </w:rPr>
        <w:t xml:space="preserve">История развития, принципы и формы экотуризма. Социальная и экономическая роль экотуризма. Эколого-туристские технологии. Организация размещения туристической </w:t>
      </w:r>
      <w:r w:rsidR="00A36CDD" w:rsidRPr="00D95EF7">
        <w:rPr>
          <w:rFonts w:ascii="Times New Roman" w:eastAsia="Times New Roman" w:hAnsi="Times New Roman" w:cs="Times New Roman"/>
          <w:iCs/>
          <w:sz w:val="24"/>
          <w:szCs w:val="24"/>
        </w:rPr>
        <w:lastRenderedPageBreak/>
        <w:t xml:space="preserve">инфраструктуры на акватории озера Байкал. Государственное содействие развитию </w:t>
      </w:r>
      <w:r w:rsidR="004F45E3" w:rsidRPr="00D95EF7">
        <w:rPr>
          <w:rFonts w:ascii="Times New Roman" w:eastAsia="Times New Roman" w:hAnsi="Times New Roman" w:cs="Times New Roman"/>
          <w:iCs/>
          <w:sz w:val="24"/>
          <w:szCs w:val="24"/>
        </w:rPr>
        <w:t>экотуризма</w:t>
      </w:r>
      <w:r w:rsidR="00A36CDD" w:rsidRPr="00D95EF7">
        <w:rPr>
          <w:rFonts w:ascii="Times New Roman" w:eastAsia="Times New Roman" w:hAnsi="Times New Roman" w:cs="Times New Roman"/>
          <w:iCs/>
          <w:sz w:val="24"/>
          <w:szCs w:val="24"/>
        </w:rPr>
        <w:t xml:space="preserve"> на Байкале. ББТ – большая экологическая тропа.</w:t>
      </w:r>
      <w:r w:rsidR="00F945F3" w:rsidRPr="00D95EF7">
        <w:rPr>
          <w:rFonts w:ascii="Times New Roman" w:eastAsia="Times New Roman" w:hAnsi="Times New Roman" w:cs="Times New Roman"/>
          <w:iCs/>
          <w:sz w:val="24"/>
          <w:szCs w:val="24"/>
        </w:rPr>
        <w:t xml:space="preserve"> </w:t>
      </w:r>
    </w:p>
    <w:p w14:paraId="633C0D93" w14:textId="257996EC" w:rsidR="00A36CDD" w:rsidRPr="00D95EF7" w:rsidRDefault="00F945F3" w:rsidP="00DD3E78">
      <w:pPr>
        <w:spacing w:after="0" w:line="240" w:lineRule="auto"/>
        <w:jc w:val="both"/>
        <w:rPr>
          <w:rFonts w:ascii="Times New Roman" w:hAnsi="Times New Roman" w:cs="Times New Roman"/>
          <w:bCs/>
          <w:iCs/>
          <w:sz w:val="24"/>
          <w:szCs w:val="20"/>
        </w:rPr>
      </w:pPr>
      <w:r w:rsidRPr="00D95EF7">
        <w:rPr>
          <w:rFonts w:ascii="Times New Roman" w:eastAsia="Times New Roman" w:hAnsi="Times New Roman" w:cs="Times New Roman"/>
          <w:iCs/>
          <w:sz w:val="24"/>
          <w:szCs w:val="24"/>
        </w:rPr>
        <w:t>Т</w:t>
      </w:r>
      <w:r w:rsidR="00A36CDD" w:rsidRPr="00D95EF7">
        <w:rPr>
          <w:rFonts w:ascii="Times New Roman" w:eastAsia="Times New Roman" w:hAnsi="Times New Roman" w:cs="Times New Roman"/>
          <w:iCs/>
          <w:sz w:val="24"/>
          <w:szCs w:val="24"/>
        </w:rPr>
        <w:t>уристско-рекреационн</w:t>
      </w:r>
      <w:r w:rsidRPr="00D95EF7">
        <w:rPr>
          <w:rFonts w:ascii="Times New Roman" w:eastAsia="Times New Roman" w:hAnsi="Times New Roman" w:cs="Times New Roman"/>
          <w:iCs/>
          <w:sz w:val="24"/>
          <w:szCs w:val="24"/>
        </w:rPr>
        <w:t>ый</w:t>
      </w:r>
      <w:r w:rsidR="00A36CDD" w:rsidRPr="00D95EF7">
        <w:rPr>
          <w:rFonts w:ascii="Times New Roman" w:eastAsia="Times New Roman" w:hAnsi="Times New Roman" w:cs="Times New Roman"/>
          <w:iCs/>
          <w:sz w:val="24"/>
          <w:szCs w:val="24"/>
        </w:rPr>
        <w:t xml:space="preserve"> кластер «Ворота Байкала» </w:t>
      </w:r>
      <w:r w:rsidRPr="00D95EF7">
        <w:rPr>
          <w:rFonts w:ascii="Times New Roman" w:eastAsia="Times New Roman" w:hAnsi="Times New Roman" w:cs="Times New Roman"/>
          <w:iCs/>
          <w:sz w:val="24"/>
          <w:szCs w:val="24"/>
        </w:rPr>
        <w:t>(</w:t>
      </w:r>
      <w:r w:rsidR="00A36CDD" w:rsidRPr="00D95EF7">
        <w:rPr>
          <w:rFonts w:ascii="Times New Roman" w:eastAsia="Times New Roman" w:hAnsi="Times New Roman" w:cs="Times New Roman"/>
          <w:iCs/>
          <w:sz w:val="24"/>
          <w:szCs w:val="24"/>
        </w:rPr>
        <w:t xml:space="preserve">при </w:t>
      </w:r>
      <w:r w:rsidR="00C4536E" w:rsidRPr="00D95EF7">
        <w:rPr>
          <w:rFonts w:ascii="Times New Roman" w:eastAsia="Times New Roman" w:hAnsi="Times New Roman" w:cs="Times New Roman"/>
          <w:iCs/>
          <w:sz w:val="24"/>
          <w:szCs w:val="24"/>
        </w:rPr>
        <w:t>поддержке ФЦП</w:t>
      </w:r>
      <w:r w:rsidR="00A36CDD" w:rsidRPr="00D95EF7">
        <w:rPr>
          <w:rFonts w:ascii="Times New Roman" w:eastAsia="Times New Roman" w:hAnsi="Times New Roman" w:cs="Times New Roman"/>
          <w:iCs/>
          <w:sz w:val="24"/>
          <w:szCs w:val="24"/>
        </w:rPr>
        <w:t xml:space="preserve"> «Развитие внутреннего и въездного туризма в Российской Федерации (2019-2025годы)».</w:t>
      </w:r>
    </w:p>
    <w:p w14:paraId="1C1FB210" w14:textId="529E1FAE" w:rsidR="00A36CDD" w:rsidRPr="00D95EF7" w:rsidRDefault="00A36CDD" w:rsidP="00DD3E78">
      <w:pPr>
        <w:spacing w:after="0" w:line="240" w:lineRule="auto"/>
        <w:jc w:val="both"/>
        <w:rPr>
          <w:rFonts w:ascii="Times New Roman" w:eastAsia="Times New Roman" w:hAnsi="Times New Roman" w:cs="Times New Roman"/>
          <w:b/>
          <w:iCs/>
          <w:sz w:val="24"/>
          <w:szCs w:val="24"/>
        </w:rPr>
      </w:pPr>
      <w:r w:rsidRPr="00D95EF7">
        <w:rPr>
          <w:rFonts w:ascii="Times New Roman" w:eastAsia="Times New Roman" w:hAnsi="Times New Roman" w:cs="Times New Roman"/>
          <w:b/>
          <w:iCs/>
          <w:sz w:val="24"/>
          <w:szCs w:val="24"/>
        </w:rPr>
        <w:t xml:space="preserve">Видеоэкология. </w:t>
      </w:r>
      <w:r w:rsidRPr="00D95EF7">
        <w:rPr>
          <w:rFonts w:ascii="Times New Roman" w:eastAsia="Times New Roman" w:hAnsi="Times New Roman" w:cs="Times New Roman"/>
          <w:iCs/>
          <w:sz w:val="24"/>
          <w:szCs w:val="24"/>
        </w:rPr>
        <w:t>Архитектура и строительство</w:t>
      </w:r>
      <w:r w:rsidR="00F945F3" w:rsidRPr="00D95EF7">
        <w:rPr>
          <w:rFonts w:ascii="Times New Roman" w:eastAsia="Times New Roman" w:hAnsi="Times New Roman" w:cs="Times New Roman"/>
          <w:iCs/>
          <w:sz w:val="24"/>
          <w:szCs w:val="24"/>
        </w:rPr>
        <w:t xml:space="preserve"> на байкальских берегах.</w:t>
      </w:r>
      <w:r w:rsidRPr="00D95EF7">
        <w:rPr>
          <w:rFonts w:ascii="Times New Roman" w:eastAsia="Times New Roman" w:hAnsi="Times New Roman" w:cs="Times New Roman"/>
          <w:b/>
          <w:iCs/>
          <w:sz w:val="24"/>
          <w:szCs w:val="24"/>
        </w:rPr>
        <w:t xml:space="preserve"> </w:t>
      </w:r>
      <w:r w:rsidRPr="00D95EF7">
        <w:rPr>
          <w:rFonts w:ascii="Times New Roman" w:eastAsia="Times New Roman" w:hAnsi="Times New Roman" w:cs="Times New Roman"/>
          <w:iCs/>
          <w:sz w:val="24"/>
          <w:szCs w:val="24"/>
        </w:rPr>
        <w:t xml:space="preserve">Ландшафтный дизайн береговой зоны Байкала. </w:t>
      </w:r>
    </w:p>
    <w:p w14:paraId="06FEC4B7" w14:textId="74DFDDAF" w:rsidR="00A36CDD" w:rsidRPr="00D95EF7" w:rsidRDefault="00A36CDD" w:rsidP="00DD3E78">
      <w:pPr>
        <w:spacing w:after="0" w:line="240" w:lineRule="auto"/>
        <w:jc w:val="both"/>
        <w:rPr>
          <w:rFonts w:ascii="Times New Roman" w:eastAsia="Times New Roman" w:hAnsi="Times New Roman" w:cs="Times New Roman"/>
          <w:b/>
          <w:iCs/>
          <w:sz w:val="24"/>
          <w:szCs w:val="24"/>
        </w:rPr>
      </w:pPr>
      <w:r w:rsidRPr="00D95EF7">
        <w:rPr>
          <w:rFonts w:ascii="Times New Roman" w:eastAsia="Times New Roman" w:hAnsi="Times New Roman" w:cs="Times New Roman"/>
          <w:iCs/>
          <w:sz w:val="24"/>
          <w:szCs w:val="24"/>
        </w:rPr>
        <w:t>Положительные практики экотуризма. Общие принципы планирования в экотуризме. Перспективы развития экотуризма в России, Иркутской области. Экологическая культура и будущее человечества.</w:t>
      </w:r>
    </w:p>
    <w:p w14:paraId="76CD5D18" w14:textId="7C118B1F" w:rsidR="00A36CDD" w:rsidRPr="00D95EF7" w:rsidRDefault="00A36CDD" w:rsidP="00DD3E78">
      <w:pPr>
        <w:spacing w:after="0" w:line="240" w:lineRule="auto"/>
        <w:jc w:val="both"/>
        <w:rPr>
          <w:rFonts w:ascii="Times New Roman" w:eastAsia="Times New Roman" w:hAnsi="Times New Roman" w:cs="Times New Roman"/>
          <w:iCs/>
          <w:sz w:val="24"/>
          <w:szCs w:val="24"/>
        </w:rPr>
      </w:pPr>
      <w:r w:rsidRPr="00D95EF7">
        <w:rPr>
          <w:rFonts w:ascii="Times New Roman" w:eastAsia="Times New Roman" w:hAnsi="Times New Roman" w:cs="Times New Roman"/>
          <w:b/>
          <w:iCs/>
          <w:sz w:val="24"/>
          <w:szCs w:val="24"/>
        </w:rPr>
        <w:t xml:space="preserve">Отрицательное влияние туризма и отдыхающих на озеро Байкал. </w:t>
      </w:r>
      <w:r w:rsidRPr="00D95EF7">
        <w:rPr>
          <w:rFonts w:ascii="Times New Roman" w:eastAsia="Times New Roman" w:hAnsi="Times New Roman" w:cs="Times New Roman"/>
          <w:iCs/>
          <w:sz w:val="24"/>
          <w:szCs w:val="24"/>
        </w:rPr>
        <w:t>Эколого-туристские кодексы. Соблюдение природоохранного законодательства</w:t>
      </w:r>
      <w:r w:rsidR="00F945F3" w:rsidRPr="00D95EF7">
        <w:rPr>
          <w:rFonts w:ascii="Times New Roman" w:eastAsia="Times New Roman" w:hAnsi="Times New Roman" w:cs="Times New Roman"/>
          <w:iCs/>
          <w:sz w:val="24"/>
          <w:szCs w:val="24"/>
        </w:rPr>
        <w:t>.</w:t>
      </w:r>
    </w:p>
    <w:p w14:paraId="0F4C44A9" w14:textId="782C99DA" w:rsidR="00161B6D" w:rsidRPr="00DD3E78" w:rsidRDefault="00ED2C63" w:rsidP="00DD3E78">
      <w:pPr>
        <w:pStyle w:val="a5"/>
        <w:ind w:left="0"/>
        <w:jc w:val="both"/>
        <w:rPr>
          <w:b/>
          <w:sz w:val="24"/>
          <w:szCs w:val="24"/>
        </w:rPr>
      </w:pPr>
      <w:r w:rsidRPr="00D95EF7">
        <w:rPr>
          <w:sz w:val="24"/>
          <w:szCs w:val="18"/>
        </w:rPr>
        <w:t>Презентация опыта организации эко</w:t>
      </w:r>
      <w:r w:rsidR="00F945F3" w:rsidRPr="00D95EF7">
        <w:rPr>
          <w:sz w:val="24"/>
          <w:szCs w:val="18"/>
        </w:rPr>
        <w:t>-</w:t>
      </w:r>
      <w:r w:rsidRPr="00D95EF7">
        <w:rPr>
          <w:sz w:val="24"/>
          <w:szCs w:val="18"/>
        </w:rPr>
        <w:t>туристической деятельности за рубежом.</w:t>
      </w:r>
      <w:r w:rsidR="00F945F3" w:rsidRPr="00D95EF7">
        <w:rPr>
          <w:sz w:val="24"/>
          <w:szCs w:val="18"/>
        </w:rPr>
        <w:t xml:space="preserve"> </w:t>
      </w:r>
      <w:r w:rsidR="009B6863" w:rsidRPr="00D95EF7">
        <w:rPr>
          <w:bCs/>
          <w:sz w:val="24"/>
          <w:szCs w:val="24"/>
        </w:rPr>
        <w:t xml:space="preserve">Событийный туризм. </w:t>
      </w:r>
      <w:r w:rsidR="00C01D3D" w:rsidRPr="00D95EF7">
        <w:rPr>
          <w:bCs/>
          <w:sz w:val="24"/>
          <w:szCs w:val="24"/>
        </w:rPr>
        <w:t>Стихийный и дикий туризм</w:t>
      </w:r>
      <w:r w:rsidR="00C01D3D" w:rsidRPr="00D95EF7">
        <w:rPr>
          <w:b/>
          <w:sz w:val="24"/>
          <w:szCs w:val="24"/>
        </w:rPr>
        <w:t xml:space="preserve">. </w:t>
      </w:r>
      <w:r w:rsidR="009B6863" w:rsidRPr="00D95EF7">
        <w:rPr>
          <w:bCs/>
          <w:sz w:val="24"/>
          <w:szCs w:val="24"/>
        </w:rPr>
        <w:t>Турбазы: Зуун-Хагун, Мандархан, Байкальский ветер, Курма, Сарма.</w:t>
      </w:r>
      <w:r w:rsidR="00F945F3" w:rsidRPr="00D95EF7">
        <w:rPr>
          <w:bCs/>
          <w:sz w:val="24"/>
          <w:szCs w:val="24"/>
        </w:rPr>
        <w:t xml:space="preserve"> </w:t>
      </w:r>
      <w:r w:rsidR="00C01D3D" w:rsidRPr="00D95EF7">
        <w:rPr>
          <w:bCs/>
          <w:sz w:val="24"/>
          <w:szCs w:val="24"/>
        </w:rPr>
        <w:t>Несанкционированные свалки</w:t>
      </w:r>
      <w:r w:rsidR="00765FCA" w:rsidRPr="00D95EF7">
        <w:rPr>
          <w:bCs/>
          <w:sz w:val="24"/>
          <w:szCs w:val="24"/>
        </w:rPr>
        <w:t xml:space="preserve"> мусора. </w:t>
      </w:r>
    </w:p>
    <w:p w14:paraId="0B87D061" w14:textId="01D9D821" w:rsidR="00161B6D" w:rsidRPr="00D95EF7" w:rsidRDefault="00161B6D" w:rsidP="00CE5670">
      <w:pPr>
        <w:pStyle w:val="a5"/>
        <w:ind w:left="0"/>
        <w:jc w:val="both"/>
        <w:rPr>
          <w:b/>
          <w:sz w:val="24"/>
          <w:szCs w:val="24"/>
        </w:rPr>
      </w:pPr>
      <w:r w:rsidRPr="00D95EF7">
        <w:rPr>
          <w:b/>
          <w:sz w:val="24"/>
          <w:szCs w:val="24"/>
        </w:rPr>
        <w:t>Практикум.</w:t>
      </w:r>
      <w:r w:rsidRPr="00D95EF7">
        <w:rPr>
          <w:sz w:val="24"/>
          <w:szCs w:val="18"/>
        </w:rPr>
        <w:t xml:space="preserve"> Поход по экологическим тропам.</w:t>
      </w:r>
      <w:r w:rsidR="00832797" w:rsidRPr="00D95EF7">
        <w:rPr>
          <w:sz w:val="24"/>
          <w:szCs w:val="18"/>
        </w:rPr>
        <w:t xml:space="preserve"> </w:t>
      </w:r>
    </w:p>
    <w:p w14:paraId="73C22707" w14:textId="1981E38D" w:rsidR="00161B6D" w:rsidRPr="00D95EF7" w:rsidRDefault="00CD4399" w:rsidP="00161B6D">
      <w:pPr>
        <w:spacing w:after="0" w:line="240" w:lineRule="auto"/>
        <w:rPr>
          <w:rFonts w:ascii="Times New Roman" w:eastAsia="Times New Roman" w:hAnsi="Times New Roman" w:cs="Times New Roman"/>
          <w:sz w:val="24"/>
          <w:szCs w:val="18"/>
        </w:rPr>
      </w:pPr>
      <w:r w:rsidRPr="00D95EF7">
        <w:rPr>
          <w:rFonts w:ascii="Times New Roman" w:eastAsia="Times New Roman" w:hAnsi="Times New Roman" w:cs="Times New Roman"/>
          <w:b/>
          <w:bCs/>
          <w:sz w:val="24"/>
          <w:szCs w:val="18"/>
        </w:rPr>
        <w:t>Проектная деятельность</w:t>
      </w:r>
      <w:r w:rsidR="00161B6D" w:rsidRPr="00D95EF7">
        <w:rPr>
          <w:rFonts w:ascii="Times New Roman" w:eastAsia="Times New Roman" w:hAnsi="Times New Roman" w:cs="Times New Roman"/>
          <w:b/>
          <w:bCs/>
          <w:sz w:val="24"/>
          <w:szCs w:val="18"/>
        </w:rPr>
        <w:t xml:space="preserve">. </w:t>
      </w:r>
      <w:r w:rsidR="00ED2C63" w:rsidRPr="00D95EF7">
        <w:rPr>
          <w:rFonts w:ascii="Times New Roman" w:eastAsia="Times New Roman" w:hAnsi="Times New Roman" w:cs="Times New Roman"/>
          <w:sz w:val="24"/>
          <w:szCs w:val="18"/>
        </w:rPr>
        <w:t>Создание проекта застройки определенной прибрежной зоны Байкала (компьютерный вариант).</w:t>
      </w:r>
    </w:p>
    <w:p w14:paraId="51F1FA60" w14:textId="77777777" w:rsidR="006C02E8" w:rsidRPr="00D95EF7" w:rsidRDefault="006C02E8" w:rsidP="006C02E8">
      <w:pPr>
        <w:spacing w:after="0" w:line="240" w:lineRule="auto"/>
        <w:rPr>
          <w:rFonts w:ascii="Times New Roman" w:eastAsia="Times New Roman" w:hAnsi="Times New Roman" w:cs="Times New Roman"/>
          <w:sz w:val="24"/>
          <w:szCs w:val="18"/>
        </w:rPr>
      </w:pPr>
      <w:r w:rsidRPr="00D95EF7">
        <w:rPr>
          <w:rFonts w:ascii="Times New Roman" w:hAnsi="Times New Roman" w:cs="Times New Roman"/>
          <w:b/>
          <w:bCs/>
          <w:sz w:val="24"/>
          <w:szCs w:val="20"/>
        </w:rPr>
        <w:t>Творческий проект</w:t>
      </w:r>
      <w:r w:rsidRPr="00D95EF7">
        <w:rPr>
          <w:rFonts w:ascii="Times New Roman" w:hAnsi="Times New Roman" w:cs="Times New Roman"/>
          <w:sz w:val="24"/>
          <w:szCs w:val="20"/>
        </w:rPr>
        <w:t xml:space="preserve">. АРТ-объект «Жемчужина Сибири». </w:t>
      </w:r>
    </w:p>
    <w:p w14:paraId="4C1CCA44" w14:textId="078868A6" w:rsidR="009048F2" w:rsidRPr="00D95EF7" w:rsidRDefault="00CD4399" w:rsidP="00161B6D">
      <w:pPr>
        <w:spacing w:after="0" w:line="240" w:lineRule="auto"/>
        <w:rPr>
          <w:rFonts w:ascii="Times New Roman" w:eastAsia="Times New Roman" w:hAnsi="Times New Roman" w:cs="Times New Roman"/>
          <w:sz w:val="24"/>
          <w:szCs w:val="18"/>
        </w:rPr>
      </w:pPr>
      <w:r w:rsidRPr="00D95EF7">
        <w:rPr>
          <w:rFonts w:ascii="Times New Roman" w:eastAsia="Times New Roman" w:hAnsi="Times New Roman" w:cs="Times New Roman"/>
          <w:b/>
          <w:bCs/>
          <w:sz w:val="24"/>
          <w:szCs w:val="18"/>
        </w:rPr>
        <w:t>Воркшоп.</w:t>
      </w:r>
      <w:r w:rsidR="00ED2C63" w:rsidRPr="00D95EF7">
        <w:rPr>
          <w:rFonts w:ascii="Times New Roman" w:eastAsia="Times New Roman" w:hAnsi="Times New Roman" w:cs="Times New Roman"/>
          <w:b/>
          <w:bCs/>
          <w:sz w:val="24"/>
          <w:szCs w:val="18"/>
        </w:rPr>
        <w:t xml:space="preserve"> </w:t>
      </w:r>
      <w:r w:rsidR="0054402D" w:rsidRPr="00D95EF7">
        <w:rPr>
          <w:rFonts w:ascii="Times New Roman" w:eastAsia="Times New Roman" w:hAnsi="Times New Roman" w:cs="Times New Roman"/>
          <w:sz w:val="24"/>
          <w:szCs w:val="18"/>
        </w:rPr>
        <w:t>Разработка и создание рекламных буклетов, проспектов, интернет баннеров, рекламных щитов.</w:t>
      </w:r>
      <w:r w:rsidR="006C02E8" w:rsidRPr="00D95EF7">
        <w:rPr>
          <w:rFonts w:ascii="Times New Roman" w:eastAsia="Times New Roman" w:hAnsi="Times New Roman" w:cs="Times New Roman"/>
          <w:sz w:val="24"/>
          <w:szCs w:val="18"/>
        </w:rPr>
        <w:t xml:space="preserve"> Составление эколого-туристического кодекса, правил поведения в природе.</w:t>
      </w:r>
    </w:p>
    <w:p w14:paraId="2C8646FE" w14:textId="4F1D764C" w:rsidR="006C02E8" w:rsidRPr="00D95EF7" w:rsidRDefault="00CD4399" w:rsidP="00161B6D">
      <w:pPr>
        <w:spacing w:after="0" w:line="240" w:lineRule="auto"/>
        <w:rPr>
          <w:rFonts w:ascii="Times New Roman" w:hAnsi="Times New Roman" w:cs="Times New Roman"/>
          <w:sz w:val="24"/>
          <w:szCs w:val="20"/>
        </w:rPr>
      </w:pPr>
      <w:r w:rsidRPr="00D95EF7">
        <w:rPr>
          <w:rFonts w:ascii="Times New Roman" w:hAnsi="Times New Roman" w:cs="Times New Roman"/>
          <w:b/>
          <w:bCs/>
          <w:sz w:val="24"/>
          <w:szCs w:val="20"/>
        </w:rPr>
        <w:t>Воркшоп.</w:t>
      </w:r>
      <w:r w:rsidRPr="00D95EF7">
        <w:rPr>
          <w:rFonts w:ascii="Times New Roman" w:hAnsi="Times New Roman" w:cs="Times New Roman"/>
          <w:sz w:val="24"/>
          <w:szCs w:val="20"/>
        </w:rPr>
        <w:t xml:space="preserve"> </w:t>
      </w:r>
      <w:r w:rsidR="009048F2" w:rsidRPr="00D95EF7">
        <w:rPr>
          <w:rFonts w:ascii="Times New Roman" w:hAnsi="Times New Roman" w:cs="Times New Roman"/>
          <w:sz w:val="24"/>
          <w:szCs w:val="20"/>
        </w:rPr>
        <w:t xml:space="preserve">Разработка и </w:t>
      </w:r>
      <w:r w:rsidRPr="00D95EF7">
        <w:rPr>
          <w:rFonts w:ascii="Times New Roman" w:hAnsi="Times New Roman" w:cs="Times New Roman"/>
          <w:sz w:val="24"/>
          <w:szCs w:val="20"/>
        </w:rPr>
        <w:t>создани</w:t>
      </w:r>
      <w:r w:rsidR="009048F2" w:rsidRPr="00D95EF7">
        <w:rPr>
          <w:rFonts w:ascii="Times New Roman" w:hAnsi="Times New Roman" w:cs="Times New Roman"/>
          <w:sz w:val="24"/>
          <w:szCs w:val="20"/>
        </w:rPr>
        <w:t>е</w:t>
      </w:r>
      <w:r w:rsidRPr="00D95EF7">
        <w:rPr>
          <w:rFonts w:ascii="Times New Roman" w:hAnsi="Times New Roman" w:cs="Times New Roman"/>
          <w:sz w:val="24"/>
          <w:szCs w:val="20"/>
        </w:rPr>
        <w:t xml:space="preserve"> экологической тропы. </w:t>
      </w:r>
    </w:p>
    <w:p w14:paraId="7A6039B1" w14:textId="481B2532" w:rsidR="00161B6D" w:rsidRPr="00D95EF7" w:rsidRDefault="00ED2C63" w:rsidP="00161B6D">
      <w:pPr>
        <w:spacing w:after="0" w:line="240" w:lineRule="auto"/>
        <w:rPr>
          <w:rFonts w:ascii="Times New Roman" w:eastAsia="Times New Roman" w:hAnsi="Times New Roman" w:cs="Times New Roman"/>
          <w:sz w:val="24"/>
          <w:szCs w:val="18"/>
        </w:rPr>
      </w:pPr>
      <w:r w:rsidRPr="00D95EF7">
        <w:rPr>
          <w:rFonts w:ascii="Times New Roman" w:eastAsia="Times New Roman" w:hAnsi="Times New Roman" w:cs="Times New Roman"/>
          <w:b/>
          <w:bCs/>
          <w:sz w:val="24"/>
          <w:szCs w:val="18"/>
        </w:rPr>
        <w:t>Игро</w:t>
      </w:r>
      <w:r w:rsidR="00DF118F" w:rsidRPr="00D95EF7">
        <w:rPr>
          <w:rFonts w:ascii="Times New Roman" w:eastAsia="Times New Roman" w:hAnsi="Times New Roman" w:cs="Times New Roman"/>
          <w:b/>
          <w:bCs/>
          <w:sz w:val="24"/>
          <w:szCs w:val="18"/>
        </w:rPr>
        <w:t>практика</w:t>
      </w:r>
      <w:r w:rsidRPr="00D95EF7">
        <w:rPr>
          <w:rFonts w:ascii="Times New Roman" w:eastAsia="Times New Roman" w:hAnsi="Times New Roman" w:cs="Times New Roman"/>
          <w:sz w:val="24"/>
          <w:szCs w:val="18"/>
        </w:rPr>
        <w:t xml:space="preserve">. </w:t>
      </w:r>
      <w:r w:rsidR="00161B6D" w:rsidRPr="00D95EF7">
        <w:rPr>
          <w:rFonts w:ascii="Times New Roman" w:eastAsia="Times New Roman" w:hAnsi="Times New Roman" w:cs="Times New Roman"/>
          <w:sz w:val="24"/>
          <w:szCs w:val="18"/>
        </w:rPr>
        <w:t>Деловая игра, круглый стол по проблемам озера Байкал.</w:t>
      </w:r>
    </w:p>
    <w:p w14:paraId="45E14830" w14:textId="5C9A6D9B" w:rsidR="00161B6D" w:rsidRPr="00D95EF7" w:rsidRDefault="00161B6D" w:rsidP="00161B6D">
      <w:pPr>
        <w:spacing w:after="0" w:line="240" w:lineRule="auto"/>
        <w:rPr>
          <w:rFonts w:ascii="Times New Roman" w:eastAsia="Times New Roman" w:hAnsi="Times New Roman" w:cs="Times New Roman"/>
          <w:sz w:val="24"/>
          <w:szCs w:val="18"/>
        </w:rPr>
      </w:pPr>
      <w:r w:rsidRPr="00D95EF7">
        <w:rPr>
          <w:rFonts w:ascii="Times New Roman" w:eastAsia="Times New Roman" w:hAnsi="Times New Roman" w:cs="Times New Roman"/>
          <w:sz w:val="24"/>
          <w:szCs w:val="18"/>
        </w:rPr>
        <w:t>Дебат-клуб на тему: «Сор из избы, а куда?»</w:t>
      </w:r>
    </w:p>
    <w:p w14:paraId="760EF96B" w14:textId="6A475557" w:rsidR="00161B6D" w:rsidRPr="00D95EF7" w:rsidRDefault="00161B6D" w:rsidP="00161B6D">
      <w:pPr>
        <w:pStyle w:val="a5"/>
        <w:ind w:left="0"/>
        <w:jc w:val="both"/>
        <w:rPr>
          <w:b/>
          <w:sz w:val="24"/>
          <w:szCs w:val="24"/>
        </w:rPr>
      </w:pPr>
      <w:r w:rsidRPr="00D95EF7">
        <w:rPr>
          <w:sz w:val="24"/>
          <w:szCs w:val="18"/>
        </w:rPr>
        <w:t>Круглый стол: «Куда девать отходы?»</w:t>
      </w:r>
    </w:p>
    <w:p w14:paraId="3A99316E" w14:textId="77777777" w:rsidR="00161B6D" w:rsidRPr="00D95EF7" w:rsidRDefault="00161B6D" w:rsidP="00CE5670">
      <w:pPr>
        <w:pStyle w:val="a5"/>
        <w:ind w:left="0"/>
        <w:jc w:val="both"/>
        <w:rPr>
          <w:b/>
          <w:sz w:val="24"/>
          <w:szCs w:val="24"/>
        </w:rPr>
      </w:pPr>
    </w:p>
    <w:p w14:paraId="71DE2DED" w14:textId="32DE3678" w:rsidR="00C01D3D" w:rsidRPr="00D95EF7" w:rsidRDefault="00C01D3D">
      <w:pPr>
        <w:pStyle w:val="a5"/>
        <w:numPr>
          <w:ilvl w:val="0"/>
          <w:numId w:val="2"/>
        </w:numPr>
        <w:ind w:left="0"/>
        <w:jc w:val="both"/>
        <w:rPr>
          <w:b/>
          <w:sz w:val="24"/>
          <w:szCs w:val="24"/>
        </w:rPr>
      </w:pPr>
      <w:r w:rsidRPr="00D95EF7">
        <w:rPr>
          <w:b/>
          <w:sz w:val="24"/>
          <w:szCs w:val="24"/>
        </w:rPr>
        <w:t xml:space="preserve">Байкал и время великих строек.  </w:t>
      </w:r>
      <w:r w:rsidR="0034599F" w:rsidRPr="00D95EF7">
        <w:rPr>
          <w:b/>
          <w:sz w:val="24"/>
          <w:szCs w:val="24"/>
        </w:rPr>
        <w:t>10</w:t>
      </w:r>
      <w:r w:rsidR="00832797" w:rsidRPr="00D95EF7">
        <w:rPr>
          <w:b/>
          <w:sz w:val="24"/>
          <w:szCs w:val="24"/>
        </w:rPr>
        <w:t>ч</w:t>
      </w:r>
      <w:r w:rsidRPr="00D95EF7">
        <w:rPr>
          <w:b/>
          <w:sz w:val="24"/>
          <w:szCs w:val="24"/>
        </w:rPr>
        <w:t xml:space="preserve"> </w:t>
      </w:r>
    </w:p>
    <w:p w14:paraId="438659CC" w14:textId="0D82DE34" w:rsidR="00854EB9" w:rsidRPr="00D95EF7" w:rsidRDefault="00C01D3D" w:rsidP="00C01D3D">
      <w:pPr>
        <w:pStyle w:val="a5"/>
        <w:ind w:left="0"/>
        <w:jc w:val="both"/>
        <w:rPr>
          <w:b/>
          <w:sz w:val="24"/>
          <w:szCs w:val="24"/>
        </w:rPr>
      </w:pPr>
      <w:r w:rsidRPr="00D95EF7">
        <w:rPr>
          <w:b/>
          <w:sz w:val="24"/>
          <w:szCs w:val="24"/>
        </w:rPr>
        <w:t>Интенсив «</w:t>
      </w:r>
      <w:r w:rsidR="00854EB9" w:rsidRPr="00D95EF7">
        <w:rPr>
          <w:b/>
          <w:sz w:val="24"/>
          <w:szCs w:val="24"/>
        </w:rPr>
        <w:t>Человек на Байкале</w:t>
      </w:r>
      <w:r w:rsidRPr="00D95EF7">
        <w:rPr>
          <w:b/>
          <w:sz w:val="24"/>
          <w:szCs w:val="24"/>
        </w:rPr>
        <w:t>»</w:t>
      </w:r>
      <w:r w:rsidR="00854EB9" w:rsidRPr="00D95EF7">
        <w:rPr>
          <w:b/>
          <w:sz w:val="24"/>
          <w:szCs w:val="24"/>
        </w:rPr>
        <w:t>.</w:t>
      </w:r>
    </w:p>
    <w:p w14:paraId="142FCB24" w14:textId="00AA555A" w:rsidR="00854EB9" w:rsidRPr="00D95EF7" w:rsidRDefault="00854EB9" w:rsidP="003F11B2">
      <w:pPr>
        <w:spacing w:after="0" w:line="240" w:lineRule="auto"/>
        <w:ind w:firstLine="652"/>
        <w:jc w:val="both"/>
        <w:rPr>
          <w:rFonts w:ascii="Times New Roman" w:hAnsi="Times New Roman" w:cs="Times New Roman"/>
          <w:sz w:val="24"/>
          <w:szCs w:val="24"/>
        </w:rPr>
      </w:pPr>
      <w:r w:rsidRPr="00D95EF7">
        <w:rPr>
          <w:rFonts w:ascii="Times New Roman" w:hAnsi="Times New Roman" w:cs="Times New Roman"/>
          <w:sz w:val="24"/>
          <w:szCs w:val="24"/>
        </w:rPr>
        <w:t xml:space="preserve">Древние люди на Байкале, стоянки древних людей. Коренные жители берегов Байкала, формирование бурятской национальности. Курыканы. Монголы. Буряты. Байкал в песнях, преданиях, легендах народа. </w:t>
      </w:r>
      <w:r w:rsidR="00C01D3D" w:rsidRPr="00D95EF7">
        <w:rPr>
          <w:rFonts w:ascii="Times New Roman" w:hAnsi="Times New Roman" w:cs="Times New Roman"/>
          <w:sz w:val="24"/>
          <w:szCs w:val="24"/>
        </w:rPr>
        <w:t>Современное население берегов озера.</w:t>
      </w:r>
    </w:p>
    <w:p w14:paraId="0890EA5D" w14:textId="77777777" w:rsidR="00854EB9" w:rsidRPr="00D95EF7" w:rsidRDefault="00854EB9" w:rsidP="00DD3E78">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xml:space="preserve">Хозяйственное использование озера: рыболовство, охота, добыча полезных ископаемых, туризм, санаторно–курортное лечение. </w:t>
      </w:r>
    </w:p>
    <w:p w14:paraId="3A7BB3CC" w14:textId="7FEF0C80" w:rsidR="00854EB9" w:rsidRPr="00D95EF7" w:rsidRDefault="00854EB9" w:rsidP="00DD3E78">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xml:space="preserve">Промышленные предприятия берегов озера. Строительство железных дорог и нефтепровода. </w:t>
      </w:r>
      <w:r w:rsidR="00C01D3D" w:rsidRPr="00D95EF7">
        <w:rPr>
          <w:rFonts w:ascii="Times New Roman" w:hAnsi="Times New Roman" w:cs="Times New Roman"/>
          <w:sz w:val="24"/>
          <w:szCs w:val="24"/>
        </w:rPr>
        <w:t xml:space="preserve">БАМ. Востокнефтепровод. </w:t>
      </w:r>
      <w:r w:rsidRPr="00D95EF7">
        <w:rPr>
          <w:rFonts w:ascii="Times New Roman" w:hAnsi="Times New Roman" w:cs="Times New Roman"/>
          <w:sz w:val="24"/>
          <w:szCs w:val="24"/>
        </w:rPr>
        <w:t>ЦБК</w:t>
      </w:r>
      <w:r w:rsidR="00C01D3D" w:rsidRPr="00D95EF7">
        <w:rPr>
          <w:rFonts w:ascii="Times New Roman" w:hAnsi="Times New Roman" w:cs="Times New Roman"/>
          <w:sz w:val="24"/>
          <w:szCs w:val="24"/>
        </w:rPr>
        <w:t>.</w:t>
      </w:r>
      <w:r w:rsidRPr="00D95EF7">
        <w:rPr>
          <w:rFonts w:ascii="Times New Roman" w:hAnsi="Times New Roman" w:cs="Times New Roman"/>
          <w:sz w:val="24"/>
          <w:szCs w:val="24"/>
        </w:rPr>
        <w:t xml:space="preserve"> </w:t>
      </w:r>
      <w:r w:rsidR="00C01D3D" w:rsidRPr="00D95EF7">
        <w:rPr>
          <w:rFonts w:ascii="Times New Roman" w:hAnsi="Times New Roman" w:cs="Times New Roman"/>
          <w:sz w:val="24"/>
          <w:szCs w:val="24"/>
        </w:rPr>
        <w:t>В</w:t>
      </w:r>
      <w:r w:rsidRPr="00D95EF7">
        <w:rPr>
          <w:rFonts w:ascii="Times New Roman" w:hAnsi="Times New Roman" w:cs="Times New Roman"/>
          <w:sz w:val="24"/>
          <w:szCs w:val="24"/>
        </w:rPr>
        <w:t xml:space="preserve">лияние </w:t>
      </w:r>
      <w:r w:rsidR="00C01D3D" w:rsidRPr="00D95EF7">
        <w:rPr>
          <w:rFonts w:ascii="Times New Roman" w:hAnsi="Times New Roman" w:cs="Times New Roman"/>
          <w:sz w:val="24"/>
          <w:szCs w:val="24"/>
        </w:rPr>
        <w:t xml:space="preserve">промышленных объектов </w:t>
      </w:r>
      <w:r w:rsidRPr="00D95EF7">
        <w:rPr>
          <w:rFonts w:ascii="Times New Roman" w:hAnsi="Times New Roman" w:cs="Times New Roman"/>
          <w:sz w:val="24"/>
          <w:szCs w:val="24"/>
        </w:rPr>
        <w:t xml:space="preserve">на чистоту воды и животный мир Байкала. </w:t>
      </w:r>
    </w:p>
    <w:p w14:paraId="36AD73EC" w14:textId="77777777" w:rsidR="00854EB9" w:rsidRPr="00D95EF7" w:rsidRDefault="00854EB9" w:rsidP="00DD3E78">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xml:space="preserve">Загрязнители. Загрязнения. Источники загрязнений.  Точечные и распределенные источники загрязнений. Виды загрязнителей. Химические, биологические, тепловые загрязнения. Источники загрязнения Байкала. Понятие биологического загрязнения. Элодея канадская, ротан-головешка. </w:t>
      </w:r>
    </w:p>
    <w:p w14:paraId="37450445" w14:textId="047BAF71" w:rsidR="00854EB9" w:rsidRPr="00D95EF7" w:rsidRDefault="00C01D3D" w:rsidP="00DD3E78">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xml:space="preserve">Влияние человека на озеро Байкал. </w:t>
      </w:r>
    </w:p>
    <w:p w14:paraId="0D0F585D" w14:textId="62173A1A" w:rsidR="009B6863" w:rsidRPr="00DD3E78" w:rsidRDefault="00854EB9" w:rsidP="00DD3E78">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 xml:space="preserve">Классификация отходов. Влияние отходов. Количество отходов. Правила поведения на Байкале. </w:t>
      </w:r>
    </w:p>
    <w:p w14:paraId="2869C371" w14:textId="20AB34E9" w:rsidR="009B6863" w:rsidRPr="00D95EF7" w:rsidRDefault="00854EB9" w:rsidP="00854EB9">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w:t>
      </w:r>
      <w:r w:rsidR="009B6863" w:rsidRPr="00D95EF7">
        <w:rPr>
          <w:rFonts w:ascii="Times New Roman" w:hAnsi="Times New Roman" w:cs="Times New Roman"/>
          <w:b/>
          <w:sz w:val="24"/>
          <w:szCs w:val="24"/>
        </w:rPr>
        <w:t>кум</w:t>
      </w:r>
      <w:r w:rsidRPr="00D95EF7">
        <w:rPr>
          <w:rFonts w:ascii="Times New Roman" w:hAnsi="Times New Roman" w:cs="Times New Roman"/>
          <w:b/>
          <w:sz w:val="24"/>
          <w:szCs w:val="24"/>
        </w:rPr>
        <w:t xml:space="preserve">. </w:t>
      </w:r>
      <w:r w:rsidRPr="00D95EF7">
        <w:rPr>
          <w:rFonts w:ascii="Times New Roman" w:hAnsi="Times New Roman" w:cs="Times New Roman"/>
          <w:sz w:val="24"/>
          <w:szCs w:val="24"/>
        </w:rPr>
        <w:t>Экологическая ревизия. (стр. 179, НЭО).</w:t>
      </w:r>
    </w:p>
    <w:p w14:paraId="289E79F5" w14:textId="631980FF" w:rsidR="009B6863" w:rsidRPr="00D95EF7" w:rsidRDefault="00672547" w:rsidP="00854EB9">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Экспериментариум</w:t>
      </w:r>
      <w:r w:rsidR="00854EB9" w:rsidRPr="00D95EF7">
        <w:rPr>
          <w:rFonts w:ascii="Times New Roman" w:hAnsi="Times New Roman" w:cs="Times New Roman"/>
          <w:sz w:val="24"/>
          <w:szCs w:val="24"/>
        </w:rPr>
        <w:t>. Загрязнение воды. (стр.160, НЭО).</w:t>
      </w:r>
    </w:p>
    <w:p w14:paraId="7FB59F24" w14:textId="647692DF" w:rsidR="009B6863" w:rsidRPr="00D95EF7" w:rsidRDefault="00854EB9" w:rsidP="00854EB9">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 xml:space="preserve">Исследовательская деятельность. </w:t>
      </w:r>
      <w:r w:rsidRPr="00D95EF7">
        <w:rPr>
          <w:rFonts w:ascii="Times New Roman" w:hAnsi="Times New Roman" w:cs="Times New Roman"/>
          <w:sz w:val="24"/>
          <w:szCs w:val="24"/>
        </w:rPr>
        <w:t>Мини-доклады о источниках загрязнений в городе Братск, Прибайкалье.</w:t>
      </w:r>
    </w:p>
    <w:p w14:paraId="283CE9DB" w14:textId="33ED65DB" w:rsidR="009B6863" w:rsidRPr="00D95EF7" w:rsidRDefault="00854EB9" w:rsidP="003F11B2">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 xml:space="preserve">Экскурсия </w:t>
      </w:r>
      <w:r w:rsidRPr="00D95EF7">
        <w:rPr>
          <w:rFonts w:ascii="Times New Roman" w:hAnsi="Times New Roman" w:cs="Times New Roman"/>
          <w:sz w:val="24"/>
          <w:szCs w:val="24"/>
        </w:rPr>
        <w:t>«Какой мусор мы оставляем». (стр.177, НЭО).</w:t>
      </w:r>
    </w:p>
    <w:p w14:paraId="143BC78C" w14:textId="75A724D5" w:rsidR="00854EB9" w:rsidRPr="00D95EF7" w:rsidRDefault="00854EB9" w:rsidP="00854EB9">
      <w:pPr>
        <w:pStyle w:val="a5"/>
        <w:ind w:left="0"/>
        <w:jc w:val="both"/>
        <w:rPr>
          <w:sz w:val="24"/>
          <w:szCs w:val="24"/>
        </w:rPr>
      </w:pPr>
      <w:r w:rsidRPr="00D95EF7">
        <w:rPr>
          <w:b/>
          <w:sz w:val="24"/>
          <w:szCs w:val="24"/>
        </w:rPr>
        <w:t>Проектная деятельность.</w:t>
      </w:r>
      <w:r w:rsidRPr="00D95EF7">
        <w:rPr>
          <w:sz w:val="24"/>
          <w:szCs w:val="24"/>
        </w:rPr>
        <w:t xml:space="preserve"> Творческий проект «Культура и быт жителей Прибайкалья».</w:t>
      </w:r>
    </w:p>
    <w:p w14:paraId="5463125C" w14:textId="77777777" w:rsidR="00854EB9" w:rsidRPr="00D95EF7" w:rsidRDefault="00854EB9" w:rsidP="00854EB9">
      <w:pPr>
        <w:pStyle w:val="a5"/>
        <w:ind w:left="0"/>
        <w:jc w:val="both"/>
        <w:rPr>
          <w:sz w:val="24"/>
          <w:szCs w:val="24"/>
        </w:rPr>
      </w:pPr>
    </w:p>
    <w:p w14:paraId="32B2C3CE" w14:textId="4C3CA32B" w:rsidR="009B6863" w:rsidRPr="00D95EF7" w:rsidRDefault="009B6863">
      <w:pPr>
        <w:pStyle w:val="a5"/>
        <w:numPr>
          <w:ilvl w:val="0"/>
          <w:numId w:val="2"/>
        </w:numPr>
        <w:ind w:left="0"/>
        <w:rPr>
          <w:sz w:val="24"/>
          <w:szCs w:val="24"/>
        </w:rPr>
      </w:pPr>
      <w:r w:rsidRPr="00D95EF7">
        <w:rPr>
          <w:b/>
          <w:sz w:val="24"/>
          <w:szCs w:val="24"/>
        </w:rPr>
        <w:t xml:space="preserve">Здоровье Байкала. </w:t>
      </w:r>
      <w:r w:rsidR="0034599F" w:rsidRPr="00D95EF7">
        <w:rPr>
          <w:b/>
          <w:sz w:val="24"/>
          <w:szCs w:val="24"/>
        </w:rPr>
        <w:t>1</w:t>
      </w:r>
      <w:r w:rsidR="00832797" w:rsidRPr="00D95EF7">
        <w:rPr>
          <w:b/>
          <w:sz w:val="24"/>
          <w:szCs w:val="24"/>
        </w:rPr>
        <w:t>4ч</w:t>
      </w:r>
    </w:p>
    <w:p w14:paraId="386D3390" w14:textId="4ED2FE66" w:rsidR="00A36CDD" w:rsidRPr="00D95EF7" w:rsidRDefault="009B6863" w:rsidP="003F11B2">
      <w:pPr>
        <w:spacing w:after="0" w:line="240" w:lineRule="auto"/>
        <w:ind w:firstLine="652"/>
        <w:jc w:val="both"/>
        <w:rPr>
          <w:rFonts w:ascii="Times New Roman" w:eastAsia="Times New Roman" w:hAnsi="Times New Roman" w:cs="Times New Roman"/>
          <w:b/>
          <w:iCs/>
          <w:sz w:val="24"/>
          <w:szCs w:val="24"/>
        </w:rPr>
      </w:pPr>
      <w:r w:rsidRPr="00D95EF7">
        <w:rPr>
          <w:rFonts w:ascii="Times New Roman" w:hAnsi="Times New Roman" w:cs="Times New Roman"/>
          <w:b/>
          <w:sz w:val="24"/>
          <w:szCs w:val="24"/>
        </w:rPr>
        <w:lastRenderedPageBreak/>
        <w:t>Интенсив «Устойчивое развитие»</w:t>
      </w:r>
      <w:r w:rsidR="00854EB9" w:rsidRPr="00D95EF7">
        <w:rPr>
          <w:rFonts w:ascii="Times New Roman" w:hAnsi="Times New Roman" w:cs="Times New Roman"/>
          <w:b/>
          <w:sz w:val="24"/>
          <w:szCs w:val="24"/>
        </w:rPr>
        <w:t>.</w:t>
      </w:r>
      <w:r w:rsidR="00854EB9" w:rsidRPr="00D95EF7">
        <w:rPr>
          <w:rFonts w:ascii="Times New Roman" w:hAnsi="Times New Roman" w:cs="Times New Roman"/>
          <w:sz w:val="24"/>
          <w:szCs w:val="24"/>
        </w:rPr>
        <w:t xml:space="preserve"> </w:t>
      </w:r>
      <w:r w:rsidR="00775524" w:rsidRPr="00D95EF7">
        <w:rPr>
          <w:rFonts w:ascii="Times New Roman" w:hAnsi="Times New Roman" w:cs="Times New Roman"/>
          <w:sz w:val="24"/>
          <w:szCs w:val="24"/>
        </w:rPr>
        <w:t xml:space="preserve">Что такое «устойчивое развитие». Как человек нарушает устойчивое развитие. </w:t>
      </w:r>
      <w:r w:rsidR="00A36CDD" w:rsidRPr="00D95EF7">
        <w:rPr>
          <w:rFonts w:ascii="Times New Roman" w:eastAsia="Times New Roman" w:hAnsi="Times New Roman" w:cs="Times New Roman"/>
          <w:b/>
          <w:iCs/>
          <w:sz w:val="24"/>
          <w:szCs w:val="24"/>
        </w:rPr>
        <w:t xml:space="preserve">Защита водных объектов – основа экологической безопасности страны. </w:t>
      </w:r>
      <w:r w:rsidR="00A36CDD" w:rsidRPr="00D95EF7">
        <w:rPr>
          <w:rFonts w:ascii="Times New Roman" w:eastAsia="Times New Roman" w:hAnsi="Times New Roman" w:cs="Times New Roman"/>
          <w:iCs/>
          <w:sz w:val="24"/>
          <w:szCs w:val="24"/>
        </w:rPr>
        <w:t xml:space="preserve">Взаимосвязь экологического качества водной среды и здоровья населения. </w:t>
      </w:r>
      <w:r w:rsidR="00A36CDD" w:rsidRPr="00D95EF7">
        <w:rPr>
          <w:rFonts w:ascii="Times New Roman" w:hAnsi="Times New Roman" w:cs="Times New Roman"/>
          <w:sz w:val="24"/>
          <w:szCs w:val="24"/>
        </w:rPr>
        <w:t>Байкал – памятник Всемирного Природного Наследия.</w:t>
      </w:r>
    </w:p>
    <w:p w14:paraId="505FF946" w14:textId="77777777" w:rsidR="00A36CDD" w:rsidRPr="00D95EF7" w:rsidRDefault="00A36CDD" w:rsidP="00DD3E78">
      <w:pPr>
        <w:spacing w:after="0" w:line="240" w:lineRule="auto"/>
        <w:jc w:val="both"/>
        <w:rPr>
          <w:rFonts w:ascii="Times New Roman" w:eastAsia="Times New Roman" w:hAnsi="Times New Roman" w:cs="Times New Roman"/>
          <w:b/>
          <w:iCs/>
          <w:sz w:val="24"/>
          <w:szCs w:val="24"/>
        </w:rPr>
      </w:pPr>
      <w:r w:rsidRPr="00D95EF7">
        <w:rPr>
          <w:rFonts w:ascii="Times New Roman" w:eastAsia="Times New Roman" w:hAnsi="Times New Roman" w:cs="Times New Roman"/>
          <w:b/>
          <w:iCs/>
          <w:sz w:val="24"/>
          <w:szCs w:val="24"/>
        </w:rPr>
        <w:t xml:space="preserve">Международные и местные природоохранные организации и их значение </w:t>
      </w:r>
      <w:r w:rsidRPr="00D95EF7">
        <w:rPr>
          <w:rFonts w:ascii="Times New Roman" w:eastAsia="Times New Roman" w:hAnsi="Times New Roman" w:cs="Times New Roman"/>
          <w:iCs/>
          <w:sz w:val="24"/>
          <w:szCs w:val="24"/>
        </w:rPr>
        <w:t>(</w:t>
      </w:r>
      <w:r w:rsidRPr="00D95EF7">
        <w:rPr>
          <w:rFonts w:ascii="Times New Roman" w:eastAsia="Times New Roman" w:hAnsi="Times New Roman" w:cs="Times New Roman"/>
          <w:iCs/>
          <w:sz w:val="24"/>
          <w:szCs w:val="24"/>
          <w:lang w:val="en-US"/>
        </w:rPr>
        <w:t>Green</w:t>
      </w:r>
      <w:r w:rsidRPr="00D95EF7">
        <w:rPr>
          <w:rFonts w:ascii="Times New Roman" w:eastAsia="Times New Roman" w:hAnsi="Times New Roman" w:cs="Times New Roman"/>
          <w:iCs/>
          <w:sz w:val="24"/>
          <w:szCs w:val="24"/>
        </w:rPr>
        <w:t xml:space="preserve"> </w:t>
      </w:r>
      <w:r w:rsidRPr="00D95EF7">
        <w:rPr>
          <w:rFonts w:ascii="Times New Roman" w:eastAsia="Times New Roman" w:hAnsi="Times New Roman" w:cs="Times New Roman"/>
          <w:iCs/>
          <w:sz w:val="24"/>
          <w:szCs w:val="24"/>
          <w:lang w:val="en-US"/>
        </w:rPr>
        <w:t>peace</w:t>
      </w:r>
      <w:r w:rsidRPr="00D95EF7">
        <w:rPr>
          <w:rFonts w:ascii="Times New Roman" w:eastAsia="Times New Roman" w:hAnsi="Times New Roman" w:cs="Times New Roman"/>
          <w:iCs/>
          <w:sz w:val="24"/>
          <w:szCs w:val="24"/>
        </w:rPr>
        <w:t>, Байкальская экологическая волна и др.).</w:t>
      </w:r>
    </w:p>
    <w:p w14:paraId="0CEAC3BB" w14:textId="7F4A5E7D" w:rsidR="00A36CDD" w:rsidRPr="00D95EF7" w:rsidRDefault="00A36CDD" w:rsidP="00DD3E78">
      <w:pPr>
        <w:spacing w:after="0" w:line="240" w:lineRule="auto"/>
        <w:jc w:val="both"/>
        <w:rPr>
          <w:rFonts w:ascii="Times New Roman" w:eastAsia="Times New Roman" w:hAnsi="Times New Roman" w:cs="Times New Roman"/>
          <w:b/>
          <w:iCs/>
          <w:sz w:val="24"/>
          <w:szCs w:val="24"/>
        </w:rPr>
      </w:pPr>
      <w:r w:rsidRPr="00D95EF7">
        <w:rPr>
          <w:rFonts w:ascii="Times New Roman" w:eastAsia="Times New Roman" w:hAnsi="Times New Roman" w:cs="Times New Roman"/>
          <w:b/>
          <w:iCs/>
          <w:sz w:val="24"/>
          <w:szCs w:val="24"/>
        </w:rPr>
        <w:t xml:space="preserve">Нормативно правовая база по охране окружающей среды </w:t>
      </w:r>
      <w:r w:rsidRPr="00D95EF7">
        <w:rPr>
          <w:rFonts w:ascii="Times New Roman" w:hAnsi="Times New Roman" w:cs="Times New Roman"/>
          <w:sz w:val="24"/>
          <w:szCs w:val="24"/>
        </w:rPr>
        <w:t>Государственная система охраны озера</w:t>
      </w:r>
      <w:r w:rsidRPr="00D95EF7">
        <w:rPr>
          <w:rFonts w:ascii="Times New Roman" w:eastAsia="Times New Roman" w:hAnsi="Times New Roman" w:cs="Times New Roman"/>
          <w:b/>
          <w:iCs/>
          <w:sz w:val="24"/>
          <w:szCs w:val="24"/>
        </w:rPr>
        <w:t xml:space="preserve"> (</w:t>
      </w:r>
      <w:r w:rsidRPr="00D95EF7">
        <w:rPr>
          <w:rFonts w:ascii="Times New Roman" w:eastAsia="Times New Roman" w:hAnsi="Times New Roman" w:cs="Times New Roman"/>
          <w:iCs/>
          <w:sz w:val="24"/>
          <w:szCs w:val="24"/>
        </w:rPr>
        <w:t>законы об охране окружающей среды, об охране озера Байкал). О создании Байкальского геопарка ЮНЕСКО в Ольхонском районе Иркутской области.</w:t>
      </w:r>
    </w:p>
    <w:p w14:paraId="2563937C" w14:textId="77777777" w:rsidR="00A36CDD" w:rsidRPr="00D95EF7" w:rsidRDefault="00A36CDD" w:rsidP="00DD3E78">
      <w:pPr>
        <w:spacing w:after="0" w:line="240" w:lineRule="auto"/>
        <w:jc w:val="both"/>
        <w:rPr>
          <w:rFonts w:ascii="Times New Roman" w:eastAsia="Times New Roman" w:hAnsi="Times New Roman" w:cs="Times New Roman"/>
          <w:b/>
          <w:iCs/>
          <w:sz w:val="24"/>
          <w:szCs w:val="24"/>
        </w:rPr>
      </w:pPr>
      <w:r w:rsidRPr="00D95EF7">
        <w:rPr>
          <w:rFonts w:ascii="Times New Roman" w:eastAsia="Times New Roman" w:hAnsi="Times New Roman" w:cs="Times New Roman"/>
          <w:b/>
          <w:iCs/>
          <w:sz w:val="24"/>
          <w:szCs w:val="24"/>
        </w:rPr>
        <w:t>Природоохранные акции, мероприятия</w:t>
      </w:r>
    </w:p>
    <w:p w14:paraId="77C43EB7" w14:textId="40793F0E" w:rsidR="00854EB9" w:rsidRPr="00D95EF7" w:rsidRDefault="00775524" w:rsidP="00DD3E78">
      <w:pPr>
        <w:tabs>
          <w:tab w:val="left" w:pos="2020"/>
        </w:tabs>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Правила поведения на природе.</w:t>
      </w:r>
      <w:r w:rsidR="00976E4F" w:rsidRPr="00D95EF7">
        <w:rPr>
          <w:rFonts w:ascii="Times New Roman" w:hAnsi="Times New Roman" w:cs="Times New Roman"/>
          <w:sz w:val="24"/>
          <w:szCs w:val="24"/>
        </w:rPr>
        <w:t xml:space="preserve"> </w:t>
      </w:r>
      <w:r w:rsidR="009B6863" w:rsidRPr="00D95EF7">
        <w:rPr>
          <w:rFonts w:ascii="Times New Roman" w:hAnsi="Times New Roman" w:cs="Times New Roman"/>
          <w:sz w:val="24"/>
          <w:szCs w:val="24"/>
        </w:rPr>
        <w:t xml:space="preserve">Виды деятельности, запрещенные в «центральной экологической зоне». </w:t>
      </w:r>
      <w:r w:rsidRPr="00D95EF7">
        <w:rPr>
          <w:rFonts w:ascii="Times New Roman" w:hAnsi="Times New Roman" w:cs="Times New Roman"/>
          <w:sz w:val="24"/>
          <w:szCs w:val="24"/>
        </w:rPr>
        <w:t>Туризм – будущее Байкала.</w:t>
      </w:r>
    </w:p>
    <w:p w14:paraId="39812B66" w14:textId="0FA1AEC5" w:rsidR="00B47EAE" w:rsidRPr="00D95EF7" w:rsidRDefault="009B6863" w:rsidP="003F11B2">
      <w:pPr>
        <w:tabs>
          <w:tab w:val="left" w:pos="2020"/>
        </w:tabs>
        <w:spacing w:after="0" w:line="240" w:lineRule="auto"/>
        <w:ind w:firstLine="652"/>
        <w:jc w:val="both"/>
        <w:rPr>
          <w:rFonts w:ascii="Times New Roman" w:hAnsi="Times New Roman" w:cs="Times New Roman"/>
          <w:sz w:val="24"/>
          <w:szCs w:val="24"/>
        </w:rPr>
      </w:pPr>
      <w:r w:rsidRPr="00D95EF7">
        <w:rPr>
          <w:rFonts w:ascii="Times New Roman" w:hAnsi="Times New Roman" w:cs="Times New Roman"/>
          <w:sz w:val="24"/>
          <w:szCs w:val="24"/>
        </w:rPr>
        <w:t xml:space="preserve">Сравнение уровня загрязнения Байкала и озера Мичиган в США. </w:t>
      </w:r>
      <w:r w:rsidR="00B47EAE" w:rsidRPr="00D95EF7">
        <w:rPr>
          <w:rFonts w:ascii="Times New Roman" w:eastAsia="Times New Roman" w:hAnsi="Times New Roman" w:cs="Times New Roman"/>
          <w:sz w:val="24"/>
          <w:szCs w:val="24"/>
        </w:rPr>
        <w:t>Знакомство с представителями природоохранных организаций (волонтеры байкальского экологического движения)</w:t>
      </w:r>
    </w:p>
    <w:p w14:paraId="2B6AC4F8" w14:textId="6DB7C171" w:rsidR="00B47EAE" w:rsidRPr="00D95EF7" w:rsidRDefault="00B47EAE" w:rsidP="00D95EF7">
      <w:pPr>
        <w:spacing w:after="0" w:line="240" w:lineRule="auto"/>
        <w:rPr>
          <w:rFonts w:ascii="Times New Roman" w:eastAsia="Times New Roman" w:hAnsi="Times New Roman" w:cs="Times New Roman"/>
          <w:sz w:val="24"/>
          <w:szCs w:val="24"/>
        </w:rPr>
      </w:pPr>
      <w:r w:rsidRPr="00D95EF7">
        <w:rPr>
          <w:rFonts w:ascii="Times New Roman" w:eastAsia="Times New Roman" w:hAnsi="Times New Roman" w:cs="Times New Roman"/>
          <w:b/>
          <w:bCs/>
          <w:sz w:val="24"/>
          <w:szCs w:val="24"/>
        </w:rPr>
        <w:t>Экологический десант</w:t>
      </w:r>
      <w:r w:rsidRPr="00D95EF7">
        <w:rPr>
          <w:rFonts w:ascii="Times New Roman" w:eastAsia="Times New Roman" w:hAnsi="Times New Roman" w:cs="Times New Roman"/>
          <w:sz w:val="24"/>
          <w:szCs w:val="24"/>
        </w:rPr>
        <w:t xml:space="preserve"> по уборке прибрежной полосы</w:t>
      </w:r>
      <w:r w:rsidR="00A36CDD" w:rsidRPr="00D95EF7">
        <w:rPr>
          <w:rFonts w:ascii="Times New Roman" w:eastAsia="Times New Roman" w:hAnsi="Times New Roman" w:cs="Times New Roman"/>
          <w:sz w:val="24"/>
          <w:szCs w:val="24"/>
        </w:rPr>
        <w:t xml:space="preserve"> «Чистый берег»</w:t>
      </w:r>
      <w:r w:rsidRPr="00D95EF7">
        <w:rPr>
          <w:rFonts w:ascii="Times New Roman" w:eastAsia="Times New Roman" w:hAnsi="Times New Roman" w:cs="Times New Roman"/>
          <w:sz w:val="24"/>
          <w:szCs w:val="24"/>
        </w:rPr>
        <w:t>.</w:t>
      </w:r>
    </w:p>
    <w:p w14:paraId="3A131A90" w14:textId="0BF1A083" w:rsidR="00B47EAE" w:rsidRPr="00D95EF7" w:rsidRDefault="00820E3F" w:rsidP="00D95EF7">
      <w:pPr>
        <w:spacing w:after="0" w:line="240" w:lineRule="auto"/>
        <w:rPr>
          <w:rFonts w:ascii="Times New Roman" w:eastAsia="Times New Roman" w:hAnsi="Times New Roman" w:cs="Times New Roman"/>
          <w:sz w:val="24"/>
          <w:szCs w:val="24"/>
        </w:rPr>
      </w:pPr>
      <w:r w:rsidRPr="00D95EF7">
        <w:rPr>
          <w:rFonts w:ascii="Times New Roman" w:eastAsia="Times New Roman" w:hAnsi="Times New Roman" w:cs="Times New Roman"/>
          <w:b/>
          <w:bCs/>
          <w:sz w:val="24"/>
          <w:szCs w:val="24"/>
        </w:rPr>
        <w:t>Практикум.</w:t>
      </w:r>
      <w:r w:rsidRPr="00D95EF7">
        <w:rPr>
          <w:rFonts w:ascii="Times New Roman" w:eastAsia="Times New Roman" w:hAnsi="Times New Roman" w:cs="Times New Roman"/>
          <w:sz w:val="24"/>
          <w:szCs w:val="24"/>
        </w:rPr>
        <w:t xml:space="preserve"> </w:t>
      </w:r>
      <w:r w:rsidR="00B47EAE" w:rsidRPr="00D95EF7">
        <w:rPr>
          <w:rFonts w:ascii="Times New Roman" w:eastAsia="Times New Roman" w:hAnsi="Times New Roman" w:cs="Times New Roman"/>
          <w:sz w:val="24"/>
          <w:szCs w:val="24"/>
        </w:rPr>
        <w:t>Составление</w:t>
      </w:r>
      <w:r w:rsidR="00A36CDD" w:rsidRPr="00D95EF7">
        <w:rPr>
          <w:rFonts w:ascii="Times New Roman" w:eastAsia="Times New Roman" w:hAnsi="Times New Roman" w:cs="Times New Roman"/>
          <w:sz w:val="24"/>
          <w:szCs w:val="24"/>
        </w:rPr>
        <w:t xml:space="preserve"> </w:t>
      </w:r>
      <w:r w:rsidR="00B47EAE" w:rsidRPr="00D95EF7">
        <w:rPr>
          <w:rFonts w:ascii="Times New Roman" w:eastAsia="Times New Roman" w:hAnsi="Times New Roman" w:cs="Times New Roman"/>
          <w:sz w:val="24"/>
          <w:szCs w:val="24"/>
        </w:rPr>
        <w:t>заповедей экологического туризма для Прибайкалья.</w:t>
      </w:r>
    </w:p>
    <w:p w14:paraId="09EED032" w14:textId="0674D10F" w:rsidR="00B47EAE" w:rsidRPr="00D95EF7" w:rsidRDefault="00820E3F" w:rsidP="00D95EF7">
      <w:pPr>
        <w:spacing w:after="0" w:line="240" w:lineRule="auto"/>
        <w:rPr>
          <w:rFonts w:ascii="Times New Roman" w:eastAsia="Times New Roman" w:hAnsi="Times New Roman" w:cs="Times New Roman"/>
          <w:sz w:val="24"/>
          <w:szCs w:val="24"/>
        </w:rPr>
      </w:pPr>
      <w:r w:rsidRPr="00D95EF7">
        <w:rPr>
          <w:rFonts w:ascii="Times New Roman" w:eastAsia="Times New Roman" w:hAnsi="Times New Roman" w:cs="Times New Roman"/>
          <w:b/>
          <w:bCs/>
          <w:sz w:val="24"/>
          <w:szCs w:val="24"/>
        </w:rPr>
        <w:t>Проектная деятельность.</w:t>
      </w:r>
      <w:r w:rsidRPr="00D95EF7">
        <w:rPr>
          <w:rFonts w:ascii="Times New Roman" w:eastAsia="Times New Roman" w:hAnsi="Times New Roman" w:cs="Times New Roman"/>
          <w:sz w:val="24"/>
          <w:szCs w:val="24"/>
        </w:rPr>
        <w:t xml:space="preserve"> </w:t>
      </w:r>
      <w:r w:rsidR="00B47EAE" w:rsidRPr="00D95EF7">
        <w:rPr>
          <w:rFonts w:ascii="Times New Roman" w:eastAsia="Times New Roman" w:hAnsi="Times New Roman" w:cs="Times New Roman"/>
          <w:sz w:val="24"/>
          <w:szCs w:val="24"/>
        </w:rPr>
        <w:t xml:space="preserve">Минипроект: «Символика и логотипы» (вариант для организации эколого- туристической деятельности на Байкале через компьютерные программы </w:t>
      </w:r>
      <w:r w:rsidR="00B47EAE" w:rsidRPr="00D95EF7">
        <w:rPr>
          <w:rFonts w:ascii="Times New Roman" w:eastAsia="Times New Roman" w:hAnsi="Times New Roman" w:cs="Times New Roman"/>
          <w:sz w:val="24"/>
          <w:szCs w:val="24"/>
          <w:lang w:val="en-US"/>
        </w:rPr>
        <w:t>PP</w:t>
      </w:r>
      <w:r w:rsidR="00B47EAE" w:rsidRPr="00D95EF7">
        <w:rPr>
          <w:rFonts w:ascii="Times New Roman" w:eastAsia="Times New Roman" w:hAnsi="Times New Roman" w:cs="Times New Roman"/>
          <w:sz w:val="24"/>
          <w:szCs w:val="24"/>
        </w:rPr>
        <w:t xml:space="preserve">, </w:t>
      </w:r>
      <w:r w:rsidR="00B47EAE" w:rsidRPr="00D95EF7">
        <w:rPr>
          <w:rFonts w:ascii="Times New Roman" w:eastAsia="Times New Roman" w:hAnsi="Times New Roman" w:cs="Times New Roman"/>
          <w:sz w:val="24"/>
          <w:szCs w:val="24"/>
          <w:lang w:val="en-US"/>
        </w:rPr>
        <w:t>Photoshop</w:t>
      </w:r>
      <w:r w:rsidR="00B47EAE" w:rsidRPr="00D95EF7">
        <w:rPr>
          <w:rFonts w:ascii="Times New Roman" w:eastAsia="Times New Roman" w:hAnsi="Times New Roman" w:cs="Times New Roman"/>
          <w:sz w:val="24"/>
          <w:szCs w:val="24"/>
        </w:rPr>
        <w:t>)</w:t>
      </w:r>
    </w:p>
    <w:p w14:paraId="29B5C563" w14:textId="2923D454" w:rsidR="00B47EAE" w:rsidRPr="00D95EF7" w:rsidRDefault="00B47EAE" w:rsidP="00D95EF7">
      <w:pPr>
        <w:spacing w:after="0" w:line="240" w:lineRule="auto"/>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Экспресс-проект на тему «Сохраним чистоту Байкала!».</w:t>
      </w:r>
    </w:p>
    <w:p w14:paraId="3EA6F6E1" w14:textId="77911F50" w:rsidR="00854EB9" w:rsidRPr="00D95EF7" w:rsidRDefault="00820E3F" w:rsidP="00D95EF7">
      <w:pPr>
        <w:spacing w:after="0" w:line="240" w:lineRule="auto"/>
        <w:rPr>
          <w:rFonts w:ascii="Times New Roman" w:eastAsia="Times New Roman" w:hAnsi="Times New Roman" w:cs="Times New Roman"/>
          <w:sz w:val="24"/>
          <w:szCs w:val="24"/>
        </w:rPr>
      </w:pPr>
      <w:r w:rsidRPr="00D95EF7">
        <w:rPr>
          <w:rFonts w:ascii="Times New Roman" w:eastAsia="Times New Roman" w:hAnsi="Times New Roman" w:cs="Times New Roman"/>
          <w:b/>
          <w:bCs/>
          <w:sz w:val="24"/>
          <w:szCs w:val="24"/>
        </w:rPr>
        <w:t>Воркшоп.</w:t>
      </w:r>
      <w:r w:rsidRPr="00D95EF7">
        <w:rPr>
          <w:rFonts w:ascii="Times New Roman" w:eastAsia="Times New Roman" w:hAnsi="Times New Roman" w:cs="Times New Roman"/>
          <w:sz w:val="24"/>
          <w:szCs w:val="24"/>
        </w:rPr>
        <w:t xml:space="preserve"> </w:t>
      </w:r>
      <w:r w:rsidR="00B47EAE" w:rsidRPr="00D95EF7">
        <w:rPr>
          <w:rFonts w:ascii="Times New Roman" w:eastAsia="Times New Roman" w:hAnsi="Times New Roman" w:cs="Times New Roman"/>
          <w:sz w:val="24"/>
          <w:szCs w:val="24"/>
        </w:rPr>
        <w:t>Составление вопросника и проведение соцопроса туристов и отдыхающих на тему: «Что для вас Байкал?»</w:t>
      </w:r>
      <w:r w:rsidR="009B6863" w:rsidRPr="00D95EF7">
        <w:rPr>
          <w:rFonts w:ascii="Times New Roman" w:hAnsi="Times New Roman" w:cs="Times New Roman"/>
          <w:color w:val="806000" w:themeColor="accent4" w:themeShade="80"/>
          <w:sz w:val="24"/>
          <w:szCs w:val="24"/>
        </w:rPr>
        <w:tab/>
      </w:r>
    </w:p>
    <w:p w14:paraId="2D2A36F8" w14:textId="01E88B23" w:rsidR="00854EB9" w:rsidRPr="00D95EF7" w:rsidRDefault="00D20AA6" w:rsidP="00854EB9">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Экспериментариум</w:t>
      </w:r>
      <w:r w:rsidR="00854EB9" w:rsidRPr="00D95EF7">
        <w:rPr>
          <w:rFonts w:ascii="Times New Roman" w:hAnsi="Times New Roman" w:cs="Times New Roman"/>
          <w:b/>
          <w:sz w:val="24"/>
          <w:szCs w:val="24"/>
        </w:rPr>
        <w:t xml:space="preserve">. </w:t>
      </w:r>
      <w:r w:rsidR="00854EB9" w:rsidRPr="00D95EF7">
        <w:rPr>
          <w:rFonts w:ascii="Times New Roman" w:hAnsi="Times New Roman" w:cs="Times New Roman"/>
          <w:sz w:val="24"/>
          <w:szCs w:val="24"/>
        </w:rPr>
        <w:t>Как долго сохраняется мусор в почве.</w:t>
      </w:r>
    </w:p>
    <w:p w14:paraId="478B8A7B" w14:textId="3B8A0FCE" w:rsidR="00854EB9" w:rsidRPr="00D95EF7" w:rsidRDefault="00D20AA6" w:rsidP="00854EB9">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Экспериментариум</w:t>
      </w:r>
      <w:r w:rsidR="00854EB9" w:rsidRPr="00D95EF7">
        <w:rPr>
          <w:rFonts w:ascii="Times New Roman" w:hAnsi="Times New Roman" w:cs="Times New Roman"/>
          <w:b/>
          <w:sz w:val="24"/>
          <w:szCs w:val="24"/>
        </w:rPr>
        <w:t xml:space="preserve">. </w:t>
      </w:r>
      <w:r w:rsidR="00854EB9" w:rsidRPr="00D95EF7">
        <w:rPr>
          <w:rFonts w:ascii="Times New Roman" w:hAnsi="Times New Roman" w:cs="Times New Roman"/>
          <w:sz w:val="24"/>
          <w:szCs w:val="24"/>
        </w:rPr>
        <w:t>Как долго сохраняется мусор в воде.</w:t>
      </w:r>
    </w:p>
    <w:p w14:paraId="4D63D71E" w14:textId="35694B2A" w:rsidR="00775524" w:rsidRPr="00D95EF7" w:rsidRDefault="00D44CA1" w:rsidP="003F11B2">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 xml:space="preserve">Эко-мастерская </w:t>
      </w:r>
      <w:r w:rsidRPr="00D95EF7">
        <w:rPr>
          <w:rFonts w:ascii="Times New Roman" w:hAnsi="Times New Roman" w:cs="Times New Roman"/>
          <w:sz w:val="24"/>
          <w:szCs w:val="24"/>
        </w:rPr>
        <w:t>«Озеро».</w:t>
      </w:r>
    </w:p>
    <w:p w14:paraId="4F4C67F9" w14:textId="45BE3288" w:rsidR="00854EB9" w:rsidRPr="00D95EF7" w:rsidRDefault="00854EB9" w:rsidP="00854EB9">
      <w:pPr>
        <w:pStyle w:val="a5"/>
        <w:ind w:left="0"/>
        <w:jc w:val="both"/>
        <w:rPr>
          <w:sz w:val="24"/>
          <w:szCs w:val="24"/>
        </w:rPr>
      </w:pPr>
      <w:r w:rsidRPr="00D95EF7">
        <w:rPr>
          <w:b/>
          <w:sz w:val="24"/>
          <w:szCs w:val="24"/>
        </w:rPr>
        <w:t>Проектная деятельность.</w:t>
      </w:r>
      <w:r w:rsidRPr="00D95EF7">
        <w:rPr>
          <w:sz w:val="24"/>
          <w:szCs w:val="24"/>
        </w:rPr>
        <w:t xml:space="preserve"> Проект</w:t>
      </w:r>
      <w:r w:rsidR="00D20AA6" w:rsidRPr="00D95EF7">
        <w:rPr>
          <w:sz w:val="24"/>
          <w:szCs w:val="24"/>
        </w:rPr>
        <w:t>ы:</w:t>
      </w:r>
      <w:r w:rsidRPr="00D95EF7">
        <w:rPr>
          <w:sz w:val="24"/>
          <w:szCs w:val="24"/>
        </w:rPr>
        <w:t xml:space="preserve"> «Кодекс поведения на Байкале». </w:t>
      </w:r>
      <w:r w:rsidRPr="00D95EF7">
        <w:rPr>
          <w:sz w:val="24"/>
          <w:szCs w:val="24"/>
          <w:lang w:val="en-US"/>
        </w:rPr>
        <w:t>PR</w:t>
      </w:r>
      <w:r w:rsidRPr="00D95EF7">
        <w:rPr>
          <w:sz w:val="24"/>
          <w:szCs w:val="24"/>
        </w:rPr>
        <w:t>- проекты «Защитим Байкал вместе!», «Сохраним Байкал для потомков!»</w:t>
      </w:r>
    </w:p>
    <w:p w14:paraId="413DACC0" w14:textId="77777777" w:rsidR="00854EB9" w:rsidRPr="00D95EF7" w:rsidRDefault="00854EB9" w:rsidP="00854EB9">
      <w:pPr>
        <w:pStyle w:val="a5"/>
        <w:ind w:left="0"/>
        <w:jc w:val="both"/>
        <w:rPr>
          <w:sz w:val="24"/>
          <w:szCs w:val="24"/>
        </w:rPr>
      </w:pPr>
    </w:p>
    <w:p w14:paraId="2E26A07C" w14:textId="522E1085" w:rsidR="00775524" w:rsidRPr="00D95EF7" w:rsidRDefault="00775524">
      <w:pPr>
        <w:pStyle w:val="a5"/>
        <w:numPr>
          <w:ilvl w:val="0"/>
          <w:numId w:val="2"/>
        </w:numPr>
        <w:ind w:left="0"/>
        <w:jc w:val="both"/>
        <w:rPr>
          <w:b/>
          <w:bCs/>
          <w:sz w:val="24"/>
          <w:szCs w:val="24"/>
        </w:rPr>
      </w:pPr>
      <w:r w:rsidRPr="00D95EF7">
        <w:rPr>
          <w:b/>
          <w:bCs/>
          <w:sz w:val="24"/>
          <w:szCs w:val="24"/>
        </w:rPr>
        <w:t>Байкальский сувенир.</w:t>
      </w:r>
      <w:r w:rsidR="00832797" w:rsidRPr="00D95EF7">
        <w:rPr>
          <w:b/>
          <w:bCs/>
          <w:sz w:val="24"/>
          <w:szCs w:val="24"/>
        </w:rPr>
        <w:t xml:space="preserve"> 1</w:t>
      </w:r>
      <w:r w:rsidR="0034599F" w:rsidRPr="00D95EF7">
        <w:rPr>
          <w:b/>
          <w:bCs/>
          <w:sz w:val="24"/>
          <w:szCs w:val="24"/>
        </w:rPr>
        <w:t>6</w:t>
      </w:r>
      <w:r w:rsidR="00832797" w:rsidRPr="00D95EF7">
        <w:rPr>
          <w:b/>
          <w:bCs/>
          <w:sz w:val="24"/>
          <w:szCs w:val="24"/>
        </w:rPr>
        <w:t>ч</w:t>
      </w:r>
    </w:p>
    <w:p w14:paraId="31BD2EBE" w14:textId="77777777" w:rsidR="00820E3F" w:rsidRPr="00D95EF7" w:rsidRDefault="00775524" w:rsidP="003F11B2">
      <w:pPr>
        <w:spacing w:after="0" w:line="240" w:lineRule="auto"/>
        <w:ind w:firstLine="652"/>
        <w:rPr>
          <w:rFonts w:ascii="Times New Roman" w:eastAsia="Times New Roman" w:hAnsi="Times New Roman" w:cs="Times New Roman"/>
          <w:sz w:val="24"/>
          <w:szCs w:val="24"/>
        </w:rPr>
      </w:pPr>
      <w:r w:rsidRPr="00D95EF7">
        <w:rPr>
          <w:rFonts w:ascii="Times New Roman" w:hAnsi="Times New Roman" w:cs="Times New Roman"/>
          <w:sz w:val="24"/>
          <w:szCs w:val="24"/>
        </w:rPr>
        <w:t xml:space="preserve">Культура и быт народов Прибайкалья. </w:t>
      </w:r>
      <w:r w:rsidR="00820E3F" w:rsidRPr="00D95EF7">
        <w:rPr>
          <w:rFonts w:ascii="Times New Roman" w:eastAsia="Times New Roman" w:hAnsi="Times New Roman" w:cs="Times New Roman"/>
          <w:sz w:val="24"/>
          <w:szCs w:val="24"/>
        </w:rPr>
        <w:t>Знакомство учащихся с легендами и сказаниями о Байкале.</w:t>
      </w:r>
    </w:p>
    <w:p w14:paraId="6BF426D5" w14:textId="41B6F528" w:rsidR="00775524" w:rsidRPr="00D95EF7" w:rsidRDefault="004E572F" w:rsidP="003F11B2">
      <w:pPr>
        <w:pStyle w:val="a5"/>
        <w:ind w:left="0" w:firstLine="652"/>
        <w:jc w:val="both"/>
        <w:rPr>
          <w:sz w:val="24"/>
          <w:szCs w:val="24"/>
        </w:rPr>
      </w:pPr>
      <w:r w:rsidRPr="00D95EF7">
        <w:rPr>
          <w:sz w:val="24"/>
          <w:szCs w:val="24"/>
        </w:rPr>
        <w:t xml:space="preserve">Орудия для ловли рыбы, для охоты на зверя. </w:t>
      </w:r>
      <w:r w:rsidR="00775524" w:rsidRPr="00D95EF7">
        <w:rPr>
          <w:sz w:val="24"/>
          <w:szCs w:val="24"/>
        </w:rPr>
        <w:t xml:space="preserve">Освоение народных промыслов. </w:t>
      </w:r>
    </w:p>
    <w:p w14:paraId="3C25BCE5" w14:textId="3F5FE9F4" w:rsidR="00775524" w:rsidRPr="00D95EF7" w:rsidRDefault="00775524" w:rsidP="00D95EF7">
      <w:pPr>
        <w:pStyle w:val="a5"/>
        <w:ind w:left="0"/>
        <w:jc w:val="both"/>
        <w:rPr>
          <w:sz w:val="24"/>
          <w:szCs w:val="24"/>
        </w:rPr>
      </w:pPr>
      <w:r w:rsidRPr="00D95EF7">
        <w:rPr>
          <w:b/>
          <w:bCs/>
          <w:sz w:val="24"/>
          <w:szCs w:val="24"/>
        </w:rPr>
        <w:t>Мастер-классы</w:t>
      </w:r>
      <w:r w:rsidRPr="00D95EF7">
        <w:rPr>
          <w:sz w:val="24"/>
          <w:szCs w:val="24"/>
        </w:rPr>
        <w:t xml:space="preserve"> «Правополушарное рисование «Экосистема луга», «Экосистема степи. Маки», «Экосистема «Лес».</w:t>
      </w:r>
    </w:p>
    <w:p w14:paraId="3825729A" w14:textId="6D77804E" w:rsidR="00976E4F" w:rsidRPr="00D95EF7" w:rsidRDefault="00976E4F" w:rsidP="00D95EF7">
      <w:pPr>
        <w:pStyle w:val="a5"/>
        <w:ind w:left="0"/>
        <w:jc w:val="both"/>
        <w:rPr>
          <w:sz w:val="24"/>
          <w:szCs w:val="24"/>
        </w:rPr>
      </w:pPr>
      <w:r w:rsidRPr="00D95EF7">
        <w:rPr>
          <w:b/>
          <w:bCs/>
          <w:sz w:val="24"/>
          <w:szCs w:val="24"/>
        </w:rPr>
        <w:t>Мастер-класс от родителей</w:t>
      </w:r>
      <w:r w:rsidRPr="00D95EF7">
        <w:rPr>
          <w:sz w:val="24"/>
          <w:szCs w:val="24"/>
        </w:rPr>
        <w:t xml:space="preserve"> по изготовлению первоцветов из фоамирана «Цветы России»</w:t>
      </w:r>
    </w:p>
    <w:p w14:paraId="7210B694" w14:textId="77777777" w:rsidR="0008685F" w:rsidRPr="00D95EF7" w:rsidRDefault="0008685F" w:rsidP="00DD3E78">
      <w:pPr>
        <w:spacing w:after="0"/>
        <w:jc w:val="both"/>
        <w:rPr>
          <w:rFonts w:ascii="Times New Roman" w:hAnsi="Times New Roman" w:cs="Times New Roman"/>
          <w:b/>
          <w:sz w:val="24"/>
          <w:szCs w:val="24"/>
        </w:rPr>
      </w:pPr>
      <w:r w:rsidRPr="00D95EF7">
        <w:rPr>
          <w:rFonts w:ascii="Times New Roman" w:hAnsi="Times New Roman" w:cs="Times New Roman"/>
          <w:b/>
          <w:sz w:val="24"/>
          <w:szCs w:val="24"/>
        </w:rPr>
        <w:t xml:space="preserve">Творческая и проектная деятельность. </w:t>
      </w:r>
    </w:p>
    <w:p w14:paraId="033F5092" w14:textId="653740A5" w:rsidR="0008685F" w:rsidRPr="00D95EF7" w:rsidRDefault="0008685F" w:rsidP="00DD3E78">
      <w:pPr>
        <w:pStyle w:val="a5"/>
        <w:ind w:left="0"/>
        <w:jc w:val="both"/>
        <w:rPr>
          <w:sz w:val="24"/>
          <w:szCs w:val="24"/>
        </w:rPr>
      </w:pPr>
      <w:r w:rsidRPr="00D95EF7">
        <w:rPr>
          <w:sz w:val="24"/>
          <w:szCs w:val="24"/>
        </w:rPr>
        <w:t>Проект «Коллекция «Растения Красной книги» (лепка из пластилина, из соленого теста).</w:t>
      </w:r>
    </w:p>
    <w:p w14:paraId="063930EC" w14:textId="77777777" w:rsidR="0008685F" w:rsidRPr="00D95EF7" w:rsidRDefault="0008685F" w:rsidP="00D95EF7">
      <w:pPr>
        <w:spacing w:after="0" w:line="240" w:lineRule="auto"/>
        <w:jc w:val="both"/>
        <w:rPr>
          <w:rFonts w:ascii="Times New Roman" w:hAnsi="Times New Roman" w:cs="Times New Roman"/>
          <w:b/>
          <w:sz w:val="24"/>
          <w:szCs w:val="24"/>
        </w:rPr>
      </w:pPr>
      <w:r w:rsidRPr="00D95EF7">
        <w:rPr>
          <w:rFonts w:ascii="Times New Roman" w:hAnsi="Times New Roman" w:cs="Times New Roman"/>
          <w:sz w:val="24"/>
          <w:szCs w:val="24"/>
        </w:rPr>
        <w:t>Участие в учебных проектах, образовательных сетевых проектах, социальных проектах РУСАЛа.</w:t>
      </w:r>
    </w:p>
    <w:p w14:paraId="689E793A" w14:textId="78A44FC2" w:rsidR="00B47EAE" w:rsidRPr="00D95EF7" w:rsidRDefault="004E572F" w:rsidP="00D95EF7">
      <w:pPr>
        <w:pStyle w:val="a5"/>
        <w:ind w:left="0"/>
        <w:jc w:val="both"/>
        <w:rPr>
          <w:sz w:val="24"/>
          <w:szCs w:val="24"/>
        </w:rPr>
      </w:pPr>
      <w:r w:rsidRPr="00D95EF7">
        <w:rPr>
          <w:b/>
          <w:bCs/>
          <w:sz w:val="24"/>
          <w:szCs w:val="24"/>
        </w:rPr>
        <w:t>Творческие проекты</w:t>
      </w:r>
      <w:r w:rsidRPr="00D95EF7">
        <w:rPr>
          <w:sz w:val="24"/>
          <w:szCs w:val="24"/>
        </w:rPr>
        <w:t xml:space="preserve"> «Женские бурятские украшения», «Чум эвенка», «Национальный костюм», Изготовление АРТ-объектов.</w:t>
      </w:r>
      <w:r w:rsidR="001423FF" w:rsidRPr="00D95EF7">
        <w:rPr>
          <w:sz w:val="24"/>
          <w:szCs w:val="24"/>
        </w:rPr>
        <w:t xml:space="preserve"> </w:t>
      </w:r>
      <w:r w:rsidR="0008685F" w:rsidRPr="00D95EF7">
        <w:rPr>
          <w:sz w:val="24"/>
          <w:szCs w:val="24"/>
        </w:rPr>
        <w:t>Мини</w:t>
      </w:r>
      <w:r w:rsidR="001423FF" w:rsidRPr="00D95EF7">
        <w:rPr>
          <w:sz w:val="24"/>
          <w:szCs w:val="24"/>
        </w:rPr>
        <w:t>-</w:t>
      </w:r>
      <w:r w:rsidR="0008685F" w:rsidRPr="00D95EF7">
        <w:rPr>
          <w:sz w:val="24"/>
          <w:szCs w:val="24"/>
        </w:rPr>
        <w:t>проект: «Народное творчество».</w:t>
      </w:r>
    </w:p>
    <w:p w14:paraId="76605307" w14:textId="5294AE27" w:rsidR="00B47EAE" w:rsidRPr="00D95EF7" w:rsidRDefault="00820E3F" w:rsidP="00D95EF7">
      <w:p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b/>
          <w:bCs/>
          <w:sz w:val="24"/>
          <w:szCs w:val="24"/>
        </w:rPr>
        <w:t>Виртуальная экскурсия.</w:t>
      </w:r>
      <w:r w:rsidRPr="00D95EF7">
        <w:rPr>
          <w:rFonts w:ascii="Times New Roman" w:eastAsia="Times New Roman" w:hAnsi="Times New Roman" w:cs="Times New Roman"/>
          <w:sz w:val="24"/>
          <w:szCs w:val="24"/>
        </w:rPr>
        <w:t xml:space="preserve"> </w:t>
      </w:r>
      <w:r w:rsidR="00B47EAE" w:rsidRPr="00D95EF7">
        <w:rPr>
          <w:rFonts w:ascii="Times New Roman" w:eastAsia="Times New Roman" w:hAnsi="Times New Roman" w:cs="Times New Roman"/>
          <w:sz w:val="24"/>
          <w:szCs w:val="24"/>
        </w:rPr>
        <w:t>Посещение стоянки древнего человека.</w:t>
      </w:r>
      <w:r w:rsidR="0008685F" w:rsidRPr="00D95EF7">
        <w:rPr>
          <w:rFonts w:ascii="Times New Roman" w:eastAsia="Times New Roman" w:hAnsi="Times New Roman" w:cs="Times New Roman"/>
          <w:sz w:val="24"/>
          <w:szCs w:val="24"/>
        </w:rPr>
        <w:t xml:space="preserve"> Посещение музея «Тальцы»</w:t>
      </w:r>
      <w:r w:rsidR="001423FF" w:rsidRPr="00D95EF7">
        <w:rPr>
          <w:rFonts w:ascii="Times New Roman" w:eastAsia="Times New Roman" w:hAnsi="Times New Roman" w:cs="Times New Roman"/>
          <w:sz w:val="24"/>
          <w:szCs w:val="24"/>
        </w:rPr>
        <w:t>.</w:t>
      </w:r>
    </w:p>
    <w:p w14:paraId="685E23EF" w14:textId="0CF7FD0F" w:rsidR="00B47EAE" w:rsidRPr="00D95EF7" w:rsidRDefault="00820E3F" w:rsidP="00D95EF7">
      <w:p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b/>
          <w:bCs/>
          <w:sz w:val="24"/>
          <w:szCs w:val="24"/>
        </w:rPr>
        <w:t>Экскурсия</w:t>
      </w:r>
      <w:r w:rsidR="00976E4F" w:rsidRPr="00D95EF7">
        <w:rPr>
          <w:rFonts w:ascii="Times New Roman" w:eastAsia="Times New Roman" w:hAnsi="Times New Roman" w:cs="Times New Roman"/>
          <w:b/>
          <w:bCs/>
          <w:sz w:val="24"/>
          <w:szCs w:val="24"/>
        </w:rPr>
        <w:t xml:space="preserve"> с родителями</w:t>
      </w:r>
      <w:r w:rsidR="0008685F" w:rsidRPr="00D95EF7">
        <w:rPr>
          <w:rFonts w:ascii="Times New Roman" w:eastAsia="Times New Roman" w:hAnsi="Times New Roman" w:cs="Times New Roman"/>
          <w:b/>
          <w:bCs/>
          <w:sz w:val="24"/>
          <w:szCs w:val="24"/>
        </w:rPr>
        <w:t xml:space="preserve"> </w:t>
      </w:r>
      <w:r w:rsidR="0008685F" w:rsidRPr="00D95EF7">
        <w:rPr>
          <w:rFonts w:ascii="Times New Roman" w:eastAsia="Times New Roman" w:hAnsi="Times New Roman" w:cs="Times New Roman"/>
          <w:sz w:val="24"/>
          <w:szCs w:val="24"/>
        </w:rPr>
        <w:t>в архитектурно-этнографический музей «Ангарская деревня» им. О.Леонова.</w:t>
      </w:r>
    </w:p>
    <w:p w14:paraId="35A92989" w14:textId="23756479" w:rsidR="00775524" w:rsidRPr="00D95EF7" w:rsidRDefault="00B47EAE" w:rsidP="00D95EF7">
      <w:pPr>
        <w:spacing w:after="0" w:line="240" w:lineRule="auto"/>
        <w:rPr>
          <w:rFonts w:ascii="Times New Roman" w:eastAsia="Times New Roman" w:hAnsi="Times New Roman" w:cs="Times New Roman"/>
          <w:sz w:val="24"/>
          <w:szCs w:val="24"/>
        </w:rPr>
      </w:pPr>
      <w:r w:rsidRPr="00D95EF7">
        <w:rPr>
          <w:rFonts w:ascii="Times New Roman" w:eastAsia="Times New Roman" w:hAnsi="Times New Roman" w:cs="Times New Roman"/>
          <w:b/>
          <w:bCs/>
          <w:sz w:val="24"/>
          <w:szCs w:val="24"/>
        </w:rPr>
        <w:t>Этнографическая экспедиция</w:t>
      </w:r>
      <w:r w:rsidR="0008685F" w:rsidRPr="00D95EF7">
        <w:rPr>
          <w:rFonts w:ascii="Times New Roman" w:eastAsia="Times New Roman" w:hAnsi="Times New Roman" w:cs="Times New Roman"/>
          <w:b/>
          <w:bCs/>
          <w:sz w:val="24"/>
          <w:szCs w:val="24"/>
        </w:rPr>
        <w:t xml:space="preserve"> </w:t>
      </w:r>
      <w:r w:rsidR="0008685F" w:rsidRPr="00D95EF7">
        <w:rPr>
          <w:rFonts w:ascii="Times New Roman" w:eastAsia="Times New Roman" w:hAnsi="Times New Roman" w:cs="Times New Roman"/>
          <w:sz w:val="24"/>
          <w:szCs w:val="24"/>
        </w:rPr>
        <w:t>(по возможности)</w:t>
      </w:r>
      <w:r w:rsidRPr="00D95EF7">
        <w:rPr>
          <w:rFonts w:ascii="Times New Roman" w:eastAsia="Times New Roman" w:hAnsi="Times New Roman" w:cs="Times New Roman"/>
          <w:sz w:val="24"/>
          <w:szCs w:val="24"/>
        </w:rPr>
        <w:t>.</w:t>
      </w:r>
    </w:p>
    <w:p w14:paraId="2AEDAAF5" w14:textId="77777777" w:rsidR="003F11B2" w:rsidRPr="00D95EF7" w:rsidRDefault="003F11B2" w:rsidP="003F11B2">
      <w:pPr>
        <w:spacing w:after="0" w:line="240" w:lineRule="auto"/>
        <w:ind w:firstLine="652"/>
        <w:rPr>
          <w:rFonts w:ascii="Times New Roman" w:eastAsia="Times New Roman" w:hAnsi="Times New Roman" w:cs="Times New Roman"/>
          <w:b/>
          <w:bCs/>
          <w:sz w:val="24"/>
          <w:szCs w:val="24"/>
        </w:rPr>
      </w:pPr>
    </w:p>
    <w:p w14:paraId="520B4197" w14:textId="0E045A36" w:rsidR="00775524" w:rsidRPr="00D95EF7" w:rsidRDefault="00832797">
      <w:pPr>
        <w:pStyle w:val="a5"/>
        <w:numPr>
          <w:ilvl w:val="0"/>
          <w:numId w:val="2"/>
        </w:numPr>
        <w:ind w:left="0"/>
        <w:jc w:val="both"/>
        <w:rPr>
          <w:b/>
          <w:bCs/>
          <w:sz w:val="24"/>
          <w:szCs w:val="24"/>
        </w:rPr>
      </w:pPr>
      <w:r w:rsidRPr="00D95EF7">
        <w:rPr>
          <w:sz w:val="24"/>
          <w:szCs w:val="24"/>
        </w:rPr>
        <w:t xml:space="preserve"> </w:t>
      </w:r>
      <w:r w:rsidRPr="00D95EF7">
        <w:rPr>
          <w:b/>
          <w:bCs/>
          <w:sz w:val="24"/>
          <w:szCs w:val="24"/>
        </w:rPr>
        <w:t>Код будущего. 1</w:t>
      </w:r>
      <w:r w:rsidR="0034599F" w:rsidRPr="00D95EF7">
        <w:rPr>
          <w:b/>
          <w:bCs/>
          <w:sz w:val="24"/>
          <w:szCs w:val="24"/>
        </w:rPr>
        <w:t>2</w:t>
      </w:r>
      <w:r w:rsidRPr="00D95EF7">
        <w:rPr>
          <w:b/>
          <w:bCs/>
          <w:sz w:val="24"/>
          <w:szCs w:val="24"/>
        </w:rPr>
        <w:t>ч</w:t>
      </w:r>
    </w:p>
    <w:p w14:paraId="170724BD" w14:textId="65F7CEA6" w:rsidR="00832797" w:rsidRPr="00D95EF7" w:rsidRDefault="00672547">
      <w:pPr>
        <w:pStyle w:val="a5"/>
        <w:numPr>
          <w:ilvl w:val="0"/>
          <w:numId w:val="3"/>
        </w:numPr>
        <w:jc w:val="both"/>
        <w:rPr>
          <w:b/>
          <w:color w:val="0000FF"/>
          <w:sz w:val="24"/>
          <w:szCs w:val="24"/>
        </w:rPr>
      </w:pPr>
      <w:r w:rsidRPr="00D95EF7">
        <w:rPr>
          <w:b/>
          <w:bCs/>
          <w:sz w:val="24"/>
          <w:szCs w:val="24"/>
        </w:rPr>
        <w:t>Интенсив «</w:t>
      </w:r>
      <w:r w:rsidR="00832797" w:rsidRPr="00D95EF7">
        <w:rPr>
          <w:b/>
          <w:bCs/>
          <w:sz w:val="24"/>
          <w:szCs w:val="24"/>
        </w:rPr>
        <w:t>Мир ЭКО-профессий будущего</w:t>
      </w:r>
      <w:r w:rsidRPr="00D95EF7">
        <w:rPr>
          <w:b/>
          <w:bCs/>
          <w:sz w:val="24"/>
          <w:szCs w:val="24"/>
        </w:rPr>
        <w:t>»</w:t>
      </w:r>
      <w:r w:rsidR="00832797" w:rsidRPr="00D95EF7">
        <w:rPr>
          <w:b/>
          <w:sz w:val="24"/>
          <w:szCs w:val="24"/>
        </w:rPr>
        <w:t xml:space="preserve"> </w:t>
      </w:r>
    </w:p>
    <w:p w14:paraId="08192022" w14:textId="50E76BF7" w:rsidR="00832797" w:rsidRPr="00D95EF7" w:rsidRDefault="00832797" w:rsidP="003F11B2">
      <w:pPr>
        <w:spacing w:after="0" w:line="240" w:lineRule="auto"/>
        <w:ind w:firstLine="652"/>
        <w:jc w:val="both"/>
        <w:rPr>
          <w:rFonts w:ascii="Times New Roman" w:hAnsi="Times New Roman" w:cs="Times New Roman"/>
          <w:sz w:val="24"/>
          <w:szCs w:val="24"/>
        </w:rPr>
      </w:pPr>
      <w:r w:rsidRPr="00D95EF7">
        <w:rPr>
          <w:rFonts w:ascii="Times New Roman" w:hAnsi="Times New Roman" w:cs="Times New Roman"/>
          <w:sz w:val="24"/>
          <w:szCs w:val="24"/>
        </w:rPr>
        <w:lastRenderedPageBreak/>
        <w:t xml:space="preserve">Понятие «ЭКО-профессии». Виды эко-профессий. Понятие «проект», виды проектов. Алгоритм составления проекта. Основные правила работы в команде. </w:t>
      </w:r>
      <w:r w:rsidR="001423FF" w:rsidRPr="00D95EF7">
        <w:rPr>
          <w:rFonts w:ascii="Times New Roman" w:hAnsi="Times New Roman" w:cs="Times New Roman"/>
          <w:sz w:val="24"/>
          <w:szCs w:val="24"/>
        </w:rPr>
        <w:t>Знакомство с интернет-проектом «Атлас профессий 21 века».</w:t>
      </w:r>
    </w:p>
    <w:p w14:paraId="5D8F133C" w14:textId="77777777" w:rsidR="00EF7540" w:rsidRPr="00D95EF7" w:rsidRDefault="001423FF" w:rsidP="00DD3E78">
      <w:pPr>
        <w:spacing w:after="0" w:line="240" w:lineRule="auto"/>
        <w:jc w:val="both"/>
        <w:rPr>
          <w:rFonts w:ascii="Times New Roman" w:hAnsi="Times New Roman" w:cs="Times New Roman"/>
          <w:sz w:val="24"/>
          <w:szCs w:val="24"/>
        </w:rPr>
      </w:pPr>
      <w:r w:rsidRPr="00D95EF7">
        <w:rPr>
          <w:rFonts w:ascii="Times New Roman" w:hAnsi="Times New Roman" w:cs="Times New Roman"/>
          <w:b/>
          <w:bCs/>
          <w:sz w:val="24"/>
          <w:szCs w:val="24"/>
        </w:rPr>
        <w:t>Воркшоп.</w:t>
      </w:r>
      <w:r w:rsidRPr="00D95EF7">
        <w:rPr>
          <w:rFonts w:ascii="Times New Roman" w:hAnsi="Times New Roman" w:cs="Times New Roman"/>
          <w:sz w:val="24"/>
          <w:szCs w:val="24"/>
        </w:rPr>
        <w:t xml:space="preserve"> </w:t>
      </w:r>
      <w:r w:rsidR="00832797" w:rsidRPr="00D95EF7">
        <w:rPr>
          <w:rFonts w:ascii="Times New Roman" w:hAnsi="Times New Roman" w:cs="Times New Roman"/>
          <w:sz w:val="24"/>
          <w:szCs w:val="24"/>
        </w:rPr>
        <w:t>Характеристик</w:t>
      </w:r>
      <w:r w:rsidRPr="00D95EF7">
        <w:rPr>
          <w:rFonts w:ascii="Times New Roman" w:hAnsi="Times New Roman" w:cs="Times New Roman"/>
          <w:sz w:val="24"/>
          <w:szCs w:val="24"/>
        </w:rPr>
        <w:t>и</w:t>
      </w:r>
      <w:r w:rsidR="00832797" w:rsidRPr="00D95EF7">
        <w:rPr>
          <w:rFonts w:ascii="Times New Roman" w:hAnsi="Times New Roman" w:cs="Times New Roman"/>
          <w:sz w:val="24"/>
          <w:szCs w:val="24"/>
        </w:rPr>
        <w:t xml:space="preserve"> профессий </w:t>
      </w:r>
      <w:r w:rsidRPr="00D95EF7">
        <w:rPr>
          <w:rFonts w:ascii="Times New Roman" w:hAnsi="Times New Roman" w:cs="Times New Roman"/>
          <w:sz w:val="24"/>
          <w:szCs w:val="24"/>
        </w:rPr>
        <w:t xml:space="preserve">по </w:t>
      </w:r>
      <w:r w:rsidR="00832797" w:rsidRPr="00D95EF7">
        <w:rPr>
          <w:rFonts w:ascii="Times New Roman" w:hAnsi="Times New Roman" w:cs="Times New Roman"/>
          <w:sz w:val="24"/>
          <w:szCs w:val="24"/>
        </w:rPr>
        <w:t>типа</w:t>
      </w:r>
      <w:r w:rsidRPr="00D95EF7">
        <w:rPr>
          <w:rFonts w:ascii="Times New Roman" w:hAnsi="Times New Roman" w:cs="Times New Roman"/>
          <w:sz w:val="24"/>
          <w:szCs w:val="24"/>
        </w:rPr>
        <w:t>м «человек-природа», «человек-человек», «человек-знаковая система</w:t>
      </w:r>
      <w:r w:rsidR="00832797" w:rsidRPr="00D95EF7">
        <w:rPr>
          <w:rFonts w:ascii="Times New Roman" w:hAnsi="Times New Roman" w:cs="Times New Roman"/>
          <w:sz w:val="24"/>
          <w:szCs w:val="24"/>
        </w:rPr>
        <w:t>»</w:t>
      </w:r>
      <w:r w:rsidRPr="00D95EF7">
        <w:rPr>
          <w:rFonts w:ascii="Times New Roman" w:hAnsi="Times New Roman" w:cs="Times New Roman"/>
          <w:sz w:val="24"/>
          <w:szCs w:val="24"/>
        </w:rPr>
        <w:t>, «человек-механизм»</w:t>
      </w:r>
      <w:r w:rsidR="00832797" w:rsidRPr="00D95EF7">
        <w:rPr>
          <w:rFonts w:ascii="Times New Roman" w:hAnsi="Times New Roman" w:cs="Times New Roman"/>
          <w:sz w:val="24"/>
          <w:szCs w:val="24"/>
        </w:rPr>
        <w:t xml:space="preserve">. </w:t>
      </w:r>
      <w:r w:rsidRPr="00D95EF7">
        <w:rPr>
          <w:rFonts w:ascii="Times New Roman" w:hAnsi="Times New Roman" w:cs="Times New Roman"/>
          <w:sz w:val="24"/>
          <w:szCs w:val="24"/>
        </w:rPr>
        <w:t xml:space="preserve">Проведение </w:t>
      </w:r>
      <w:r w:rsidR="00EF7540" w:rsidRPr="00D95EF7">
        <w:rPr>
          <w:rFonts w:ascii="Times New Roman" w:hAnsi="Times New Roman" w:cs="Times New Roman"/>
          <w:sz w:val="24"/>
          <w:szCs w:val="24"/>
        </w:rPr>
        <w:t>совместного анкетирования (тестирования)</w:t>
      </w:r>
      <w:r w:rsidRPr="00D95EF7">
        <w:rPr>
          <w:rFonts w:ascii="Times New Roman" w:hAnsi="Times New Roman" w:cs="Times New Roman"/>
          <w:sz w:val="24"/>
          <w:szCs w:val="24"/>
        </w:rPr>
        <w:t>.</w:t>
      </w:r>
      <w:r w:rsidR="00EF7540" w:rsidRPr="00D95EF7">
        <w:rPr>
          <w:rFonts w:ascii="Times New Roman" w:hAnsi="Times New Roman" w:cs="Times New Roman"/>
          <w:sz w:val="24"/>
          <w:szCs w:val="24"/>
        </w:rPr>
        <w:t xml:space="preserve"> </w:t>
      </w:r>
    </w:p>
    <w:p w14:paraId="641A81B9" w14:textId="7579D28B" w:rsidR="003535CD" w:rsidRPr="00D95EF7" w:rsidRDefault="00EF7540" w:rsidP="00DD3E78">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Изучение алгоритма составления бизнес-плана.</w:t>
      </w:r>
    </w:p>
    <w:p w14:paraId="79ED5F2A" w14:textId="11B84221" w:rsidR="00672547" w:rsidRDefault="003535CD" w:rsidP="00DD3E78">
      <w:pPr>
        <w:spacing w:after="0" w:line="240" w:lineRule="auto"/>
        <w:jc w:val="both"/>
        <w:rPr>
          <w:rFonts w:ascii="Times New Roman" w:hAnsi="Times New Roman" w:cs="Times New Roman"/>
          <w:sz w:val="24"/>
          <w:szCs w:val="24"/>
        </w:rPr>
      </w:pPr>
      <w:r w:rsidRPr="00D95EF7">
        <w:rPr>
          <w:rFonts w:ascii="Times New Roman" w:hAnsi="Times New Roman" w:cs="Times New Roman"/>
          <w:b/>
          <w:bCs/>
          <w:sz w:val="24"/>
          <w:szCs w:val="24"/>
        </w:rPr>
        <w:t>Игропрактика</w:t>
      </w:r>
      <w:r w:rsidRPr="00D95EF7">
        <w:rPr>
          <w:rFonts w:ascii="Times New Roman" w:hAnsi="Times New Roman" w:cs="Times New Roman"/>
          <w:sz w:val="24"/>
          <w:szCs w:val="24"/>
        </w:rPr>
        <w:t>.</w:t>
      </w:r>
      <w:r w:rsidR="00832797" w:rsidRPr="00D95EF7">
        <w:rPr>
          <w:rFonts w:ascii="Times New Roman" w:hAnsi="Times New Roman" w:cs="Times New Roman"/>
          <w:sz w:val="24"/>
          <w:szCs w:val="24"/>
        </w:rPr>
        <w:t xml:space="preserve"> </w:t>
      </w:r>
      <w:r w:rsidRPr="00D95EF7">
        <w:rPr>
          <w:rFonts w:ascii="Times New Roman" w:hAnsi="Times New Roman" w:cs="Times New Roman"/>
          <w:sz w:val="24"/>
          <w:szCs w:val="24"/>
        </w:rPr>
        <w:t>Т</w:t>
      </w:r>
      <w:r w:rsidR="00832797" w:rsidRPr="00D95EF7">
        <w:rPr>
          <w:rFonts w:ascii="Times New Roman" w:hAnsi="Times New Roman" w:cs="Times New Roman"/>
          <w:sz w:val="24"/>
          <w:szCs w:val="24"/>
        </w:rPr>
        <w:t>ренинг «В поисках будущей профессии».</w:t>
      </w:r>
      <w:r w:rsidR="00672547" w:rsidRPr="00D95EF7">
        <w:rPr>
          <w:rFonts w:ascii="Times New Roman" w:hAnsi="Times New Roman" w:cs="Times New Roman"/>
          <w:sz w:val="24"/>
          <w:szCs w:val="24"/>
        </w:rPr>
        <w:t xml:space="preserve"> </w:t>
      </w:r>
      <w:r w:rsidR="00832797" w:rsidRPr="00D95EF7">
        <w:rPr>
          <w:rFonts w:ascii="Times New Roman" w:hAnsi="Times New Roman" w:cs="Times New Roman"/>
          <w:sz w:val="24"/>
          <w:szCs w:val="24"/>
        </w:rPr>
        <w:t>Планирование</w:t>
      </w:r>
      <w:r w:rsidR="00672547" w:rsidRPr="00D95EF7">
        <w:rPr>
          <w:rFonts w:ascii="Times New Roman" w:hAnsi="Times New Roman" w:cs="Times New Roman"/>
          <w:sz w:val="24"/>
          <w:szCs w:val="24"/>
        </w:rPr>
        <w:t xml:space="preserve"> </w:t>
      </w:r>
      <w:r w:rsidR="00832797" w:rsidRPr="00D95EF7">
        <w:rPr>
          <w:rFonts w:ascii="Times New Roman" w:hAnsi="Times New Roman" w:cs="Times New Roman"/>
          <w:sz w:val="24"/>
          <w:szCs w:val="24"/>
        </w:rPr>
        <w:t>своей деятельности при реализации проекта. Отработка умений и навыков работы в команде. Реализация коллективных и индивидуальных практических проектов экологической направленности.</w:t>
      </w:r>
    </w:p>
    <w:p w14:paraId="03D6C359" w14:textId="77777777" w:rsidR="00DD3E78" w:rsidRPr="00D95EF7" w:rsidRDefault="00DD3E78" w:rsidP="00DD3E78">
      <w:pPr>
        <w:spacing w:after="0" w:line="240" w:lineRule="auto"/>
        <w:jc w:val="both"/>
        <w:rPr>
          <w:rFonts w:ascii="Times New Roman" w:hAnsi="Times New Roman" w:cs="Times New Roman"/>
          <w:sz w:val="24"/>
          <w:szCs w:val="24"/>
        </w:rPr>
      </w:pPr>
    </w:p>
    <w:p w14:paraId="03425998" w14:textId="54717045" w:rsidR="003535CD" w:rsidRPr="00D95EF7" w:rsidRDefault="003535CD">
      <w:pPr>
        <w:pStyle w:val="a5"/>
        <w:numPr>
          <w:ilvl w:val="0"/>
          <w:numId w:val="9"/>
        </w:numPr>
        <w:rPr>
          <w:bCs/>
          <w:iCs/>
          <w:sz w:val="24"/>
          <w:szCs w:val="24"/>
        </w:rPr>
      </w:pPr>
      <w:r w:rsidRPr="00D95EF7">
        <w:rPr>
          <w:b/>
          <w:iCs/>
          <w:sz w:val="24"/>
          <w:szCs w:val="24"/>
        </w:rPr>
        <w:t>Интенсив «Профессии в эко-туризме»</w:t>
      </w:r>
      <w:r w:rsidRPr="00D95EF7">
        <w:rPr>
          <w:bCs/>
          <w:iCs/>
          <w:sz w:val="24"/>
          <w:szCs w:val="24"/>
        </w:rPr>
        <w:t xml:space="preserve"> Туроператор; гид-экскурсовод; инструктор по</w:t>
      </w:r>
      <w:r w:rsidR="00DD3E78">
        <w:rPr>
          <w:bCs/>
          <w:iCs/>
          <w:sz w:val="24"/>
          <w:szCs w:val="24"/>
        </w:rPr>
        <w:t xml:space="preserve"> </w:t>
      </w:r>
      <w:r w:rsidRPr="00D95EF7">
        <w:rPr>
          <w:bCs/>
          <w:iCs/>
          <w:sz w:val="24"/>
          <w:szCs w:val="24"/>
        </w:rPr>
        <w:t>туризму. Встреча с представителями – профессионалами экологического туризма.</w:t>
      </w:r>
    </w:p>
    <w:p w14:paraId="25B1CDEC" w14:textId="77777777" w:rsidR="00DD3E78" w:rsidRDefault="003535CD" w:rsidP="00DD3E78">
      <w:pPr>
        <w:spacing w:after="0" w:line="240" w:lineRule="auto"/>
        <w:rPr>
          <w:rFonts w:ascii="Times New Roman" w:hAnsi="Times New Roman" w:cs="Times New Roman"/>
          <w:sz w:val="24"/>
          <w:szCs w:val="24"/>
        </w:rPr>
      </w:pPr>
      <w:r w:rsidRPr="00DD3E78">
        <w:rPr>
          <w:rFonts w:ascii="Times New Roman" w:hAnsi="Times New Roman" w:cs="Times New Roman"/>
          <w:b/>
          <w:bCs/>
          <w:sz w:val="24"/>
          <w:szCs w:val="24"/>
        </w:rPr>
        <w:t>Игропрактика</w:t>
      </w:r>
      <w:r w:rsidRPr="00DD3E78">
        <w:rPr>
          <w:rFonts w:ascii="Times New Roman" w:hAnsi="Times New Roman" w:cs="Times New Roman"/>
          <w:sz w:val="24"/>
          <w:szCs w:val="24"/>
        </w:rPr>
        <w:t>. Деловая игра «Трудоустройство».</w:t>
      </w:r>
    </w:p>
    <w:p w14:paraId="5F64F8AE" w14:textId="77777777" w:rsidR="00DD3E78" w:rsidRDefault="003535CD" w:rsidP="00DD3E78">
      <w:pPr>
        <w:spacing w:after="0" w:line="240" w:lineRule="auto"/>
        <w:rPr>
          <w:rFonts w:ascii="Times New Roman" w:hAnsi="Times New Roman" w:cs="Times New Roman"/>
          <w:sz w:val="24"/>
          <w:szCs w:val="24"/>
        </w:rPr>
      </w:pPr>
      <w:r w:rsidRPr="00D95EF7">
        <w:rPr>
          <w:rFonts w:ascii="Times New Roman" w:hAnsi="Times New Roman" w:cs="Times New Roman"/>
          <w:sz w:val="24"/>
          <w:szCs w:val="24"/>
        </w:rPr>
        <w:t>Игра «Профессиональная проба».</w:t>
      </w:r>
      <w:r w:rsidR="001423FF" w:rsidRPr="00D95EF7">
        <w:rPr>
          <w:rFonts w:ascii="Times New Roman" w:hAnsi="Times New Roman" w:cs="Times New Roman"/>
          <w:sz w:val="24"/>
          <w:szCs w:val="24"/>
        </w:rPr>
        <w:t xml:space="preserve"> «Я – туроператор!»</w:t>
      </w:r>
    </w:p>
    <w:p w14:paraId="14B85D31" w14:textId="6110DFC2" w:rsidR="003535CD" w:rsidRPr="00D95EF7" w:rsidRDefault="001423FF" w:rsidP="00DD3E78">
      <w:pPr>
        <w:spacing w:after="0" w:line="240" w:lineRule="auto"/>
        <w:rPr>
          <w:rFonts w:ascii="Times New Roman" w:hAnsi="Times New Roman" w:cs="Times New Roman"/>
          <w:sz w:val="24"/>
          <w:szCs w:val="24"/>
        </w:rPr>
      </w:pPr>
      <w:r w:rsidRPr="00D95EF7">
        <w:rPr>
          <w:rFonts w:ascii="Times New Roman" w:hAnsi="Times New Roman" w:cs="Times New Roman"/>
          <w:sz w:val="24"/>
          <w:szCs w:val="24"/>
        </w:rPr>
        <w:t xml:space="preserve">. </w:t>
      </w:r>
    </w:p>
    <w:p w14:paraId="2048E644" w14:textId="57F45B2B" w:rsidR="00CC69FE" w:rsidRPr="00D95EF7" w:rsidRDefault="00672547" w:rsidP="00DD3E78">
      <w:pPr>
        <w:pStyle w:val="a5"/>
        <w:numPr>
          <w:ilvl w:val="0"/>
          <w:numId w:val="9"/>
        </w:numPr>
        <w:jc w:val="both"/>
        <w:rPr>
          <w:b/>
          <w:sz w:val="24"/>
          <w:szCs w:val="24"/>
        </w:rPr>
      </w:pPr>
      <w:r w:rsidRPr="00D95EF7">
        <w:rPr>
          <w:b/>
          <w:sz w:val="24"/>
          <w:szCs w:val="24"/>
        </w:rPr>
        <w:t>Интенсив «</w:t>
      </w:r>
      <w:r w:rsidR="00CC69FE" w:rsidRPr="00D95EF7">
        <w:rPr>
          <w:b/>
          <w:sz w:val="24"/>
          <w:szCs w:val="24"/>
        </w:rPr>
        <w:t>Профессии, связанные с растениями</w:t>
      </w:r>
      <w:r w:rsidRPr="00D95EF7">
        <w:rPr>
          <w:b/>
          <w:sz w:val="24"/>
          <w:szCs w:val="24"/>
        </w:rPr>
        <w:t>»</w:t>
      </w:r>
      <w:r w:rsidR="00CC69FE" w:rsidRPr="00D95EF7">
        <w:rPr>
          <w:b/>
          <w:sz w:val="24"/>
          <w:szCs w:val="24"/>
        </w:rPr>
        <w:t xml:space="preserve"> </w:t>
      </w:r>
    </w:p>
    <w:p w14:paraId="27B6722E" w14:textId="2BC2B638" w:rsidR="00CC69FE" w:rsidRPr="00D95EF7" w:rsidRDefault="00CC69FE" w:rsidP="003F11B2">
      <w:pPr>
        <w:spacing w:after="0" w:line="240" w:lineRule="auto"/>
        <w:ind w:firstLine="652"/>
        <w:jc w:val="both"/>
        <w:rPr>
          <w:rFonts w:ascii="Times New Roman" w:hAnsi="Times New Roman" w:cs="Times New Roman"/>
          <w:bCs/>
          <w:sz w:val="24"/>
          <w:szCs w:val="24"/>
        </w:rPr>
      </w:pPr>
      <w:r w:rsidRPr="00D95EF7">
        <w:rPr>
          <w:rFonts w:ascii="Times New Roman" w:hAnsi="Times New Roman" w:cs="Times New Roman"/>
          <w:sz w:val="24"/>
          <w:szCs w:val="24"/>
        </w:rPr>
        <w:t xml:space="preserve">Виды растений: тепличные, декоративные, комнатные. Правильный уход за растениями, особенности полива. Изучение профессий: сити-фермер, цветовод, ландшафтный специалист, агроном, флорист, садовник, озеленитель тепличного хозяйства и т.д. </w:t>
      </w:r>
    </w:p>
    <w:p w14:paraId="69DB667F" w14:textId="2D17F32E" w:rsidR="00CC69FE" w:rsidRPr="00D95EF7" w:rsidRDefault="00672547">
      <w:pPr>
        <w:pStyle w:val="a5"/>
        <w:numPr>
          <w:ilvl w:val="0"/>
          <w:numId w:val="3"/>
        </w:numPr>
        <w:jc w:val="both"/>
        <w:rPr>
          <w:b/>
          <w:sz w:val="24"/>
          <w:szCs w:val="24"/>
        </w:rPr>
      </w:pPr>
      <w:bookmarkStart w:id="5" w:name="_Hlk135903975"/>
      <w:r w:rsidRPr="00D95EF7">
        <w:rPr>
          <w:b/>
          <w:sz w:val="24"/>
          <w:szCs w:val="24"/>
        </w:rPr>
        <w:t>Интенсив</w:t>
      </w:r>
      <w:r w:rsidR="00CC69FE" w:rsidRPr="00D95EF7">
        <w:rPr>
          <w:b/>
          <w:sz w:val="24"/>
          <w:szCs w:val="24"/>
        </w:rPr>
        <w:t xml:space="preserve"> </w:t>
      </w:r>
      <w:r w:rsidRPr="00D95EF7">
        <w:rPr>
          <w:b/>
          <w:sz w:val="24"/>
          <w:szCs w:val="24"/>
        </w:rPr>
        <w:t>«</w:t>
      </w:r>
      <w:r w:rsidR="00CC69FE" w:rsidRPr="00D95EF7">
        <w:rPr>
          <w:b/>
          <w:bCs/>
          <w:sz w:val="24"/>
          <w:szCs w:val="24"/>
        </w:rPr>
        <w:t>Профессии, связанные с животными</w:t>
      </w:r>
      <w:bookmarkEnd w:id="5"/>
      <w:r w:rsidRPr="00D95EF7">
        <w:rPr>
          <w:b/>
          <w:bCs/>
          <w:sz w:val="24"/>
          <w:szCs w:val="24"/>
        </w:rPr>
        <w:t>».</w:t>
      </w:r>
    </w:p>
    <w:p w14:paraId="20F80841" w14:textId="0408E07C" w:rsidR="00CC69FE" w:rsidRPr="00D95EF7" w:rsidRDefault="00CC69FE" w:rsidP="003F11B2">
      <w:pPr>
        <w:spacing w:after="0" w:line="240" w:lineRule="auto"/>
        <w:ind w:firstLine="652"/>
        <w:jc w:val="both"/>
        <w:rPr>
          <w:rFonts w:ascii="Times New Roman" w:hAnsi="Times New Roman" w:cs="Times New Roman"/>
          <w:bCs/>
          <w:sz w:val="24"/>
          <w:szCs w:val="24"/>
        </w:rPr>
      </w:pPr>
      <w:r w:rsidRPr="00D95EF7">
        <w:rPr>
          <w:rFonts w:ascii="Times New Roman" w:hAnsi="Times New Roman" w:cs="Times New Roman"/>
          <w:bCs/>
          <w:sz w:val="24"/>
          <w:szCs w:val="24"/>
        </w:rPr>
        <w:t xml:space="preserve">Разнообразие животных. </w:t>
      </w:r>
      <w:r w:rsidR="00672547" w:rsidRPr="00D95EF7">
        <w:rPr>
          <w:rFonts w:ascii="Times New Roman" w:hAnsi="Times New Roman" w:cs="Times New Roman"/>
          <w:bCs/>
          <w:sz w:val="24"/>
          <w:szCs w:val="24"/>
        </w:rPr>
        <w:t>У</w:t>
      </w:r>
      <w:r w:rsidRPr="00D95EF7">
        <w:rPr>
          <w:rFonts w:ascii="Times New Roman" w:hAnsi="Times New Roman" w:cs="Times New Roman"/>
          <w:bCs/>
          <w:sz w:val="24"/>
          <w:szCs w:val="24"/>
        </w:rPr>
        <w:t>ход за животными. Изучение профессий:</w:t>
      </w:r>
      <w:r w:rsidR="00672547" w:rsidRPr="00D95EF7">
        <w:rPr>
          <w:rFonts w:ascii="Times New Roman" w:hAnsi="Times New Roman" w:cs="Times New Roman"/>
          <w:bCs/>
          <w:sz w:val="24"/>
          <w:szCs w:val="24"/>
        </w:rPr>
        <w:t xml:space="preserve"> </w:t>
      </w:r>
      <w:r w:rsidRPr="00D95EF7">
        <w:rPr>
          <w:rFonts w:ascii="Times New Roman" w:hAnsi="Times New Roman" w:cs="Times New Roman"/>
          <w:bCs/>
          <w:sz w:val="24"/>
          <w:szCs w:val="24"/>
        </w:rPr>
        <w:t>орнитолог, зоолог, грумер, кинолог, ветеринар, аквариумист, агент по защите домашних животных, зоопсихолог, фелинолог, хендлер, зоо-отельер и т.д.</w:t>
      </w:r>
    </w:p>
    <w:p w14:paraId="2E6ACBE2" w14:textId="170219B0" w:rsidR="00976E4F" w:rsidRDefault="00C4536E" w:rsidP="00DD3E78">
      <w:pPr>
        <w:spacing w:after="0" w:line="240" w:lineRule="auto"/>
        <w:jc w:val="both"/>
        <w:rPr>
          <w:rFonts w:ascii="Times New Roman" w:hAnsi="Times New Roman" w:cs="Times New Roman"/>
          <w:bCs/>
          <w:sz w:val="24"/>
          <w:szCs w:val="24"/>
        </w:rPr>
      </w:pPr>
      <w:r w:rsidRPr="00D95EF7">
        <w:rPr>
          <w:rFonts w:ascii="Times New Roman" w:hAnsi="Times New Roman" w:cs="Times New Roman"/>
          <w:b/>
          <w:sz w:val="24"/>
          <w:szCs w:val="24"/>
        </w:rPr>
        <w:t>Семейный</w:t>
      </w:r>
      <w:r w:rsidR="00976E4F" w:rsidRPr="00D95EF7">
        <w:rPr>
          <w:rFonts w:ascii="Times New Roman" w:hAnsi="Times New Roman" w:cs="Times New Roman"/>
          <w:b/>
          <w:sz w:val="24"/>
          <w:szCs w:val="24"/>
        </w:rPr>
        <w:t xml:space="preserve"> клуб</w:t>
      </w:r>
      <w:r w:rsidR="00976E4F" w:rsidRPr="00D95EF7">
        <w:rPr>
          <w:rFonts w:ascii="Times New Roman" w:hAnsi="Times New Roman" w:cs="Times New Roman"/>
          <w:bCs/>
          <w:sz w:val="24"/>
          <w:szCs w:val="24"/>
        </w:rPr>
        <w:t xml:space="preserve"> на тему «Я б в рабочие пошел…» знакомство с профессиями родителей.</w:t>
      </w:r>
    </w:p>
    <w:p w14:paraId="40E7C793" w14:textId="77777777" w:rsidR="00DD3E78" w:rsidRPr="00D95EF7" w:rsidRDefault="00DD3E78" w:rsidP="00DD3E78">
      <w:pPr>
        <w:spacing w:after="0" w:line="240" w:lineRule="auto"/>
        <w:jc w:val="both"/>
        <w:rPr>
          <w:rFonts w:ascii="Times New Roman" w:hAnsi="Times New Roman" w:cs="Times New Roman"/>
          <w:bCs/>
          <w:sz w:val="24"/>
          <w:szCs w:val="24"/>
        </w:rPr>
      </w:pPr>
    </w:p>
    <w:p w14:paraId="2E796523" w14:textId="2AB8DB55" w:rsidR="00CC69FE" w:rsidRPr="00D95EF7" w:rsidRDefault="00672547">
      <w:pPr>
        <w:pStyle w:val="a5"/>
        <w:numPr>
          <w:ilvl w:val="0"/>
          <w:numId w:val="3"/>
        </w:numPr>
        <w:jc w:val="both"/>
        <w:rPr>
          <w:sz w:val="24"/>
          <w:szCs w:val="24"/>
        </w:rPr>
      </w:pPr>
      <w:r w:rsidRPr="00D95EF7">
        <w:rPr>
          <w:b/>
          <w:sz w:val="24"/>
          <w:szCs w:val="24"/>
        </w:rPr>
        <w:t>Интенсив «</w:t>
      </w:r>
      <w:r w:rsidR="00CC69FE" w:rsidRPr="00D95EF7">
        <w:rPr>
          <w:b/>
          <w:sz w:val="24"/>
          <w:szCs w:val="24"/>
        </w:rPr>
        <w:t>ЭКО-волонтерство</w:t>
      </w:r>
      <w:r w:rsidRPr="00D95EF7">
        <w:rPr>
          <w:b/>
          <w:sz w:val="24"/>
          <w:szCs w:val="24"/>
        </w:rPr>
        <w:t>»</w:t>
      </w:r>
      <w:r w:rsidR="00CC69FE" w:rsidRPr="00D95EF7">
        <w:rPr>
          <w:b/>
          <w:sz w:val="24"/>
          <w:szCs w:val="24"/>
        </w:rPr>
        <w:t xml:space="preserve"> </w:t>
      </w:r>
    </w:p>
    <w:p w14:paraId="6D25DD22" w14:textId="14EE73D8" w:rsidR="00672547" w:rsidRPr="00D95EF7" w:rsidRDefault="00CC69FE" w:rsidP="003F11B2">
      <w:pPr>
        <w:spacing w:after="0" w:line="240" w:lineRule="auto"/>
        <w:ind w:firstLine="652"/>
        <w:jc w:val="both"/>
        <w:rPr>
          <w:rFonts w:ascii="Times New Roman" w:hAnsi="Times New Roman" w:cs="Times New Roman"/>
          <w:sz w:val="24"/>
          <w:szCs w:val="24"/>
        </w:rPr>
      </w:pPr>
      <w:r w:rsidRPr="00D95EF7">
        <w:rPr>
          <w:rFonts w:ascii="Times New Roman" w:hAnsi="Times New Roman" w:cs="Times New Roman"/>
          <w:sz w:val="24"/>
          <w:szCs w:val="24"/>
        </w:rPr>
        <w:t xml:space="preserve">История волонтерского движения. Волонтерство в России. </w:t>
      </w:r>
      <w:r w:rsidR="00672547" w:rsidRPr="00D95EF7">
        <w:rPr>
          <w:rFonts w:ascii="Times New Roman" w:hAnsi="Times New Roman" w:cs="Times New Roman"/>
          <w:sz w:val="24"/>
          <w:szCs w:val="24"/>
        </w:rPr>
        <w:t>Кодекс</w:t>
      </w:r>
      <w:r w:rsidRPr="00D95EF7">
        <w:rPr>
          <w:rFonts w:ascii="Times New Roman" w:hAnsi="Times New Roman" w:cs="Times New Roman"/>
          <w:sz w:val="24"/>
          <w:szCs w:val="24"/>
        </w:rPr>
        <w:t xml:space="preserve"> поведения волонтера. Экологическое волонтерство. Экологические акции и мероприятия, которые можно организовать в школе. </w:t>
      </w:r>
    </w:p>
    <w:p w14:paraId="74B826EC" w14:textId="6D69F525" w:rsidR="00672547" w:rsidRPr="00D95EF7" w:rsidRDefault="00EF7540" w:rsidP="00DD3E78">
      <w:pPr>
        <w:spacing w:after="0" w:line="240" w:lineRule="auto"/>
        <w:jc w:val="both"/>
        <w:rPr>
          <w:rFonts w:ascii="Times New Roman" w:hAnsi="Times New Roman" w:cs="Times New Roman"/>
          <w:sz w:val="24"/>
          <w:szCs w:val="32"/>
        </w:rPr>
      </w:pPr>
      <w:r w:rsidRPr="00D95EF7">
        <w:rPr>
          <w:rFonts w:ascii="Times New Roman" w:hAnsi="Times New Roman" w:cs="Times New Roman"/>
          <w:b/>
          <w:bCs/>
          <w:sz w:val="24"/>
          <w:szCs w:val="24"/>
        </w:rPr>
        <w:t>Воркшоп</w:t>
      </w:r>
      <w:r w:rsidR="00672547" w:rsidRPr="00D95EF7">
        <w:rPr>
          <w:rFonts w:ascii="Times New Roman" w:hAnsi="Times New Roman" w:cs="Times New Roman"/>
          <w:b/>
          <w:bCs/>
          <w:sz w:val="24"/>
          <w:szCs w:val="24"/>
        </w:rPr>
        <w:t>.</w:t>
      </w:r>
      <w:r w:rsidR="00CC69FE" w:rsidRPr="00D95EF7">
        <w:rPr>
          <w:rFonts w:ascii="Times New Roman" w:hAnsi="Times New Roman" w:cs="Times New Roman"/>
          <w:sz w:val="24"/>
          <w:szCs w:val="24"/>
        </w:rPr>
        <w:t xml:space="preserve"> Творческие задание «Разработка буклета, плаката про правила поведения волонтера в </w:t>
      </w:r>
      <w:r w:rsidR="00CC69FE" w:rsidRPr="00D95EF7">
        <w:rPr>
          <w:rFonts w:ascii="Times New Roman" w:hAnsi="Times New Roman" w:cs="Times New Roman"/>
          <w:sz w:val="24"/>
          <w:szCs w:val="32"/>
        </w:rPr>
        <w:t xml:space="preserve">различных мероприятиях и акциях». </w:t>
      </w:r>
    </w:p>
    <w:p w14:paraId="350F1A04" w14:textId="2D44A79F" w:rsidR="00EF7540" w:rsidRPr="00D95EF7" w:rsidRDefault="00EF7540" w:rsidP="00DD3E78">
      <w:pPr>
        <w:spacing w:after="0" w:line="240" w:lineRule="auto"/>
        <w:jc w:val="both"/>
        <w:rPr>
          <w:rFonts w:ascii="Times New Roman" w:hAnsi="Times New Roman" w:cs="Times New Roman"/>
          <w:sz w:val="24"/>
          <w:szCs w:val="32"/>
        </w:rPr>
      </w:pPr>
      <w:r w:rsidRPr="00D95EF7">
        <w:rPr>
          <w:rFonts w:ascii="Times New Roman" w:hAnsi="Times New Roman" w:cs="Times New Roman"/>
          <w:b/>
          <w:bCs/>
          <w:sz w:val="24"/>
          <w:szCs w:val="32"/>
        </w:rPr>
        <w:t>Воркшоп</w:t>
      </w:r>
      <w:r w:rsidR="00672547" w:rsidRPr="00D95EF7">
        <w:rPr>
          <w:rFonts w:ascii="Times New Roman" w:hAnsi="Times New Roman" w:cs="Times New Roman"/>
          <w:b/>
          <w:bCs/>
          <w:sz w:val="24"/>
          <w:szCs w:val="32"/>
        </w:rPr>
        <w:t>.</w:t>
      </w:r>
      <w:r w:rsidR="00672547" w:rsidRPr="00D95EF7">
        <w:rPr>
          <w:rFonts w:ascii="Times New Roman" w:hAnsi="Times New Roman" w:cs="Times New Roman"/>
          <w:sz w:val="24"/>
          <w:szCs w:val="32"/>
        </w:rPr>
        <w:t xml:space="preserve"> </w:t>
      </w:r>
      <w:r w:rsidRPr="00D95EF7">
        <w:rPr>
          <w:rFonts w:ascii="Times New Roman" w:hAnsi="Times New Roman" w:cs="Times New Roman"/>
          <w:sz w:val="24"/>
          <w:szCs w:val="32"/>
        </w:rPr>
        <w:t>О</w:t>
      </w:r>
      <w:r w:rsidR="00672547" w:rsidRPr="00D95EF7">
        <w:rPr>
          <w:rFonts w:ascii="Times New Roman" w:hAnsi="Times New Roman" w:cs="Times New Roman"/>
          <w:sz w:val="24"/>
          <w:szCs w:val="32"/>
        </w:rPr>
        <w:t>рганизаци</w:t>
      </w:r>
      <w:r w:rsidRPr="00D95EF7">
        <w:rPr>
          <w:rFonts w:ascii="Times New Roman" w:hAnsi="Times New Roman" w:cs="Times New Roman"/>
          <w:sz w:val="24"/>
          <w:szCs w:val="32"/>
        </w:rPr>
        <w:t>я</w:t>
      </w:r>
      <w:r w:rsidR="00672547" w:rsidRPr="00D95EF7">
        <w:rPr>
          <w:rFonts w:ascii="Times New Roman" w:hAnsi="Times New Roman" w:cs="Times New Roman"/>
          <w:sz w:val="24"/>
          <w:szCs w:val="32"/>
        </w:rPr>
        <w:t xml:space="preserve"> и проведени</w:t>
      </w:r>
      <w:r w:rsidRPr="00D95EF7">
        <w:rPr>
          <w:rFonts w:ascii="Times New Roman" w:hAnsi="Times New Roman" w:cs="Times New Roman"/>
          <w:sz w:val="24"/>
          <w:szCs w:val="32"/>
        </w:rPr>
        <w:t>е</w:t>
      </w:r>
      <w:r w:rsidR="00672547" w:rsidRPr="00D95EF7">
        <w:rPr>
          <w:rFonts w:ascii="Times New Roman" w:hAnsi="Times New Roman" w:cs="Times New Roman"/>
          <w:sz w:val="24"/>
          <w:szCs w:val="32"/>
        </w:rPr>
        <w:t xml:space="preserve"> э</w:t>
      </w:r>
      <w:r w:rsidR="00CC69FE" w:rsidRPr="00D95EF7">
        <w:rPr>
          <w:rFonts w:ascii="Times New Roman" w:hAnsi="Times New Roman" w:cs="Times New Roman"/>
          <w:sz w:val="24"/>
          <w:szCs w:val="32"/>
        </w:rPr>
        <w:t>кологическ</w:t>
      </w:r>
      <w:r w:rsidR="00672547" w:rsidRPr="00D95EF7">
        <w:rPr>
          <w:rFonts w:ascii="Times New Roman" w:hAnsi="Times New Roman" w:cs="Times New Roman"/>
          <w:sz w:val="24"/>
          <w:szCs w:val="32"/>
        </w:rPr>
        <w:t>ой</w:t>
      </w:r>
      <w:r w:rsidR="00CC69FE" w:rsidRPr="00D95EF7">
        <w:rPr>
          <w:rFonts w:ascii="Times New Roman" w:hAnsi="Times New Roman" w:cs="Times New Roman"/>
          <w:sz w:val="24"/>
          <w:szCs w:val="32"/>
        </w:rPr>
        <w:t xml:space="preserve"> акции</w:t>
      </w:r>
      <w:r w:rsidR="00672547" w:rsidRPr="00D95EF7">
        <w:rPr>
          <w:rFonts w:ascii="Times New Roman" w:hAnsi="Times New Roman" w:cs="Times New Roman"/>
          <w:sz w:val="24"/>
          <w:szCs w:val="32"/>
        </w:rPr>
        <w:t>.</w:t>
      </w:r>
      <w:r w:rsidR="00CC69FE" w:rsidRPr="00D95EF7">
        <w:rPr>
          <w:rFonts w:ascii="Times New Roman" w:hAnsi="Times New Roman" w:cs="Times New Roman"/>
          <w:sz w:val="24"/>
          <w:szCs w:val="32"/>
        </w:rPr>
        <w:t xml:space="preserve"> </w:t>
      </w:r>
    </w:p>
    <w:p w14:paraId="29060379" w14:textId="66DD87B0" w:rsidR="00672547" w:rsidRPr="00D95EF7" w:rsidRDefault="00672547" w:rsidP="00DD3E78">
      <w:pPr>
        <w:spacing w:after="0" w:line="240" w:lineRule="auto"/>
        <w:jc w:val="both"/>
        <w:rPr>
          <w:rFonts w:ascii="Times New Roman" w:hAnsi="Times New Roman" w:cs="Times New Roman"/>
          <w:sz w:val="28"/>
          <w:szCs w:val="28"/>
        </w:rPr>
      </w:pPr>
      <w:r w:rsidRPr="00D95EF7">
        <w:rPr>
          <w:rFonts w:ascii="Times New Roman" w:hAnsi="Times New Roman" w:cs="Times New Roman"/>
          <w:b/>
          <w:bCs/>
          <w:sz w:val="24"/>
          <w:szCs w:val="24"/>
        </w:rPr>
        <w:t>Проектная деятельность</w:t>
      </w:r>
      <w:r w:rsidRPr="00D95EF7">
        <w:rPr>
          <w:rFonts w:ascii="Times New Roman" w:hAnsi="Times New Roman" w:cs="Times New Roman"/>
          <w:sz w:val="24"/>
          <w:szCs w:val="24"/>
        </w:rPr>
        <w:t>. Подготовка и защита</w:t>
      </w:r>
      <w:r w:rsidR="00CC69FE" w:rsidRPr="00D95EF7">
        <w:rPr>
          <w:rFonts w:ascii="Times New Roman" w:hAnsi="Times New Roman" w:cs="Times New Roman"/>
          <w:sz w:val="24"/>
          <w:szCs w:val="24"/>
        </w:rPr>
        <w:t xml:space="preserve"> проекта «Моя будущая ЭКО-профессия». </w:t>
      </w:r>
      <w:r w:rsidR="00EF7540" w:rsidRPr="00D95EF7">
        <w:rPr>
          <w:sz w:val="24"/>
          <w:szCs w:val="24"/>
        </w:rPr>
        <w:t>П</w:t>
      </w:r>
      <w:r w:rsidR="00EF7540" w:rsidRPr="00D95EF7">
        <w:rPr>
          <w:rFonts w:ascii="Times New Roman" w:hAnsi="Times New Roman" w:cs="Times New Roman"/>
          <w:sz w:val="24"/>
          <w:szCs w:val="24"/>
        </w:rPr>
        <w:t>роект «Моя первая книга о Байкале».</w:t>
      </w:r>
    </w:p>
    <w:p w14:paraId="76190DCD" w14:textId="60A159FC" w:rsidR="00854EB9" w:rsidRPr="00D95EF7" w:rsidRDefault="00854EB9" w:rsidP="003F11B2">
      <w:pPr>
        <w:pStyle w:val="a5"/>
        <w:ind w:left="0" w:firstLine="652"/>
        <w:jc w:val="both"/>
        <w:rPr>
          <w:sz w:val="24"/>
          <w:szCs w:val="24"/>
        </w:rPr>
      </w:pPr>
      <w:r w:rsidRPr="00D95EF7">
        <w:rPr>
          <w:b/>
          <w:sz w:val="24"/>
          <w:szCs w:val="24"/>
        </w:rPr>
        <w:t xml:space="preserve">Природоохранная деятельность. </w:t>
      </w:r>
    </w:p>
    <w:p w14:paraId="0F7434AA" w14:textId="765AFAA4" w:rsidR="00976E4F" w:rsidRPr="00D95EF7" w:rsidRDefault="00854EB9" w:rsidP="00976E4F">
      <w:pPr>
        <w:spacing w:after="0" w:line="240" w:lineRule="auto"/>
        <w:ind w:firstLine="652"/>
        <w:jc w:val="both"/>
        <w:rPr>
          <w:rFonts w:ascii="Times New Roman" w:hAnsi="Times New Roman" w:cs="Times New Roman"/>
          <w:sz w:val="24"/>
          <w:szCs w:val="24"/>
        </w:rPr>
      </w:pPr>
      <w:r w:rsidRPr="00D95EF7">
        <w:rPr>
          <w:rFonts w:ascii="Times New Roman" w:hAnsi="Times New Roman" w:cs="Times New Roman"/>
          <w:sz w:val="24"/>
          <w:szCs w:val="24"/>
        </w:rPr>
        <w:t>Участие в городских, российских и международных акциях по сохранению биологического разнообразия, водных ресурсов, лесных ресурсов и др. по экологическому календарю.</w:t>
      </w:r>
    </w:p>
    <w:p w14:paraId="5A78E5C5" w14:textId="77777777" w:rsidR="000F7508" w:rsidRPr="00D95EF7" w:rsidRDefault="000F7508" w:rsidP="00976E4F">
      <w:pPr>
        <w:spacing w:after="0" w:line="240" w:lineRule="auto"/>
        <w:ind w:firstLine="652"/>
        <w:jc w:val="both"/>
        <w:rPr>
          <w:rFonts w:ascii="Times New Roman" w:hAnsi="Times New Roman" w:cs="Times New Roman"/>
          <w:sz w:val="24"/>
          <w:szCs w:val="24"/>
        </w:rPr>
      </w:pPr>
    </w:p>
    <w:p w14:paraId="5A7BFC4F" w14:textId="4432E140" w:rsidR="00854EB9" w:rsidRPr="00D95EF7" w:rsidRDefault="0034599F">
      <w:pPr>
        <w:pStyle w:val="a5"/>
        <w:numPr>
          <w:ilvl w:val="0"/>
          <w:numId w:val="2"/>
        </w:numPr>
        <w:ind w:left="0"/>
        <w:jc w:val="both"/>
        <w:rPr>
          <w:sz w:val="24"/>
          <w:szCs w:val="24"/>
        </w:rPr>
      </w:pPr>
      <w:r w:rsidRPr="00D95EF7">
        <w:rPr>
          <w:b/>
          <w:sz w:val="24"/>
          <w:szCs w:val="24"/>
        </w:rPr>
        <w:t>Итоговое</w:t>
      </w:r>
      <w:r w:rsidR="00854EB9" w:rsidRPr="00D95EF7">
        <w:rPr>
          <w:b/>
          <w:sz w:val="24"/>
          <w:szCs w:val="24"/>
        </w:rPr>
        <w:t xml:space="preserve"> занятие. </w:t>
      </w:r>
      <w:r w:rsidR="00854EB9" w:rsidRPr="00D95EF7">
        <w:rPr>
          <w:sz w:val="24"/>
          <w:szCs w:val="24"/>
        </w:rPr>
        <w:t xml:space="preserve">Подведение итогов работы за год. </w:t>
      </w:r>
    </w:p>
    <w:p w14:paraId="618B45C1" w14:textId="77777777" w:rsidR="00854EB9" w:rsidRPr="00D95EF7" w:rsidRDefault="00854EB9" w:rsidP="003F11B2">
      <w:pPr>
        <w:spacing w:after="0" w:line="240" w:lineRule="auto"/>
        <w:ind w:firstLine="652"/>
        <w:jc w:val="both"/>
        <w:rPr>
          <w:rFonts w:ascii="Times New Roman" w:hAnsi="Times New Roman" w:cs="Times New Roman"/>
          <w:sz w:val="24"/>
          <w:szCs w:val="24"/>
        </w:rPr>
      </w:pPr>
      <w:r w:rsidRPr="00D95EF7">
        <w:rPr>
          <w:rFonts w:ascii="Times New Roman" w:hAnsi="Times New Roman" w:cs="Times New Roman"/>
          <w:sz w:val="24"/>
          <w:szCs w:val="24"/>
        </w:rPr>
        <w:t xml:space="preserve">Представление и защита итоговых проектов. Награждение учащихся по итогам работы за год. </w:t>
      </w:r>
    </w:p>
    <w:p w14:paraId="1D619A2D" w14:textId="26BFD70D" w:rsidR="000F7508" w:rsidRPr="00DD3E78" w:rsidRDefault="003535CD" w:rsidP="00DD3E78">
      <w:pPr>
        <w:spacing w:after="0" w:line="240" w:lineRule="auto"/>
        <w:rPr>
          <w:rFonts w:ascii="Times New Roman" w:hAnsi="Times New Roman" w:cs="Times New Roman"/>
          <w:b/>
          <w:i/>
          <w:sz w:val="24"/>
          <w:szCs w:val="24"/>
        </w:rPr>
      </w:pPr>
      <w:r w:rsidRPr="00D95EF7">
        <w:rPr>
          <w:rFonts w:ascii="Times New Roman" w:hAnsi="Times New Roman" w:cs="Times New Roman"/>
          <w:b/>
          <w:iCs/>
          <w:sz w:val="24"/>
          <w:szCs w:val="24"/>
        </w:rPr>
        <w:t>Фестиваль идей или презентация проектов учащихся</w:t>
      </w:r>
      <w:r w:rsidRPr="00D95EF7">
        <w:rPr>
          <w:rFonts w:ascii="Times New Roman" w:hAnsi="Times New Roman" w:cs="Times New Roman"/>
          <w:b/>
          <w:i/>
          <w:sz w:val="24"/>
          <w:szCs w:val="24"/>
        </w:rPr>
        <w:t>.</w:t>
      </w:r>
    </w:p>
    <w:p w14:paraId="5D2A55F2" w14:textId="7A83625E" w:rsidR="00EF7540" w:rsidRPr="00D95EF7" w:rsidRDefault="00EF7540" w:rsidP="00EF7540">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 xml:space="preserve">Итоговая работа: </w:t>
      </w:r>
    </w:p>
    <w:p w14:paraId="2C42C1E8" w14:textId="28A9D8E1" w:rsidR="00C5250E" w:rsidRPr="00DD3E78" w:rsidRDefault="003535CD" w:rsidP="00DD3E78">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 xml:space="preserve">Защита проектов по темам, выбранным учащимися </w:t>
      </w:r>
      <w:r w:rsidRPr="00D95EF7">
        <w:rPr>
          <w:rFonts w:ascii="Times New Roman" w:hAnsi="Times New Roman" w:cs="Times New Roman"/>
          <w:sz w:val="24"/>
          <w:szCs w:val="24"/>
        </w:rPr>
        <w:t>(составление топонимики данного района, традиции на Байкале, виды костюмов коренных жителей Прибайкалья, изготовление макетов, виртуальное путешествие или путеводитель по Байкалу, презентация экологической тропы, организация туристического похода, и тд.)</w:t>
      </w:r>
    </w:p>
    <w:p w14:paraId="0813012D" w14:textId="24B88CFD" w:rsidR="00C5250E" w:rsidRPr="00D95EF7" w:rsidRDefault="00075B3E" w:rsidP="00075B3E">
      <w:pPr>
        <w:spacing w:after="0" w:line="240" w:lineRule="auto"/>
        <w:ind w:left="360"/>
        <w:jc w:val="center"/>
        <w:rPr>
          <w:rFonts w:ascii="Times New Roman" w:eastAsia="Calibri" w:hAnsi="Times New Roman" w:cs="Times New Roman"/>
          <w:b/>
          <w:sz w:val="24"/>
          <w:szCs w:val="24"/>
          <w:lang w:eastAsia="en-US"/>
        </w:rPr>
      </w:pPr>
      <w:r w:rsidRPr="00D95EF7">
        <w:rPr>
          <w:rFonts w:ascii="Times New Roman" w:hAnsi="Times New Roman" w:cs="Times New Roman"/>
          <w:b/>
          <w:bCs/>
          <w:sz w:val="24"/>
          <w:szCs w:val="24"/>
          <w:lang w:eastAsia="en-US"/>
        </w:rPr>
        <w:lastRenderedPageBreak/>
        <w:t>1.4.</w:t>
      </w:r>
      <w:r w:rsidR="00C5250E" w:rsidRPr="00D95EF7">
        <w:rPr>
          <w:rFonts w:ascii="Times New Roman" w:hAnsi="Times New Roman" w:cs="Times New Roman"/>
          <w:b/>
          <w:bCs/>
          <w:i/>
          <w:iCs/>
          <w:sz w:val="24"/>
          <w:szCs w:val="24"/>
          <w:lang w:eastAsia="en-US"/>
        </w:rPr>
        <w:tab/>
      </w:r>
      <w:r w:rsidR="00C5250E" w:rsidRPr="00D95EF7">
        <w:rPr>
          <w:rFonts w:ascii="Times New Roman" w:eastAsia="Calibri" w:hAnsi="Times New Roman" w:cs="Times New Roman"/>
          <w:b/>
          <w:sz w:val="24"/>
          <w:szCs w:val="24"/>
          <w:lang w:eastAsia="en-US"/>
        </w:rPr>
        <w:t>Планируемые результаты обучения</w:t>
      </w:r>
    </w:p>
    <w:p w14:paraId="5C20C47B" w14:textId="77777777" w:rsidR="00C5250E" w:rsidRPr="00D95EF7" w:rsidRDefault="00C5250E" w:rsidP="00C5250E">
      <w:pPr>
        <w:spacing w:after="0" w:line="240" w:lineRule="auto"/>
        <w:ind w:firstLine="708"/>
        <w:jc w:val="center"/>
        <w:rPr>
          <w:rFonts w:ascii="Times New Roman" w:eastAsia="Calibri" w:hAnsi="Times New Roman" w:cs="Times New Roman"/>
          <w:b/>
          <w:sz w:val="24"/>
          <w:szCs w:val="24"/>
          <w:lang w:eastAsia="en-US"/>
        </w:rPr>
      </w:pPr>
    </w:p>
    <w:p w14:paraId="701E982B" w14:textId="561066F0" w:rsidR="00C5250E" w:rsidRPr="00D95EF7" w:rsidRDefault="00C5250E" w:rsidP="00075B3E">
      <w:pPr>
        <w:spacing w:after="0" w:line="240" w:lineRule="auto"/>
        <w:ind w:firstLine="708"/>
        <w:jc w:val="both"/>
        <w:rPr>
          <w:rFonts w:ascii="Times New Roman" w:eastAsia="Times New Roman" w:hAnsi="Times New Roman" w:cs="Times New Roman"/>
          <w:sz w:val="24"/>
          <w:szCs w:val="24"/>
          <w:u w:val="single"/>
        </w:rPr>
      </w:pPr>
      <w:r w:rsidRPr="00D95EF7">
        <w:rPr>
          <w:rFonts w:ascii="Times New Roman" w:eastAsia="Calibri" w:hAnsi="Times New Roman" w:cs="Times New Roman"/>
          <w:sz w:val="24"/>
          <w:szCs w:val="24"/>
          <w:lang w:eastAsia="en-US"/>
        </w:rPr>
        <w:t xml:space="preserve">В результате обучения по дополнительной общеразвивающей программе «Я </w:t>
      </w:r>
      <w:r w:rsidR="00DD3E78" w:rsidRPr="00D95EF7">
        <w:rPr>
          <w:rFonts w:ascii="Times New Roman" w:eastAsia="Calibri" w:hAnsi="Times New Roman" w:cs="Times New Roman"/>
          <w:sz w:val="24"/>
          <w:szCs w:val="24"/>
          <w:lang w:eastAsia="en-US"/>
        </w:rPr>
        <w:t xml:space="preserve">поеду на </w:t>
      </w:r>
      <w:r w:rsidR="00DD3E78">
        <w:rPr>
          <w:rFonts w:ascii="Times New Roman" w:eastAsia="Calibri" w:hAnsi="Times New Roman" w:cs="Times New Roman"/>
          <w:sz w:val="24"/>
          <w:szCs w:val="24"/>
          <w:lang w:eastAsia="en-US"/>
        </w:rPr>
        <w:t>Б</w:t>
      </w:r>
      <w:r w:rsidR="00DD3E78" w:rsidRPr="00D95EF7">
        <w:rPr>
          <w:rFonts w:ascii="Times New Roman" w:eastAsia="Calibri" w:hAnsi="Times New Roman" w:cs="Times New Roman"/>
          <w:sz w:val="24"/>
          <w:szCs w:val="24"/>
          <w:lang w:eastAsia="en-US"/>
        </w:rPr>
        <w:t>айкал</w:t>
      </w:r>
      <w:r w:rsidRPr="00D95EF7">
        <w:rPr>
          <w:rFonts w:ascii="Times New Roman" w:eastAsia="Calibri" w:hAnsi="Times New Roman" w:cs="Times New Roman"/>
          <w:sz w:val="24"/>
          <w:szCs w:val="24"/>
          <w:lang w:eastAsia="en-US"/>
        </w:rPr>
        <w:t>!»  учащиеся:</w:t>
      </w:r>
    </w:p>
    <w:p w14:paraId="0F954D3F" w14:textId="62787734" w:rsidR="00C5250E" w:rsidRPr="00D95EF7" w:rsidRDefault="00075B3E">
      <w:pPr>
        <w:numPr>
          <w:ilvl w:val="0"/>
          <w:numId w:val="8"/>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б</w:t>
      </w:r>
      <w:r w:rsidR="00C5250E" w:rsidRPr="00D95EF7">
        <w:rPr>
          <w:rFonts w:ascii="Times New Roman" w:eastAsia="Times New Roman" w:hAnsi="Times New Roman" w:cs="Times New Roman"/>
          <w:sz w:val="24"/>
          <w:szCs w:val="24"/>
        </w:rPr>
        <w:t xml:space="preserve">удут знать основные характеристики озера Байкал; </w:t>
      </w:r>
    </w:p>
    <w:p w14:paraId="592BE1D0" w14:textId="2583AA9E" w:rsidR="00C5250E" w:rsidRPr="00D95EF7" w:rsidRDefault="00C5250E">
      <w:pPr>
        <w:numPr>
          <w:ilvl w:val="0"/>
          <w:numId w:val="8"/>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углубят знания об уникальности озера Байкал, его климатических, географических и геологических особенностях;</w:t>
      </w:r>
    </w:p>
    <w:p w14:paraId="0382D4EA" w14:textId="77777777" w:rsidR="00C5250E" w:rsidRPr="00D95EF7" w:rsidRDefault="00C5250E">
      <w:pPr>
        <w:numPr>
          <w:ilvl w:val="0"/>
          <w:numId w:val="8"/>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прикоснутся к истории, культуре, традициям и быту коренных народов Прибайкалья;</w:t>
      </w:r>
    </w:p>
    <w:p w14:paraId="4D2EBB25" w14:textId="77777777" w:rsidR="00C5250E" w:rsidRPr="00D95EF7" w:rsidRDefault="00C5250E">
      <w:pPr>
        <w:numPr>
          <w:ilvl w:val="0"/>
          <w:numId w:val="8"/>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ознакомятся с понятиями «экологический туризм», «видеоэкология» и «ландшафтный дизайн»;</w:t>
      </w:r>
    </w:p>
    <w:p w14:paraId="14CE65BE" w14:textId="16DE3C61" w:rsidR="00C5250E" w:rsidRPr="00D95EF7" w:rsidRDefault="00C5250E">
      <w:pPr>
        <w:numPr>
          <w:ilvl w:val="0"/>
          <w:numId w:val="8"/>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получат представления о профессиях будущего, связанных с эколого-туристической деятельностью;</w:t>
      </w:r>
    </w:p>
    <w:p w14:paraId="4D21E1B2" w14:textId="77777777" w:rsidR="00C5250E" w:rsidRPr="00D95EF7" w:rsidRDefault="00C5250E">
      <w:pPr>
        <w:numPr>
          <w:ilvl w:val="0"/>
          <w:numId w:val="8"/>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 xml:space="preserve">приобретут компетенции по практическому опыту анимации и </w:t>
      </w:r>
      <w:r w:rsidRPr="00D95EF7">
        <w:rPr>
          <w:rFonts w:ascii="Times New Roman" w:eastAsia="Times New Roman" w:hAnsi="Times New Roman" w:cs="Times New Roman"/>
          <w:sz w:val="24"/>
          <w:szCs w:val="24"/>
          <w:lang w:val="en-US"/>
        </w:rPr>
        <w:t>PR</w:t>
      </w:r>
      <w:r w:rsidRPr="00D95EF7">
        <w:rPr>
          <w:rFonts w:ascii="Times New Roman" w:eastAsia="Times New Roman" w:hAnsi="Times New Roman" w:cs="Times New Roman"/>
          <w:sz w:val="24"/>
          <w:szCs w:val="24"/>
        </w:rPr>
        <w:t>-проектированию в экологическом туризме.</w:t>
      </w:r>
    </w:p>
    <w:p w14:paraId="27DC41EE" w14:textId="77777777" w:rsidR="00C5250E" w:rsidRPr="00D95EF7" w:rsidRDefault="00C5250E" w:rsidP="00C5250E">
      <w:pPr>
        <w:spacing w:after="0" w:line="240" w:lineRule="auto"/>
        <w:jc w:val="both"/>
        <w:rPr>
          <w:rFonts w:ascii="Times New Roman" w:eastAsia="Times New Roman" w:hAnsi="Times New Roman" w:cs="Times New Roman"/>
          <w:sz w:val="24"/>
          <w:szCs w:val="24"/>
        </w:rPr>
      </w:pPr>
    </w:p>
    <w:p w14:paraId="16141A75" w14:textId="37AE96AD" w:rsidR="00C5250E" w:rsidRPr="00DB219D" w:rsidRDefault="00C5250E" w:rsidP="00DB219D">
      <w:p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В результате реализации программы учащиеся будут уметь:</w:t>
      </w:r>
    </w:p>
    <w:p w14:paraId="1C47C0DD" w14:textId="77777777" w:rsidR="00C5250E" w:rsidRPr="00D95EF7" w:rsidRDefault="00C5250E">
      <w:pPr>
        <w:numPr>
          <w:ilvl w:val="0"/>
          <w:numId w:val="4"/>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показывать на карте место расположения озера Байкал;</w:t>
      </w:r>
    </w:p>
    <w:p w14:paraId="07BEA745" w14:textId="77777777" w:rsidR="00C5250E" w:rsidRPr="00D95EF7" w:rsidRDefault="00C5250E">
      <w:pPr>
        <w:numPr>
          <w:ilvl w:val="0"/>
          <w:numId w:val="4"/>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работать с учебником и составлять небольшие сообщения по темам занятий;</w:t>
      </w:r>
    </w:p>
    <w:p w14:paraId="3823B265" w14:textId="15F7B019" w:rsidR="00C5250E" w:rsidRPr="00D95EF7" w:rsidRDefault="00C5250E">
      <w:pPr>
        <w:numPr>
          <w:ilvl w:val="0"/>
          <w:numId w:val="4"/>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выполнять фенологические наблюдения и практические работы с контурными картами;</w:t>
      </w:r>
    </w:p>
    <w:p w14:paraId="4C7FAC99" w14:textId="77777777" w:rsidR="00C5250E" w:rsidRPr="00D95EF7" w:rsidRDefault="00C5250E">
      <w:pPr>
        <w:numPr>
          <w:ilvl w:val="0"/>
          <w:numId w:val="4"/>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составлять простейшие цепи питания байкальских организмов;</w:t>
      </w:r>
    </w:p>
    <w:p w14:paraId="590D569A" w14:textId="77777777" w:rsidR="00C5250E" w:rsidRPr="00D95EF7" w:rsidRDefault="00C5250E">
      <w:pPr>
        <w:numPr>
          <w:ilvl w:val="0"/>
          <w:numId w:val="4"/>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оценивать по определенным критериям степень воздействия человека на озеро Байкал и его побережье;</w:t>
      </w:r>
    </w:p>
    <w:p w14:paraId="6FC036CC" w14:textId="77777777" w:rsidR="00C5250E" w:rsidRPr="00D95EF7" w:rsidRDefault="00C5250E">
      <w:pPr>
        <w:numPr>
          <w:ilvl w:val="0"/>
          <w:numId w:val="4"/>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создавать мини-проекты на заданные темы;</w:t>
      </w:r>
    </w:p>
    <w:p w14:paraId="3C031CAE" w14:textId="77777777" w:rsidR="00C5250E" w:rsidRPr="00D95EF7" w:rsidRDefault="00C5250E">
      <w:pPr>
        <w:numPr>
          <w:ilvl w:val="0"/>
          <w:numId w:val="4"/>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выполнять творческие задания из различных материалов;</w:t>
      </w:r>
    </w:p>
    <w:p w14:paraId="5E7020B1" w14:textId="39B7B548" w:rsidR="00C5250E" w:rsidRPr="00D95EF7" w:rsidRDefault="00C5250E">
      <w:pPr>
        <w:numPr>
          <w:ilvl w:val="0"/>
          <w:numId w:val="4"/>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проводить исследования и составлять небольшие рефераты на основе собственных наблюдений за природными процессами и явлениями, на основе практической работы, материалов учебника и дополнительной литературы, порекомендованной педагогом и подобранной самостоятельно.</w:t>
      </w:r>
    </w:p>
    <w:p w14:paraId="0EA30C35" w14:textId="77777777" w:rsidR="00C5250E" w:rsidRDefault="00C5250E" w:rsidP="00C5250E">
      <w:pPr>
        <w:spacing w:after="0" w:line="240" w:lineRule="auto"/>
        <w:rPr>
          <w:rFonts w:ascii="Calibri" w:eastAsia="Times New Roman" w:hAnsi="Calibri" w:cs="Times New Roman"/>
          <w:b/>
          <w:sz w:val="28"/>
          <w:szCs w:val="28"/>
        </w:rPr>
      </w:pPr>
    </w:p>
    <w:p w14:paraId="3AFF3134" w14:textId="77777777" w:rsidR="00075B3E" w:rsidRDefault="00075B3E" w:rsidP="00C5250E">
      <w:pPr>
        <w:spacing w:after="0" w:line="240" w:lineRule="auto"/>
        <w:rPr>
          <w:rFonts w:ascii="Calibri" w:eastAsia="Times New Roman" w:hAnsi="Calibri" w:cs="Times New Roman"/>
          <w:b/>
          <w:sz w:val="28"/>
          <w:szCs w:val="28"/>
        </w:rPr>
      </w:pPr>
    </w:p>
    <w:p w14:paraId="083E8DEC" w14:textId="77777777" w:rsidR="00AF44CF" w:rsidRDefault="00AF44CF">
      <w:pPr>
        <w:spacing w:after="160" w:line="259"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br w:type="page"/>
      </w:r>
    </w:p>
    <w:p w14:paraId="7232D565" w14:textId="0B81A90A" w:rsidR="00075B3E" w:rsidRPr="00D95EF7" w:rsidRDefault="00075B3E" w:rsidP="00075B3E">
      <w:pPr>
        <w:keepNext/>
        <w:keepLines/>
        <w:spacing w:after="5" w:line="271" w:lineRule="auto"/>
        <w:ind w:left="703" w:right="55" w:hanging="10"/>
        <w:jc w:val="both"/>
        <w:outlineLvl w:val="0"/>
        <w:rPr>
          <w:rFonts w:ascii="Times New Roman" w:eastAsia="Times New Roman" w:hAnsi="Times New Roman" w:cs="Times New Roman"/>
          <w:b/>
          <w:color w:val="000000"/>
          <w:sz w:val="24"/>
          <w:szCs w:val="20"/>
        </w:rPr>
      </w:pPr>
      <w:r w:rsidRPr="00D95EF7">
        <w:rPr>
          <w:rFonts w:ascii="Times New Roman" w:eastAsia="Times New Roman" w:hAnsi="Times New Roman" w:cs="Times New Roman"/>
          <w:b/>
          <w:color w:val="000000"/>
          <w:sz w:val="24"/>
          <w:szCs w:val="20"/>
        </w:rPr>
        <w:lastRenderedPageBreak/>
        <w:t xml:space="preserve">Раздел 2.  Комплекс организационно-педагогических условий </w:t>
      </w:r>
    </w:p>
    <w:p w14:paraId="4BEF5492" w14:textId="1566C542" w:rsidR="00075B3E" w:rsidRPr="00D95EF7" w:rsidRDefault="00075B3E" w:rsidP="00075B3E">
      <w:pPr>
        <w:spacing w:after="0" w:line="240" w:lineRule="auto"/>
        <w:jc w:val="center"/>
        <w:rPr>
          <w:rFonts w:ascii="Times New Roman" w:eastAsia="Times New Roman" w:hAnsi="Times New Roman" w:cs="Times New Roman"/>
          <w:b/>
          <w:sz w:val="24"/>
          <w:szCs w:val="24"/>
        </w:rPr>
      </w:pPr>
      <w:r w:rsidRPr="00D95EF7">
        <w:rPr>
          <w:rFonts w:ascii="Times New Roman" w:hAnsi="Times New Roman" w:cs="Times New Roman"/>
          <w:b/>
          <w:sz w:val="24"/>
          <w:szCs w:val="24"/>
        </w:rPr>
        <w:t>2.1. Календарный учебный график</w:t>
      </w:r>
    </w:p>
    <w:p w14:paraId="700437CA" w14:textId="77777777" w:rsidR="00552C72" w:rsidRPr="00552C72" w:rsidRDefault="00552C72" w:rsidP="00DD3E78">
      <w:pPr>
        <w:shd w:val="clear" w:color="auto" w:fill="FFFFFF"/>
        <w:spacing w:after="0" w:line="240" w:lineRule="auto"/>
        <w:rPr>
          <w:rFonts w:ascii="Times New Roman" w:eastAsia="Times New Roman" w:hAnsi="Times New Roman" w:cs="Times New Roman"/>
          <w:b/>
          <w:caps/>
          <w:snapToGrid w:val="0"/>
          <w:sz w:val="24"/>
          <w:szCs w:val="24"/>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992"/>
        <w:gridCol w:w="992"/>
        <w:gridCol w:w="992"/>
        <w:gridCol w:w="993"/>
        <w:gridCol w:w="992"/>
        <w:gridCol w:w="992"/>
        <w:gridCol w:w="992"/>
        <w:gridCol w:w="851"/>
        <w:gridCol w:w="850"/>
      </w:tblGrid>
      <w:tr w:rsidR="00552C72" w:rsidRPr="00AF44CF" w14:paraId="150FD7B1" w14:textId="77777777" w:rsidTr="00552C72">
        <w:trPr>
          <w:jc w:val="center"/>
        </w:trPr>
        <w:tc>
          <w:tcPr>
            <w:tcW w:w="2122" w:type="dxa"/>
            <w:tcBorders>
              <w:top w:val="single" w:sz="4" w:space="0" w:color="auto"/>
              <w:left w:val="single" w:sz="4" w:space="0" w:color="auto"/>
              <w:bottom w:val="single" w:sz="4" w:space="0" w:color="auto"/>
              <w:right w:val="single" w:sz="4" w:space="0" w:color="auto"/>
            </w:tcBorders>
            <w:hideMark/>
          </w:tcPr>
          <w:p w14:paraId="6CDD29CE"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Раздел/месяц</w:t>
            </w:r>
          </w:p>
        </w:tc>
        <w:tc>
          <w:tcPr>
            <w:tcW w:w="992" w:type="dxa"/>
            <w:tcBorders>
              <w:top w:val="single" w:sz="4" w:space="0" w:color="auto"/>
              <w:left w:val="single" w:sz="4" w:space="0" w:color="auto"/>
              <w:bottom w:val="single" w:sz="4" w:space="0" w:color="auto"/>
              <w:right w:val="single" w:sz="4" w:space="0" w:color="auto"/>
            </w:tcBorders>
            <w:hideMark/>
          </w:tcPr>
          <w:p w14:paraId="7B99B38D"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сент</w:t>
            </w:r>
          </w:p>
        </w:tc>
        <w:tc>
          <w:tcPr>
            <w:tcW w:w="992" w:type="dxa"/>
            <w:tcBorders>
              <w:top w:val="single" w:sz="4" w:space="0" w:color="auto"/>
              <w:left w:val="single" w:sz="4" w:space="0" w:color="auto"/>
              <w:bottom w:val="single" w:sz="4" w:space="0" w:color="auto"/>
              <w:right w:val="single" w:sz="4" w:space="0" w:color="auto"/>
            </w:tcBorders>
            <w:hideMark/>
          </w:tcPr>
          <w:p w14:paraId="528A21D5"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окт</w:t>
            </w:r>
          </w:p>
        </w:tc>
        <w:tc>
          <w:tcPr>
            <w:tcW w:w="992" w:type="dxa"/>
            <w:tcBorders>
              <w:top w:val="single" w:sz="4" w:space="0" w:color="auto"/>
              <w:left w:val="single" w:sz="4" w:space="0" w:color="auto"/>
              <w:bottom w:val="single" w:sz="4" w:space="0" w:color="auto"/>
              <w:right w:val="single" w:sz="4" w:space="0" w:color="auto"/>
            </w:tcBorders>
            <w:hideMark/>
          </w:tcPr>
          <w:p w14:paraId="1840BABA"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нояб</w:t>
            </w:r>
          </w:p>
        </w:tc>
        <w:tc>
          <w:tcPr>
            <w:tcW w:w="993" w:type="dxa"/>
            <w:tcBorders>
              <w:top w:val="single" w:sz="4" w:space="0" w:color="auto"/>
              <w:left w:val="single" w:sz="4" w:space="0" w:color="auto"/>
              <w:bottom w:val="single" w:sz="4" w:space="0" w:color="auto"/>
              <w:right w:val="single" w:sz="4" w:space="0" w:color="auto"/>
            </w:tcBorders>
            <w:hideMark/>
          </w:tcPr>
          <w:p w14:paraId="06483CF4"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дек</w:t>
            </w:r>
          </w:p>
        </w:tc>
        <w:tc>
          <w:tcPr>
            <w:tcW w:w="992" w:type="dxa"/>
            <w:tcBorders>
              <w:top w:val="single" w:sz="4" w:space="0" w:color="auto"/>
              <w:left w:val="single" w:sz="4" w:space="0" w:color="auto"/>
              <w:bottom w:val="single" w:sz="4" w:space="0" w:color="auto"/>
              <w:right w:val="single" w:sz="4" w:space="0" w:color="auto"/>
            </w:tcBorders>
            <w:hideMark/>
          </w:tcPr>
          <w:p w14:paraId="1C5705C7"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янв</w:t>
            </w:r>
          </w:p>
        </w:tc>
        <w:tc>
          <w:tcPr>
            <w:tcW w:w="992" w:type="dxa"/>
            <w:tcBorders>
              <w:top w:val="single" w:sz="4" w:space="0" w:color="auto"/>
              <w:left w:val="single" w:sz="4" w:space="0" w:color="auto"/>
              <w:bottom w:val="single" w:sz="4" w:space="0" w:color="auto"/>
              <w:right w:val="single" w:sz="4" w:space="0" w:color="auto"/>
            </w:tcBorders>
            <w:hideMark/>
          </w:tcPr>
          <w:p w14:paraId="5185726B" w14:textId="77777777" w:rsidR="00552C72" w:rsidRPr="00AF44CF" w:rsidRDefault="00552C72" w:rsidP="00552C72">
            <w:pPr>
              <w:spacing w:after="0" w:line="240" w:lineRule="auto"/>
              <w:jc w:val="center"/>
              <w:rPr>
                <w:rFonts w:ascii="Times New Roman" w:eastAsia="Times New Roman" w:hAnsi="Times New Roman" w:cs="Times New Roman"/>
                <w:snapToGrid w:val="0"/>
                <w:sz w:val="24"/>
                <w:szCs w:val="24"/>
              </w:rPr>
            </w:pPr>
            <w:r w:rsidRPr="00AF44CF">
              <w:rPr>
                <w:rFonts w:ascii="Times New Roman" w:eastAsia="Times New Roman" w:hAnsi="Times New Roman" w:cs="Times New Roman"/>
                <w:snapToGrid w:val="0"/>
                <w:sz w:val="24"/>
                <w:szCs w:val="24"/>
              </w:rPr>
              <w:t>фев</w:t>
            </w:r>
          </w:p>
        </w:tc>
        <w:tc>
          <w:tcPr>
            <w:tcW w:w="992" w:type="dxa"/>
            <w:tcBorders>
              <w:top w:val="single" w:sz="4" w:space="0" w:color="auto"/>
              <w:left w:val="single" w:sz="4" w:space="0" w:color="auto"/>
              <w:bottom w:val="single" w:sz="4" w:space="0" w:color="auto"/>
              <w:right w:val="single" w:sz="4" w:space="0" w:color="auto"/>
            </w:tcBorders>
            <w:hideMark/>
          </w:tcPr>
          <w:p w14:paraId="07834585"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март</w:t>
            </w:r>
          </w:p>
        </w:tc>
        <w:tc>
          <w:tcPr>
            <w:tcW w:w="851" w:type="dxa"/>
            <w:tcBorders>
              <w:top w:val="single" w:sz="4" w:space="0" w:color="auto"/>
              <w:left w:val="single" w:sz="4" w:space="0" w:color="auto"/>
              <w:bottom w:val="single" w:sz="4" w:space="0" w:color="auto"/>
              <w:right w:val="single" w:sz="4" w:space="0" w:color="auto"/>
            </w:tcBorders>
            <w:hideMark/>
          </w:tcPr>
          <w:p w14:paraId="520EC034"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апр</w:t>
            </w:r>
          </w:p>
        </w:tc>
        <w:tc>
          <w:tcPr>
            <w:tcW w:w="850" w:type="dxa"/>
            <w:tcBorders>
              <w:top w:val="single" w:sz="4" w:space="0" w:color="auto"/>
              <w:left w:val="single" w:sz="4" w:space="0" w:color="auto"/>
              <w:bottom w:val="single" w:sz="4" w:space="0" w:color="auto"/>
              <w:right w:val="single" w:sz="4" w:space="0" w:color="auto"/>
            </w:tcBorders>
            <w:hideMark/>
          </w:tcPr>
          <w:p w14:paraId="1AF07045"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май</w:t>
            </w:r>
          </w:p>
        </w:tc>
      </w:tr>
      <w:tr w:rsidR="00552C72" w:rsidRPr="00AF44CF" w14:paraId="2CD8162F" w14:textId="77777777" w:rsidTr="00552C72">
        <w:trPr>
          <w:jc w:val="center"/>
        </w:trPr>
        <w:tc>
          <w:tcPr>
            <w:tcW w:w="2122" w:type="dxa"/>
            <w:tcBorders>
              <w:top w:val="single" w:sz="4" w:space="0" w:color="auto"/>
              <w:left w:val="single" w:sz="4" w:space="0" w:color="auto"/>
              <w:bottom w:val="single" w:sz="4" w:space="0" w:color="auto"/>
              <w:right w:val="single" w:sz="4" w:space="0" w:color="auto"/>
            </w:tcBorders>
            <w:hideMark/>
          </w:tcPr>
          <w:p w14:paraId="1BD265DD" w14:textId="77777777" w:rsidR="00552C72" w:rsidRPr="00AF44CF" w:rsidRDefault="00552C72" w:rsidP="00552C72">
            <w:pPr>
              <w:spacing w:after="0" w:line="240" w:lineRule="auto"/>
              <w:rPr>
                <w:rFonts w:ascii="Times New Roman" w:eastAsia="Times New Roman" w:hAnsi="Times New Roman" w:cs="Times New Roman"/>
                <w:snapToGrid w:val="0"/>
                <w:sz w:val="24"/>
                <w:szCs w:val="24"/>
              </w:rPr>
            </w:pPr>
            <w:r w:rsidRPr="00AF44CF">
              <w:rPr>
                <w:rFonts w:ascii="Times New Roman" w:eastAsia="Times New Roman" w:hAnsi="Times New Roman" w:cs="Times New Roman"/>
                <w:snapToGrid w:val="0"/>
                <w:sz w:val="24"/>
                <w:szCs w:val="24"/>
              </w:rPr>
              <w:t>Введение в образовательную область.  (2ч)</w:t>
            </w:r>
          </w:p>
        </w:tc>
        <w:tc>
          <w:tcPr>
            <w:tcW w:w="992" w:type="dxa"/>
            <w:tcBorders>
              <w:top w:val="single" w:sz="4" w:space="0" w:color="auto"/>
              <w:left w:val="single" w:sz="4" w:space="0" w:color="auto"/>
              <w:bottom w:val="single" w:sz="4" w:space="0" w:color="auto"/>
              <w:right w:val="single" w:sz="4" w:space="0" w:color="auto"/>
            </w:tcBorders>
            <w:hideMark/>
          </w:tcPr>
          <w:p w14:paraId="719A8A7A"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50BF5731"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5780C9CB"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3" w:type="dxa"/>
            <w:tcBorders>
              <w:top w:val="single" w:sz="4" w:space="0" w:color="auto"/>
              <w:left w:val="single" w:sz="4" w:space="0" w:color="auto"/>
              <w:bottom w:val="single" w:sz="4" w:space="0" w:color="auto"/>
              <w:right w:val="single" w:sz="4" w:space="0" w:color="auto"/>
            </w:tcBorders>
          </w:tcPr>
          <w:p w14:paraId="02CA462B"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24F295CC"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0969731B"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2D717B92"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tcPr>
          <w:p w14:paraId="759E62AF"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850" w:type="dxa"/>
            <w:tcBorders>
              <w:top w:val="single" w:sz="4" w:space="0" w:color="auto"/>
              <w:left w:val="single" w:sz="4" w:space="0" w:color="auto"/>
              <w:bottom w:val="single" w:sz="4" w:space="0" w:color="auto"/>
              <w:right w:val="single" w:sz="4" w:space="0" w:color="auto"/>
            </w:tcBorders>
          </w:tcPr>
          <w:p w14:paraId="583CBAD3"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r>
      <w:tr w:rsidR="00552C72" w:rsidRPr="00AF44CF" w14:paraId="351D950F" w14:textId="77777777" w:rsidTr="00552C72">
        <w:trPr>
          <w:jc w:val="center"/>
        </w:trPr>
        <w:tc>
          <w:tcPr>
            <w:tcW w:w="2122" w:type="dxa"/>
            <w:tcBorders>
              <w:top w:val="single" w:sz="4" w:space="0" w:color="auto"/>
              <w:left w:val="single" w:sz="4" w:space="0" w:color="auto"/>
              <w:bottom w:val="single" w:sz="4" w:space="0" w:color="auto"/>
              <w:right w:val="single" w:sz="4" w:space="0" w:color="auto"/>
            </w:tcBorders>
          </w:tcPr>
          <w:p w14:paraId="78D7C144" w14:textId="2B380F65" w:rsidR="00552C72" w:rsidRPr="00AF44CF" w:rsidRDefault="00552C72" w:rsidP="00552C72">
            <w:pPr>
              <w:spacing w:after="0" w:line="240" w:lineRule="auto"/>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Паспорт Байкала (4ч)</w:t>
            </w:r>
          </w:p>
        </w:tc>
        <w:tc>
          <w:tcPr>
            <w:tcW w:w="992" w:type="dxa"/>
            <w:tcBorders>
              <w:top w:val="single" w:sz="4" w:space="0" w:color="auto"/>
              <w:left w:val="single" w:sz="4" w:space="0" w:color="auto"/>
              <w:bottom w:val="single" w:sz="4" w:space="0" w:color="auto"/>
              <w:right w:val="single" w:sz="4" w:space="0" w:color="auto"/>
            </w:tcBorders>
            <w:hideMark/>
          </w:tcPr>
          <w:p w14:paraId="081E56C0" w14:textId="39AD68C9" w:rsidR="00552C72" w:rsidRPr="00AF44CF" w:rsidRDefault="00386A30"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14:paraId="0EF2BFC5" w14:textId="49950CFB"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11B3AF01"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3" w:type="dxa"/>
            <w:tcBorders>
              <w:top w:val="single" w:sz="4" w:space="0" w:color="auto"/>
              <w:left w:val="single" w:sz="4" w:space="0" w:color="auto"/>
              <w:bottom w:val="single" w:sz="4" w:space="0" w:color="auto"/>
              <w:right w:val="single" w:sz="4" w:space="0" w:color="auto"/>
            </w:tcBorders>
          </w:tcPr>
          <w:p w14:paraId="354D62F3"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74D9D6D8"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6414231D"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7393F91B"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tcPr>
          <w:p w14:paraId="0EC87E64"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850" w:type="dxa"/>
            <w:tcBorders>
              <w:top w:val="single" w:sz="4" w:space="0" w:color="auto"/>
              <w:left w:val="single" w:sz="4" w:space="0" w:color="auto"/>
              <w:bottom w:val="single" w:sz="4" w:space="0" w:color="auto"/>
              <w:right w:val="single" w:sz="4" w:space="0" w:color="auto"/>
            </w:tcBorders>
          </w:tcPr>
          <w:p w14:paraId="3CA5864A"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r>
      <w:tr w:rsidR="00552C72" w:rsidRPr="00AF44CF" w14:paraId="4C9AB529" w14:textId="77777777" w:rsidTr="00386A30">
        <w:trPr>
          <w:jc w:val="center"/>
        </w:trPr>
        <w:tc>
          <w:tcPr>
            <w:tcW w:w="2122" w:type="dxa"/>
            <w:tcBorders>
              <w:top w:val="single" w:sz="4" w:space="0" w:color="auto"/>
              <w:left w:val="single" w:sz="4" w:space="0" w:color="auto"/>
              <w:bottom w:val="single" w:sz="4" w:space="0" w:color="auto"/>
              <w:right w:val="single" w:sz="4" w:space="0" w:color="auto"/>
            </w:tcBorders>
          </w:tcPr>
          <w:p w14:paraId="4AEC2190" w14:textId="0FCCB45B" w:rsidR="00552C72" w:rsidRPr="00AF44CF" w:rsidRDefault="00552C72" w:rsidP="00552C72">
            <w:pPr>
              <w:spacing w:after="0" w:line="240" w:lineRule="auto"/>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Байкал исторический (12ч)</w:t>
            </w:r>
          </w:p>
        </w:tc>
        <w:tc>
          <w:tcPr>
            <w:tcW w:w="992" w:type="dxa"/>
            <w:tcBorders>
              <w:top w:val="single" w:sz="4" w:space="0" w:color="auto"/>
              <w:left w:val="single" w:sz="4" w:space="0" w:color="auto"/>
              <w:bottom w:val="single" w:sz="4" w:space="0" w:color="auto"/>
              <w:right w:val="single" w:sz="4" w:space="0" w:color="auto"/>
            </w:tcBorders>
          </w:tcPr>
          <w:p w14:paraId="5FD0653B" w14:textId="6C392368" w:rsidR="00552C72" w:rsidRPr="00AF44CF" w:rsidRDefault="00386A30"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14:paraId="58C8730E" w14:textId="73A05CBF" w:rsidR="00552C72" w:rsidRPr="00AF44CF" w:rsidRDefault="00386A30"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1CF2CC23" w14:textId="2DF0CD94"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3" w:type="dxa"/>
            <w:tcBorders>
              <w:top w:val="single" w:sz="4" w:space="0" w:color="auto"/>
              <w:left w:val="single" w:sz="4" w:space="0" w:color="auto"/>
              <w:bottom w:val="single" w:sz="4" w:space="0" w:color="auto"/>
              <w:right w:val="single" w:sz="4" w:space="0" w:color="auto"/>
            </w:tcBorders>
          </w:tcPr>
          <w:p w14:paraId="298E0B58"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49560463"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03F32681"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2218E2DB"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tcPr>
          <w:p w14:paraId="2FC3A3AE"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850" w:type="dxa"/>
            <w:tcBorders>
              <w:top w:val="single" w:sz="4" w:space="0" w:color="auto"/>
              <w:left w:val="single" w:sz="4" w:space="0" w:color="auto"/>
              <w:bottom w:val="single" w:sz="4" w:space="0" w:color="auto"/>
              <w:right w:val="single" w:sz="4" w:space="0" w:color="auto"/>
            </w:tcBorders>
          </w:tcPr>
          <w:p w14:paraId="7F6B25EB"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r>
      <w:tr w:rsidR="00552C72" w:rsidRPr="00AF44CF" w14:paraId="00CC0AC3" w14:textId="77777777" w:rsidTr="00386A30">
        <w:trPr>
          <w:jc w:val="center"/>
        </w:trPr>
        <w:tc>
          <w:tcPr>
            <w:tcW w:w="2122" w:type="dxa"/>
            <w:tcBorders>
              <w:top w:val="single" w:sz="4" w:space="0" w:color="auto"/>
              <w:left w:val="single" w:sz="4" w:space="0" w:color="auto"/>
              <w:bottom w:val="single" w:sz="4" w:space="0" w:color="auto"/>
              <w:right w:val="single" w:sz="4" w:space="0" w:color="auto"/>
            </w:tcBorders>
          </w:tcPr>
          <w:p w14:paraId="2C9CCCCC" w14:textId="68C4E7C5" w:rsidR="00552C72" w:rsidRPr="00AF44CF" w:rsidRDefault="00552C72" w:rsidP="00552C72">
            <w:pPr>
              <w:spacing w:after="0" w:line="240" w:lineRule="auto"/>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Б</w:t>
            </w:r>
            <w:r w:rsidRPr="00AF44CF">
              <w:rPr>
                <w:rFonts w:ascii="Times New Roman" w:eastAsia="Times New Roman" w:hAnsi="Times New Roman" w:cs="Times New Roman"/>
                <w:snapToGrid w:val="0"/>
                <w:sz w:val="24"/>
                <w:szCs w:val="24"/>
              </w:rPr>
              <w:t>айкал уникальный (50ч)</w:t>
            </w:r>
          </w:p>
        </w:tc>
        <w:tc>
          <w:tcPr>
            <w:tcW w:w="992" w:type="dxa"/>
            <w:tcBorders>
              <w:top w:val="single" w:sz="4" w:space="0" w:color="auto"/>
              <w:left w:val="single" w:sz="4" w:space="0" w:color="auto"/>
              <w:bottom w:val="single" w:sz="4" w:space="0" w:color="auto"/>
              <w:right w:val="single" w:sz="4" w:space="0" w:color="auto"/>
            </w:tcBorders>
          </w:tcPr>
          <w:p w14:paraId="16696A6E"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6524B9E7" w14:textId="7374C26E" w:rsidR="00552C72" w:rsidRPr="00AF44CF" w:rsidRDefault="00386A30"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16</w:t>
            </w:r>
          </w:p>
        </w:tc>
        <w:tc>
          <w:tcPr>
            <w:tcW w:w="992" w:type="dxa"/>
            <w:tcBorders>
              <w:top w:val="single" w:sz="4" w:space="0" w:color="auto"/>
              <w:left w:val="single" w:sz="4" w:space="0" w:color="auto"/>
              <w:bottom w:val="single" w:sz="4" w:space="0" w:color="auto"/>
              <w:right w:val="single" w:sz="4" w:space="0" w:color="auto"/>
            </w:tcBorders>
          </w:tcPr>
          <w:p w14:paraId="4CFCB8BF" w14:textId="391EB606" w:rsidR="00552C72" w:rsidRPr="00AF44CF" w:rsidRDefault="00386A30"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18</w:t>
            </w:r>
          </w:p>
        </w:tc>
        <w:tc>
          <w:tcPr>
            <w:tcW w:w="993" w:type="dxa"/>
            <w:tcBorders>
              <w:top w:val="single" w:sz="4" w:space="0" w:color="auto"/>
              <w:left w:val="single" w:sz="4" w:space="0" w:color="auto"/>
              <w:bottom w:val="single" w:sz="4" w:space="0" w:color="auto"/>
              <w:right w:val="single" w:sz="4" w:space="0" w:color="auto"/>
            </w:tcBorders>
          </w:tcPr>
          <w:p w14:paraId="16484B76" w14:textId="461EB8FC" w:rsidR="00552C72" w:rsidRPr="00AF44CF" w:rsidRDefault="00386A30"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16</w:t>
            </w:r>
          </w:p>
        </w:tc>
        <w:tc>
          <w:tcPr>
            <w:tcW w:w="992" w:type="dxa"/>
            <w:tcBorders>
              <w:top w:val="single" w:sz="4" w:space="0" w:color="auto"/>
              <w:left w:val="single" w:sz="4" w:space="0" w:color="auto"/>
              <w:bottom w:val="single" w:sz="4" w:space="0" w:color="auto"/>
              <w:right w:val="single" w:sz="4" w:space="0" w:color="auto"/>
            </w:tcBorders>
          </w:tcPr>
          <w:p w14:paraId="6E8399B3" w14:textId="0A0B8434"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49AC4BD5"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71E6021E"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tcPr>
          <w:p w14:paraId="1FEC2DA4"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850" w:type="dxa"/>
            <w:tcBorders>
              <w:top w:val="single" w:sz="4" w:space="0" w:color="auto"/>
              <w:left w:val="single" w:sz="4" w:space="0" w:color="auto"/>
              <w:bottom w:val="single" w:sz="4" w:space="0" w:color="auto"/>
              <w:right w:val="single" w:sz="4" w:space="0" w:color="auto"/>
            </w:tcBorders>
          </w:tcPr>
          <w:p w14:paraId="429FA00E"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r>
      <w:tr w:rsidR="00552C72" w:rsidRPr="00AF44CF" w14:paraId="59F68430" w14:textId="77777777" w:rsidTr="00386A30">
        <w:trPr>
          <w:jc w:val="center"/>
        </w:trPr>
        <w:tc>
          <w:tcPr>
            <w:tcW w:w="2122" w:type="dxa"/>
            <w:tcBorders>
              <w:top w:val="single" w:sz="4" w:space="0" w:color="auto"/>
              <w:left w:val="single" w:sz="4" w:space="0" w:color="auto"/>
              <w:bottom w:val="single" w:sz="4" w:space="0" w:color="auto"/>
              <w:right w:val="single" w:sz="4" w:space="0" w:color="auto"/>
            </w:tcBorders>
          </w:tcPr>
          <w:p w14:paraId="2EC58DDE" w14:textId="0E5FF903" w:rsidR="00552C72" w:rsidRPr="00AF44CF" w:rsidRDefault="00552C72" w:rsidP="00552C72">
            <w:pPr>
              <w:spacing w:after="0" w:line="240" w:lineRule="auto"/>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б</w:t>
            </w:r>
            <w:r w:rsidRPr="00AF44CF">
              <w:rPr>
                <w:rFonts w:ascii="Times New Roman" w:eastAsia="Times New Roman" w:hAnsi="Times New Roman" w:cs="Times New Roman"/>
                <w:snapToGrid w:val="0"/>
                <w:sz w:val="24"/>
                <w:szCs w:val="24"/>
              </w:rPr>
              <w:t xml:space="preserve">айкальские исследователи (10ч) </w:t>
            </w:r>
          </w:p>
        </w:tc>
        <w:tc>
          <w:tcPr>
            <w:tcW w:w="992" w:type="dxa"/>
            <w:tcBorders>
              <w:top w:val="single" w:sz="4" w:space="0" w:color="auto"/>
              <w:left w:val="single" w:sz="4" w:space="0" w:color="auto"/>
              <w:bottom w:val="single" w:sz="4" w:space="0" w:color="auto"/>
              <w:right w:val="single" w:sz="4" w:space="0" w:color="auto"/>
            </w:tcBorders>
          </w:tcPr>
          <w:p w14:paraId="6BE04BDF"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16CBA7A2"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1DEAA63B"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3" w:type="dxa"/>
            <w:tcBorders>
              <w:top w:val="single" w:sz="4" w:space="0" w:color="auto"/>
              <w:left w:val="single" w:sz="4" w:space="0" w:color="auto"/>
              <w:bottom w:val="single" w:sz="4" w:space="0" w:color="auto"/>
              <w:right w:val="single" w:sz="4" w:space="0" w:color="auto"/>
            </w:tcBorders>
          </w:tcPr>
          <w:p w14:paraId="4DF7D7A3"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38185684" w14:textId="45010E73" w:rsidR="00552C72" w:rsidRPr="00AF44CF" w:rsidRDefault="00386A30"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10</w:t>
            </w:r>
          </w:p>
        </w:tc>
        <w:tc>
          <w:tcPr>
            <w:tcW w:w="992" w:type="dxa"/>
            <w:tcBorders>
              <w:top w:val="single" w:sz="4" w:space="0" w:color="auto"/>
              <w:left w:val="single" w:sz="4" w:space="0" w:color="auto"/>
              <w:bottom w:val="single" w:sz="4" w:space="0" w:color="auto"/>
              <w:right w:val="single" w:sz="4" w:space="0" w:color="auto"/>
            </w:tcBorders>
          </w:tcPr>
          <w:p w14:paraId="18BBD8AD" w14:textId="66EFE06F"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79742CB3"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tcPr>
          <w:p w14:paraId="78E3D6A5"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850" w:type="dxa"/>
            <w:tcBorders>
              <w:top w:val="single" w:sz="4" w:space="0" w:color="auto"/>
              <w:left w:val="single" w:sz="4" w:space="0" w:color="auto"/>
              <w:bottom w:val="single" w:sz="4" w:space="0" w:color="auto"/>
              <w:right w:val="single" w:sz="4" w:space="0" w:color="auto"/>
            </w:tcBorders>
          </w:tcPr>
          <w:p w14:paraId="57AE6F73"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r>
      <w:tr w:rsidR="00552C72" w:rsidRPr="00AF44CF" w14:paraId="5729B400" w14:textId="77777777" w:rsidTr="00386A30">
        <w:trPr>
          <w:jc w:val="center"/>
        </w:trPr>
        <w:tc>
          <w:tcPr>
            <w:tcW w:w="2122" w:type="dxa"/>
            <w:tcBorders>
              <w:top w:val="single" w:sz="4" w:space="0" w:color="auto"/>
              <w:left w:val="single" w:sz="4" w:space="0" w:color="auto"/>
              <w:bottom w:val="single" w:sz="4" w:space="0" w:color="auto"/>
              <w:right w:val="single" w:sz="4" w:space="0" w:color="auto"/>
            </w:tcBorders>
          </w:tcPr>
          <w:p w14:paraId="613A177A" w14:textId="78EDDF31" w:rsidR="00552C72" w:rsidRPr="00AF44CF" w:rsidRDefault="00552C72" w:rsidP="00552C72">
            <w:pPr>
              <w:spacing w:after="0" w:line="240" w:lineRule="auto"/>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Б</w:t>
            </w:r>
            <w:r w:rsidRPr="00AF44CF">
              <w:rPr>
                <w:rFonts w:ascii="Times New Roman" w:eastAsia="Times New Roman" w:hAnsi="Times New Roman" w:cs="Times New Roman"/>
                <w:snapToGrid w:val="0"/>
                <w:sz w:val="24"/>
                <w:szCs w:val="24"/>
              </w:rPr>
              <w:t>айкал туристический (12ч)</w:t>
            </w:r>
          </w:p>
        </w:tc>
        <w:tc>
          <w:tcPr>
            <w:tcW w:w="992" w:type="dxa"/>
            <w:tcBorders>
              <w:top w:val="single" w:sz="4" w:space="0" w:color="auto"/>
              <w:left w:val="single" w:sz="4" w:space="0" w:color="auto"/>
              <w:bottom w:val="single" w:sz="4" w:space="0" w:color="auto"/>
              <w:right w:val="single" w:sz="4" w:space="0" w:color="auto"/>
            </w:tcBorders>
          </w:tcPr>
          <w:p w14:paraId="0CA38EB2"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79A6014D"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708CE17A"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3" w:type="dxa"/>
            <w:tcBorders>
              <w:top w:val="single" w:sz="4" w:space="0" w:color="auto"/>
              <w:left w:val="single" w:sz="4" w:space="0" w:color="auto"/>
              <w:bottom w:val="single" w:sz="4" w:space="0" w:color="auto"/>
              <w:right w:val="single" w:sz="4" w:space="0" w:color="auto"/>
            </w:tcBorders>
          </w:tcPr>
          <w:p w14:paraId="67B304EC"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59D0B876" w14:textId="5494320F" w:rsidR="00552C72" w:rsidRPr="00AF44CF" w:rsidRDefault="00386A30"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374161D5" w14:textId="545152F3" w:rsidR="00552C72" w:rsidRPr="00AF44CF" w:rsidRDefault="00386A30"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8</w:t>
            </w:r>
          </w:p>
        </w:tc>
        <w:tc>
          <w:tcPr>
            <w:tcW w:w="992" w:type="dxa"/>
            <w:tcBorders>
              <w:top w:val="single" w:sz="4" w:space="0" w:color="auto"/>
              <w:left w:val="single" w:sz="4" w:space="0" w:color="auto"/>
              <w:bottom w:val="single" w:sz="4" w:space="0" w:color="auto"/>
              <w:right w:val="single" w:sz="4" w:space="0" w:color="auto"/>
            </w:tcBorders>
          </w:tcPr>
          <w:p w14:paraId="6252EF7C" w14:textId="6240CDE6"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tcPr>
          <w:p w14:paraId="22BA5059"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850" w:type="dxa"/>
            <w:tcBorders>
              <w:top w:val="single" w:sz="4" w:space="0" w:color="auto"/>
              <w:left w:val="single" w:sz="4" w:space="0" w:color="auto"/>
              <w:bottom w:val="single" w:sz="4" w:space="0" w:color="auto"/>
              <w:right w:val="single" w:sz="4" w:space="0" w:color="auto"/>
            </w:tcBorders>
          </w:tcPr>
          <w:p w14:paraId="60A93A2D"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r>
      <w:tr w:rsidR="00552C72" w:rsidRPr="00AF44CF" w14:paraId="104058DB" w14:textId="77777777" w:rsidTr="00386A30">
        <w:trPr>
          <w:jc w:val="center"/>
        </w:trPr>
        <w:tc>
          <w:tcPr>
            <w:tcW w:w="2122" w:type="dxa"/>
            <w:tcBorders>
              <w:top w:val="single" w:sz="4" w:space="0" w:color="auto"/>
              <w:left w:val="single" w:sz="4" w:space="0" w:color="auto"/>
              <w:bottom w:val="single" w:sz="4" w:space="0" w:color="auto"/>
              <w:right w:val="single" w:sz="4" w:space="0" w:color="auto"/>
            </w:tcBorders>
          </w:tcPr>
          <w:p w14:paraId="75EB542A" w14:textId="61D9A115" w:rsidR="00552C72" w:rsidRPr="00AF44CF" w:rsidRDefault="00552C72" w:rsidP="00552C72">
            <w:pPr>
              <w:spacing w:after="0" w:line="240" w:lineRule="auto"/>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Б</w:t>
            </w:r>
            <w:r w:rsidRPr="00AF44CF">
              <w:rPr>
                <w:rFonts w:ascii="Times New Roman" w:eastAsia="Times New Roman" w:hAnsi="Times New Roman" w:cs="Times New Roman"/>
                <w:snapToGrid w:val="0"/>
                <w:sz w:val="24"/>
                <w:szCs w:val="24"/>
              </w:rPr>
              <w:t>айкал и время великих строек (10ч)</w:t>
            </w:r>
          </w:p>
        </w:tc>
        <w:tc>
          <w:tcPr>
            <w:tcW w:w="992" w:type="dxa"/>
            <w:tcBorders>
              <w:top w:val="single" w:sz="4" w:space="0" w:color="auto"/>
              <w:left w:val="single" w:sz="4" w:space="0" w:color="auto"/>
              <w:bottom w:val="single" w:sz="4" w:space="0" w:color="auto"/>
              <w:right w:val="single" w:sz="4" w:space="0" w:color="auto"/>
            </w:tcBorders>
          </w:tcPr>
          <w:p w14:paraId="6008CC3D"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4C901919"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4F1FC539"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3" w:type="dxa"/>
            <w:tcBorders>
              <w:top w:val="single" w:sz="4" w:space="0" w:color="auto"/>
              <w:left w:val="single" w:sz="4" w:space="0" w:color="auto"/>
              <w:bottom w:val="single" w:sz="4" w:space="0" w:color="auto"/>
              <w:right w:val="single" w:sz="4" w:space="0" w:color="auto"/>
            </w:tcBorders>
          </w:tcPr>
          <w:p w14:paraId="10DE0030"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2FB9FB2B"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0CE57046" w14:textId="4EE80486" w:rsidR="00552C72" w:rsidRPr="00AF44CF" w:rsidRDefault="00386A30"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8</w:t>
            </w:r>
          </w:p>
        </w:tc>
        <w:tc>
          <w:tcPr>
            <w:tcW w:w="992" w:type="dxa"/>
            <w:tcBorders>
              <w:top w:val="single" w:sz="4" w:space="0" w:color="auto"/>
              <w:left w:val="single" w:sz="4" w:space="0" w:color="auto"/>
              <w:bottom w:val="single" w:sz="4" w:space="0" w:color="auto"/>
              <w:right w:val="single" w:sz="4" w:space="0" w:color="auto"/>
            </w:tcBorders>
          </w:tcPr>
          <w:p w14:paraId="5910E420" w14:textId="36027720" w:rsidR="00552C72" w:rsidRPr="00AF44CF" w:rsidRDefault="00386A30"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780C9064"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850" w:type="dxa"/>
            <w:tcBorders>
              <w:top w:val="single" w:sz="4" w:space="0" w:color="auto"/>
              <w:left w:val="single" w:sz="4" w:space="0" w:color="auto"/>
              <w:bottom w:val="single" w:sz="4" w:space="0" w:color="auto"/>
              <w:right w:val="single" w:sz="4" w:space="0" w:color="auto"/>
            </w:tcBorders>
          </w:tcPr>
          <w:p w14:paraId="150C3455"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r>
      <w:tr w:rsidR="00552C72" w:rsidRPr="00AF44CF" w14:paraId="3D4444EF" w14:textId="77777777" w:rsidTr="00552C72">
        <w:trPr>
          <w:jc w:val="center"/>
        </w:trPr>
        <w:tc>
          <w:tcPr>
            <w:tcW w:w="2122" w:type="dxa"/>
            <w:tcBorders>
              <w:top w:val="single" w:sz="4" w:space="0" w:color="auto"/>
              <w:left w:val="single" w:sz="4" w:space="0" w:color="auto"/>
              <w:bottom w:val="single" w:sz="4" w:space="0" w:color="auto"/>
              <w:right w:val="single" w:sz="4" w:space="0" w:color="auto"/>
            </w:tcBorders>
          </w:tcPr>
          <w:p w14:paraId="19AADBEF" w14:textId="76EE9FD9" w:rsidR="00552C72" w:rsidRPr="00AF44CF" w:rsidRDefault="00552C72" w:rsidP="00552C72">
            <w:pPr>
              <w:spacing w:after="0" w:line="240" w:lineRule="auto"/>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З</w:t>
            </w:r>
            <w:r w:rsidRPr="00AF44CF">
              <w:rPr>
                <w:rFonts w:ascii="Times New Roman" w:eastAsia="Times New Roman" w:hAnsi="Times New Roman" w:cs="Times New Roman"/>
                <w:snapToGrid w:val="0"/>
                <w:sz w:val="24"/>
                <w:szCs w:val="24"/>
              </w:rPr>
              <w:t xml:space="preserve">доровье </w:t>
            </w:r>
            <w:r w:rsidRPr="00AF44CF">
              <w:rPr>
                <w:rFonts w:ascii="Times New Roman" w:eastAsia="Times New Roman" w:hAnsi="Times New Roman" w:cs="Times New Roman"/>
                <w:caps/>
                <w:snapToGrid w:val="0"/>
                <w:sz w:val="24"/>
                <w:szCs w:val="24"/>
              </w:rPr>
              <w:t>Б</w:t>
            </w:r>
            <w:r w:rsidRPr="00AF44CF">
              <w:rPr>
                <w:rFonts w:ascii="Times New Roman" w:eastAsia="Times New Roman" w:hAnsi="Times New Roman" w:cs="Times New Roman"/>
                <w:snapToGrid w:val="0"/>
                <w:sz w:val="24"/>
                <w:szCs w:val="24"/>
              </w:rPr>
              <w:t>айкала (14ч)</w:t>
            </w:r>
          </w:p>
        </w:tc>
        <w:tc>
          <w:tcPr>
            <w:tcW w:w="992" w:type="dxa"/>
            <w:tcBorders>
              <w:top w:val="single" w:sz="4" w:space="0" w:color="auto"/>
              <w:left w:val="single" w:sz="4" w:space="0" w:color="auto"/>
              <w:bottom w:val="single" w:sz="4" w:space="0" w:color="auto"/>
              <w:right w:val="single" w:sz="4" w:space="0" w:color="auto"/>
            </w:tcBorders>
          </w:tcPr>
          <w:p w14:paraId="4AC42B34"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62BA3963"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1D388074"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3" w:type="dxa"/>
            <w:tcBorders>
              <w:top w:val="single" w:sz="4" w:space="0" w:color="auto"/>
              <w:left w:val="single" w:sz="4" w:space="0" w:color="auto"/>
              <w:bottom w:val="single" w:sz="4" w:space="0" w:color="auto"/>
              <w:right w:val="single" w:sz="4" w:space="0" w:color="auto"/>
            </w:tcBorders>
          </w:tcPr>
          <w:p w14:paraId="1BA4B4CA"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18B86A46"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75D1BE71"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0A83EC0A" w14:textId="104ED83C" w:rsidR="00552C72" w:rsidRPr="00AF44CF" w:rsidRDefault="00386A30"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14</w:t>
            </w:r>
          </w:p>
        </w:tc>
        <w:tc>
          <w:tcPr>
            <w:tcW w:w="851" w:type="dxa"/>
            <w:tcBorders>
              <w:top w:val="single" w:sz="4" w:space="0" w:color="auto"/>
              <w:left w:val="single" w:sz="4" w:space="0" w:color="auto"/>
              <w:bottom w:val="single" w:sz="4" w:space="0" w:color="auto"/>
              <w:right w:val="single" w:sz="4" w:space="0" w:color="auto"/>
            </w:tcBorders>
          </w:tcPr>
          <w:p w14:paraId="02030032" w14:textId="57D19AC1"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850" w:type="dxa"/>
            <w:tcBorders>
              <w:top w:val="single" w:sz="4" w:space="0" w:color="auto"/>
              <w:left w:val="single" w:sz="4" w:space="0" w:color="auto"/>
              <w:bottom w:val="single" w:sz="4" w:space="0" w:color="auto"/>
              <w:right w:val="single" w:sz="4" w:space="0" w:color="auto"/>
            </w:tcBorders>
          </w:tcPr>
          <w:p w14:paraId="482B395B"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r>
      <w:tr w:rsidR="00552C72" w:rsidRPr="00AF44CF" w14:paraId="68BA151F" w14:textId="77777777" w:rsidTr="00552C72">
        <w:trPr>
          <w:jc w:val="center"/>
        </w:trPr>
        <w:tc>
          <w:tcPr>
            <w:tcW w:w="2122" w:type="dxa"/>
            <w:tcBorders>
              <w:top w:val="single" w:sz="4" w:space="0" w:color="auto"/>
              <w:left w:val="single" w:sz="4" w:space="0" w:color="auto"/>
              <w:bottom w:val="single" w:sz="4" w:space="0" w:color="auto"/>
              <w:right w:val="single" w:sz="4" w:space="0" w:color="auto"/>
            </w:tcBorders>
          </w:tcPr>
          <w:p w14:paraId="149E88F1" w14:textId="45B4541E" w:rsidR="00552C72" w:rsidRPr="00AF44CF" w:rsidRDefault="00552C72" w:rsidP="00552C72">
            <w:pPr>
              <w:spacing w:after="0" w:line="240" w:lineRule="auto"/>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Б</w:t>
            </w:r>
            <w:r w:rsidRPr="00AF44CF">
              <w:rPr>
                <w:rFonts w:ascii="Times New Roman" w:eastAsia="Times New Roman" w:hAnsi="Times New Roman" w:cs="Times New Roman"/>
                <w:snapToGrid w:val="0"/>
                <w:sz w:val="24"/>
                <w:szCs w:val="24"/>
              </w:rPr>
              <w:t xml:space="preserve">айкальский сувенир </w:t>
            </w:r>
            <w:r w:rsidR="00F17DD4" w:rsidRPr="00AF44CF">
              <w:rPr>
                <w:rFonts w:ascii="Times New Roman" w:eastAsia="Times New Roman" w:hAnsi="Times New Roman" w:cs="Times New Roman"/>
                <w:snapToGrid w:val="0"/>
                <w:sz w:val="24"/>
                <w:szCs w:val="24"/>
              </w:rPr>
              <w:t>(16ч)</w:t>
            </w:r>
          </w:p>
        </w:tc>
        <w:tc>
          <w:tcPr>
            <w:tcW w:w="992" w:type="dxa"/>
            <w:tcBorders>
              <w:top w:val="single" w:sz="4" w:space="0" w:color="auto"/>
              <w:left w:val="single" w:sz="4" w:space="0" w:color="auto"/>
              <w:bottom w:val="single" w:sz="4" w:space="0" w:color="auto"/>
              <w:right w:val="single" w:sz="4" w:space="0" w:color="auto"/>
            </w:tcBorders>
          </w:tcPr>
          <w:p w14:paraId="20F833EF"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6CED1C02"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5F585DCE"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3" w:type="dxa"/>
            <w:tcBorders>
              <w:top w:val="single" w:sz="4" w:space="0" w:color="auto"/>
              <w:left w:val="single" w:sz="4" w:space="0" w:color="auto"/>
              <w:bottom w:val="single" w:sz="4" w:space="0" w:color="auto"/>
              <w:right w:val="single" w:sz="4" w:space="0" w:color="auto"/>
            </w:tcBorders>
          </w:tcPr>
          <w:p w14:paraId="5C138306"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73965930"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69E888BC"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18D28FB5" w14:textId="1F2AB568" w:rsidR="00552C72" w:rsidRPr="00AF44CF" w:rsidRDefault="00386A30"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60DFCC72" w14:textId="35E00F2C" w:rsidR="00552C72" w:rsidRPr="00AF44CF" w:rsidRDefault="00386A30"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14</w:t>
            </w:r>
          </w:p>
        </w:tc>
        <w:tc>
          <w:tcPr>
            <w:tcW w:w="850" w:type="dxa"/>
            <w:tcBorders>
              <w:top w:val="single" w:sz="4" w:space="0" w:color="auto"/>
              <w:left w:val="single" w:sz="4" w:space="0" w:color="auto"/>
              <w:bottom w:val="single" w:sz="4" w:space="0" w:color="auto"/>
              <w:right w:val="single" w:sz="4" w:space="0" w:color="auto"/>
            </w:tcBorders>
          </w:tcPr>
          <w:p w14:paraId="04B32C60"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r>
      <w:tr w:rsidR="00552C72" w:rsidRPr="00AF44CF" w14:paraId="538E3B18" w14:textId="77777777" w:rsidTr="00552C72">
        <w:trPr>
          <w:jc w:val="center"/>
        </w:trPr>
        <w:tc>
          <w:tcPr>
            <w:tcW w:w="2122" w:type="dxa"/>
            <w:tcBorders>
              <w:top w:val="single" w:sz="4" w:space="0" w:color="auto"/>
              <w:left w:val="single" w:sz="4" w:space="0" w:color="auto"/>
              <w:bottom w:val="single" w:sz="4" w:space="0" w:color="auto"/>
              <w:right w:val="single" w:sz="4" w:space="0" w:color="auto"/>
            </w:tcBorders>
          </w:tcPr>
          <w:p w14:paraId="5B308919" w14:textId="299D7FFD" w:rsidR="00552C72" w:rsidRPr="00AF44CF" w:rsidRDefault="00F17DD4" w:rsidP="00552C72">
            <w:pPr>
              <w:spacing w:after="0" w:line="240" w:lineRule="auto"/>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К</w:t>
            </w:r>
            <w:r w:rsidRPr="00AF44CF">
              <w:rPr>
                <w:rFonts w:ascii="Times New Roman" w:eastAsia="Times New Roman" w:hAnsi="Times New Roman" w:cs="Times New Roman"/>
                <w:snapToGrid w:val="0"/>
                <w:sz w:val="24"/>
                <w:szCs w:val="24"/>
              </w:rPr>
              <w:t xml:space="preserve">од будущего </w:t>
            </w:r>
            <w:r w:rsidR="00386A30" w:rsidRPr="00AF44CF">
              <w:rPr>
                <w:rFonts w:ascii="Times New Roman" w:eastAsia="Times New Roman" w:hAnsi="Times New Roman" w:cs="Times New Roman"/>
                <w:snapToGrid w:val="0"/>
                <w:sz w:val="24"/>
                <w:szCs w:val="24"/>
              </w:rPr>
              <w:t>(12ч)</w:t>
            </w:r>
          </w:p>
        </w:tc>
        <w:tc>
          <w:tcPr>
            <w:tcW w:w="992" w:type="dxa"/>
            <w:tcBorders>
              <w:top w:val="single" w:sz="4" w:space="0" w:color="auto"/>
              <w:left w:val="single" w:sz="4" w:space="0" w:color="auto"/>
              <w:bottom w:val="single" w:sz="4" w:space="0" w:color="auto"/>
              <w:right w:val="single" w:sz="4" w:space="0" w:color="auto"/>
            </w:tcBorders>
          </w:tcPr>
          <w:p w14:paraId="70085B98"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0BAEDC6B"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4E4AB4A2"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3" w:type="dxa"/>
            <w:tcBorders>
              <w:top w:val="single" w:sz="4" w:space="0" w:color="auto"/>
              <w:left w:val="single" w:sz="4" w:space="0" w:color="auto"/>
              <w:bottom w:val="single" w:sz="4" w:space="0" w:color="auto"/>
              <w:right w:val="single" w:sz="4" w:space="0" w:color="auto"/>
            </w:tcBorders>
          </w:tcPr>
          <w:p w14:paraId="23009ACC"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693F45D2"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3B666E98"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63AD86DF"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tcPr>
          <w:p w14:paraId="131C080F" w14:textId="6FB2CC78" w:rsidR="00552C72" w:rsidRPr="00AF44CF" w:rsidRDefault="00386A30"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356DE245" w14:textId="75428F26" w:rsidR="00552C72" w:rsidRPr="00AF44CF" w:rsidRDefault="00386A30"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10</w:t>
            </w:r>
          </w:p>
        </w:tc>
      </w:tr>
      <w:tr w:rsidR="00552C72" w:rsidRPr="00AF44CF" w14:paraId="0CBE7CFA" w14:textId="77777777" w:rsidTr="00552C72">
        <w:trPr>
          <w:jc w:val="center"/>
        </w:trPr>
        <w:tc>
          <w:tcPr>
            <w:tcW w:w="2122" w:type="dxa"/>
            <w:tcBorders>
              <w:top w:val="single" w:sz="4" w:space="0" w:color="auto"/>
              <w:left w:val="single" w:sz="4" w:space="0" w:color="auto"/>
              <w:bottom w:val="single" w:sz="4" w:space="0" w:color="auto"/>
              <w:right w:val="single" w:sz="4" w:space="0" w:color="auto"/>
            </w:tcBorders>
            <w:hideMark/>
          </w:tcPr>
          <w:p w14:paraId="71F4B362" w14:textId="77777777" w:rsidR="00552C72" w:rsidRPr="00AF44CF" w:rsidRDefault="00552C72" w:rsidP="00552C72">
            <w:pPr>
              <w:spacing w:after="0" w:line="240" w:lineRule="auto"/>
              <w:rPr>
                <w:rFonts w:ascii="Times New Roman" w:eastAsia="Times New Roman" w:hAnsi="Times New Roman" w:cs="Times New Roman"/>
                <w:snapToGrid w:val="0"/>
                <w:sz w:val="24"/>
                <w:szCs w:val="24"/>
              </w:rPr>
            </w:pPr>
            <w:r w:rsidRPr="00AF44CF">
              <w:rPr>
                <w:rFonts w:ascii="Times New Roman" w:eastAsia="Times New Roman" w:hAnsi="Times New Roman" w:cs="Times New Roman"/>
                <w:snapToGrid w:val="0"/>
                <w:sz w:val="24"/>
                <w:szCs w:val="24"/>
              </w:rPr>
              <w:t>Итоговое занятие (2ч)</w:t>
            </w:r>
          </w:p>
        </w:tc>
        <w:tc>
          <w:tcPr>
            <w:tcW w:w="992" w:type="dxa"/>
            <w:tcBorders>
              <w:top w:val="single" w:sz="4" w:space="0" w:color="auto"/>
              <w:left w:val="single" w:sz="4" w:space="0" w:color="auto"/>
              <w:bottom w:val="single" w:sz="4" w:space="0" w:color="auto"/>
              <w:right w:val="single" w:sz="4" w:space="0" w:color="auto"/>
            </w:tcBorders>
          </w:tcPr>
          <w:p w14:paraId="5392A618"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3BFACB59"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1F57ED00"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3" w:type="dxa"/>
            <w:tcBorders>
              <w:top w:val="single" w:sz="4" w:space="0" w:color="auto"/>
              <w:left w:val="single" w:sz="4" w:space="0" w:color="auto"/>
              <w:bottom w:val="single" w:sz="4" w:space="0" w:color="auto"/>
              <w:right w:val="single" w:sz="4" w:space="0" w:color="auto"/>
            </w:tcBorders>
          </w:tcPr>
          <w:p w14:paraId="0B2BE069"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2D4CD398"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775E3194"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14:paraId="73A0DFEA"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851" w:type="dxa"/>
            <w:tcBorders>
              <w:top w:val="single" w:sz="4" w:space="0" w:color="auto"/>
              <w:left w:val="single" w:sz="4" w:space="0" w:color="auto"/>
              <w:bottom w:val="single" w:sz="4" w:space="0" w:color="auto"/>
              <w:right w:val="single" w:sz="4" w:space="0" w:color="auto"/>
            </w:tcBorders>
          </w:tcPr>
          <w:p w14:paraId="7DBB1C99"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0E451EE2"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caps/>
                <w:snapToGrid w:val="0"/>
                <w:sz w:val="24"/>
                <w:szCs w:val="24"/>
              </w:rPr>
              <w:t>2</w:t>
            </w:r>
          </w:p>
        </w:tc>
      </w:tr>
      <w:tr w:rsidR="00552C72" w:rsidRPr="00AF44CF" w14:paraId="5170F5D9" w14:textId="77777777" w:rsidTr="00552C72">
        <w:trPr>
          <w:jc w:val="center"/>
        </w:trPr>
        <w:tc>
          <w:tcPr>
            <w:tcW w:w="2122" w:type="dxa"/>
            <w:tcBorders>
              <w:top w:val="single" w:sz="4" w:space="0" w:color="auto"/>
              <w:left w:val="single" w:sz="4" w:space="0" w:color="auto"/>
              <w:bottom w:val="single" w:sz="4" w:space="0" w:color="auto"/>
              <w:right w:val="single" w:sz="4" w:space="0" w:color="auto"/>
            </w:tcBorders>
            <w:hideMark/>
          </w:tcPr>
          <w:p w14:paraId="02CD3121" w14:textId="77777777" w:rsidR="00552C72" w:rsidRPr="00AF44CF" w:rsidRDefault="00552C72" w:rsidP="00552C72">
            <w:pPr>
              <w:spacing w:after="0" w:line="240" w:lineRule="auto"/>
              <w:rPr>
                <w:rFonts w:ascii="Times New Roman" w:eastAsia="Times New Roman" w:hAnsi="Times New Roman" w:cs="Times New Roman"/>
                <w:snapToGrid w:val="0"/>
                <w:sz w:val="24"/>
                <w:szCs w:val="24"/>
              </w:rPr>
            </w:pPr>
            <w:r w:rsidRPr="00AF44CF">
              <w:rPr>
                <w:rFonts w:ascii="Times New Roman" w:eastAsia="Times New Roman" w:hAnsi="Times New Roman" w:cs="Times New Roman"/>
                <w:snapToGrid w:val="0"/>
                <w:sz w:val="24"/>
                <w:szCs w:val="24"/>
              </w:rPr>
              <w:t>Всего</w:t>
            </w:r>
          </w:p>
        </w:tc>
        <w:tc>
          <w:tcPr>
            <w:tcW w:w="992" w:type="dxa"/>
            <w:tcBorders>
              <w:top w:val="single" w:sz="4" w:space="0" w:color="auto"/>
              <w:left w:val="single" w:sz="4" w:space="0" w:color="auto"/>
              <w:bottom w:val="single" w:sz="4" w:space="0" w:color="auto"/>
              <w:right w:val="single" w:sz="4" w:space="0" w:color="auto"/>
            </w:tcBorders>
            <w:hideMark/>
          </w:tcPr>
          <w:p w14:paraId="14E27C35" w14:textId="1B6702EE"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1</w:t>
            </w:r>
            <w:r w:rsidR="00386A30" w:rsidRPr="00AF44CF">
              <w:rPr>
                <w:rFonts w:ascii="Times New Roman" w:eastAsia="Times New Roman" w:hAnsi="Times New Roman" w:cs="Times New Roman"/>
                <w:snapToGrid w:val="0"/>
                <w:sz w:val="24"/>
                <w:szCs w:val="24"/>
              </w:rPr>
              <w:t>6</w:t>
            </w:r>
            <w:r w:rsidRPr="00AF44CF">
              <w:rPr>
                <w:rFonts w:ascii="Times New Roman" w:eastAsia="Times New Roman" w:hAnsi="Times New Roman" w:cs="Times New Roman"/>
                <w:snapToGrid w:val="0"/>
                <w:sz w:val="24"/>
                <w:szCs w:val="24"/>
              </w:rPr>
              <w:t>ч</w:t>
            </w:r>
          </w:p>
        </w:tc>
        <w:tc>
          <w:tcPr>
            <w:tcW w:w="992" w:type="dxa"/>
            <w:tcBorders>
              <w:top w:val="single" w:sz="4" w:space="0" w:color="auto"/>
              <w:left w:val="single" w:sz="4" w:space="0" w:color="auto"/>
              <w:bottom w:val="single" w:sz="4" w:space="0" w:color="auto"/>
              <w:right w:val="single" w:sz="4" w:space="0" w:color="auto"/>
            </w:tcBorders>
            <w:hideMark/>
          </w:tcPr>
          <w:p w14:paraId="4FC3C017"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18ч</w:t>
            </w:r>
          </w:p>
        </w:tc>
        <w:tc>
          <w:tcPr>
            <w:tcW w:w="992" w:type="dxa"/>
            <w:tcBorders>
              <w:top w:val="single" w:sz="4" w:space="0" w:color="auto"/>
              <w:left w:val="single" w:sz="4" w:space="0" w:color="auto"/>
              <w:bottom w:val="single" w:sz="4" w:space="0" w:color="auto"/>
              <w:right w:val="single" w:sz="4" w:space="0" w:color="auto"/>
            </w:tcBorders>
            <w:hideMark/>
          </w:tcPr>
          <w:p w14:paraId="23AD2419"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18ч</w:t>
            </w:r>
          </w:p>
        </w:tc>
        <w:tc>
          <w:tcPr>
            <w:tcW w:w="993" w:type="dxa"/>
            <w:tcBorders>
              <w:top w:val="single" w:sz="4" w:space="0" w:color="auto"/>
              <w:left w:val="single" w:sz="4" w:space="0" w:color="auto"/>
              <w:bottom w:val="single" w:sz="4" w:space="0" w:color="auto"/>
              <w:right w:val="single" w:sz="4" w:space="0" w:color="auto"/>
            </w:tcBorders>
            <w:hideMark/>
          </w:tcPr>
          <w:p w14:paraId="444EA295"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16ч</w:t>
            </w:r>
          </w:p>
        </w:tc>
        <w:tc>
          <w:tcPr>
            <w:tcW w:w="992" w:type="dxa"/>
            <w:tcBorders>
              <w:top w:val="single" w:sz="4" w:space="0" w:color="auto"/>
              <w:left w:val="single" w:sz="4" w:space="0" w:color="auto"/>
              <w:bottom w:val="single" w:sz="4" w:space="0" w:color="auto"/>
              <w:right w:val="single" w:sz="4" w:space="0" w:color="auto"/>
            </w:tcBorders>
            <w:hideMark/>
          </w:tcPr>
          <w:p w14:paraId="17BFFD42"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14ч</w:t>
            </w:r>
          </w:p>
        </w:tc>
        <w:tc>
          <w:tcPr>
            <w:tcW w:w="992" w:type="dxa"/>
            <w:tcBorders>
              <w:top w:val="single" w:sz="4" w:space="0" w:color="auto"/>
              <w:left w:val="single" w:sz="4" w:space="0" w:color="auto"/>
              <w:bottom w:val="single" w:sz="4" w:space="0" w:color="auto"/>
              <w:right w:val="single" w:sz="4" w:space="0" w:color="auto"/>
            </w:tcBorders>
            <w:hideMark/>
          </w:tcPr>
          <w:p w14:paraId="3B637943"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16ч</w:t>
            </w:r>
          </w:p>
        </w:tc>
        <w:tc>
          <w:tcPr>
            <w:tcW w:w="992" w:type="dxa"/>
            <w:tcBorders>
              <w:top w:val="single" w:sz="4" w:space="0" w:color="auto"/>
              <w:left w:val="single" w:sz="4" w:space="0" w:color="auto"/>
              <w:bottom w:val="single" w:sz="4" w:space="0" w:color="auto"/>
              <w:right w:val="single" w:sz="4" w:space="0" w:color="auto"/>
            </w:tcBorders>
            <w:hideMark/>
          </w:tcPr>
          <w:p w14:paraId="722FC03A" w14:textId="20EA7ADF"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1</w:t>
            </w:r>
            <w:r w:rsidR="00386A30" w:rsidRPr="00AF44CF">
              <w:rPr>
                <w:rFonts w:ascii="Times New Roman" w:eastAsia="Times New Roman" w:hAnsi="Times New Roman" w:cs="Times New Roman"/>
                <w:snapToGrid w:val="0"/>
                <w:sz w:val="24"/>
                <w:szCs w:val="24"/>
              </w:rPr>
              <w:t>8</w:t>
            </w:r>
            <w:r w:rsidRPr="00AF44CF">
              <w:rPr>
                <w:rFonts w:ascii="Times New Roman" w:eastAsia="Times New Roman" w:hAnsi="Times New Roman" w:cs="Times New Roman"/>
                <w:snapToGrid w:val="0"/>
                <w:sz w:val="24"/>
                <w:szCs w:val="24"/>
              </w:rPr>
              <w:t>ч</w:t>
            </w:r>
          </w:p>
        </w:tc>
        <w:tc>
          <w:tcPr>
            <w:tcW w:w="851" w:type="dxa"/>
            <w:tcBorders>
              <w:top w:val="single" w:sz="4" w:space="0" w:color="auto"/>
              <w:left w:val="single" w:sz="4" w:space="0" w:color="auto"/>
              <w:bottom w:val="single" w:sz="4" w:space="0" w:color="auto"/>
              <w:right w:val="single" w:sz="4" w:space="0" w:color="auto"/>
            </w:tcBorders>
            <w:hideMark/>
          </w:tcPr>
          <w:p w14:paraId="2CEE5673" w14:textId="77777777"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16ч</w:t>
            </w:r>
          </w:p>
        </w:tc>
        <w:tc>
          <w:tcPr>
            <w:tcW w:w="850" w:type="dxa"/>
            <w:tcBorders>
              <w:top w:val="single" w:sz="4" w:space="0" w:color="auto"/>
              <w:left w:val="single" w:sz="4" w:space="0" w:color="auto"/>
              <w:bottom w:val="single" w:sz="4" w:space="0" w:color="auto"/>
              <w:right w:val="single" w:sz="4" w:space="0" w:color="auto"/>
            </w:tcBorders>
            <w:hideMark/>
          </w:tcPr>
          <w:p w14:paraId="4E774A79" w14:textId="02AC552F" w:rsidR="00552C72" w:rsidRPr="00AF44CF" w:rsidRDefault="00552C72" w:rsidP="00552C72">
            <w:pPr>
              <w:spacing w:after="0" w:line="240" w:lineRule="auto"/>
              <w:jc w:val="center"/>
              <w:rPr>
                <w:rFonts w:ascii="Times New Roman" w:eastAsia="Times New Roman" w:hAnsi="Times New Roman" w:cs="Times New Roman"/>
                <w:caps/>
                <w:snapToGrid w:val="0"/>
                <w:sz w:val="24"/>
                <w:szCs w:val="24"/>
              </w:rPr>
            </w:pPr>
            <w:r w:rsidRPr="00AF44CF">
              <w:rPr>
                <w:rFonts w:ascii="Times New Roman" w:eastAsia="Times New Roman" w:hAnsi="Times New Roman" w:cs="Times New Roman"/>
                <w:snapToGrid w:val="0"/>
                <w:sz w:val="24"/>
                <w:szCs w:val="24"/>
              </w:rPr>
              <w:t>1</w:t>
            </w:r>
            <w:r w:rsidR="00386A30" w:rsidRPr="00AF44CF">
              <w:rPr>
                <w:rFonts w:ascii="Times New Roman" w:eastAsia="Times New Roman" w:hAnsi="Times New Roman" w:cs="Times New Roman"/>
                <w:snapToGrid w:val="0"/>
                <w:sz w:val="24"/>
                <w:szCs w:val="24"/>
              </w:rPr>
              <w:t>2</w:t>
            </w:r>
            <w:r w:rsidRPr="00AF44CF">
              <w:rPr>
                <w:rFonts w:ascii="Times New Roman" w:eastAsia="Times New Roman" w:hAnsi="Times New Roman" w:cs="Times New Roman"/>
                <w:snapToGrid w:val="0"/>
                <w:sz w:val="24"/>
                <w:szCs w:val="24"/>
              </w:rPr>
              <w:t>ч</w:t>
            </w:r>
          </w:p>
        </w:tc>
      </w:tr>
    </w:tbl>
    <w:p w14:paraId="7CB3ED69" w14:textId="77777777" w:rsidR="00552C72" w:rsidRDefault="00552C72" w:rsidP="00075B3E">
      <w:pPr>
        <w:widowControl w:val="0"/>
        <w:autoSpaceDE w:val="0"/>
        <w:autoSpaceDN w:val="0"/>
        <w:adjustRightInd w:val="0"/>
        <w:spacing w:after="0" w:line="240" w:lineRule="auto"/>
        <w:contextualSpacing/>
        <w:rPr>
          <w:rFonts w:ascii="Times New Roman" w:eastAsia="Times New Roman" w:hAnsi="Times New Roman" w:cs="Times New Roman"/>
          <w:b/>
          <w:sz w:val="28"/>
          <w:szCs w:val="28"/>
        </w:rPr>
      </w:pPr>
    </w:p>
    <w:p w14:paraId="2EDD2BF0" w14:textId="77777777" w:rsidR="007162F2" w:rsidRDefault="007162F2" w:rsidP="007162F2">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D95EF7">
        <w:rPr>
          <w:rFonts w:ascii="Times New Roman" w:eastAsia="Times New Roman" w:hAnsi="Times New Roman" w:cs="Times New Roman"/>
          <w:b/>
          <w:sz w:val="24"/>
          <w:szCs w:val="24"/>
        </w:rPr>
        <w:t>2.2. Условия реализации программы</w:t>
      </w:r>
    </w:p>
    <w:p w14:paraId="7230208C" w14:textId="77777777" w:rsidR="00DB219D" w:rsidRPr="00D95EF7" w:rsidRDefault="00DB219D" w:rsidP="007162F2">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rPr>
      </w:pPr>
    </w:p>
    <w:p w14:paraId="5B7C9655" w14:textId="340AE38E" w:rsidR="007162F2" w:rsidRPr="00D95EF7" w:rsidRDefault="007162F2" w:rsidP="000813BE">
      <w:pPr>
        <w:spacing w:after="0" w:line="240" w:lineRule="auto"/>
        <w:ind w:firstLine="652"/>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Программа реализуется в МБУДО «ЭБЦ» муниципального образования г.Братска, кабинет «Экологии». Экскурсии проводятся в музее Природы, по лабораториям эколого-биологического центра, по экологической тропе на приусадебном участке. При возможности выхода в лес, планируется проведение однодневных походов.</w:t>
      </w:r>
    </w:p>
    <w:p w14:paraId="3F00164B" w14:textId="77777777" w:rsidR="00DB219D" w:rsidRDefault="00DB219D" w:rsidP="000813BE">
      <w:pPr>
        <w:spacing w:after="0" w:line="240" w:lineRule="auto"/>
        <w:ind w:firstLine="425"/>
        <w:jc w:val="center"/>
        <w:rPr>
          <w:rFonts w:ascii="Times New Roman" w:eastAsia="Times New Roman" w:hAnsi="Times New Roman" w:cs="Times New Roman"/>
          <w:b/>
          <w:bCs/>
          <w:sz w:val="24"/>
          <w:szCs w:val="24"/>
        </w:rPr>
      </w:pPr>
    </w:p>
    <w:p w14:paraId="78701236" w14:textId="3FD73B05" w:rsidR="007162F2" w:rsidRDefault="007162F2" w:rsidP="000813BE">
      <w:pPr>
        <w:spacing w:after="0" w:line="240" w:lineRule="auto"/>
        <w:ind w:firstLine="425"/>
        <w:jc w:val="center"/>
        <w:rPr>
          <w:rFonts w:ascii="Times New Roman" w:eastAsia="Times New Roman" w:hAnsi="Times New Roman" w:cs="Times New Roman"/>
          <w:b/>
          <w:bCs/>
          <w:sz w:val="24"/>
          <w:szCs w:val="24"/>
        </w:rPr>
      </w:pPr>
      <w:r w:rsidRPr="00D95EF7">
        <w:rPr>
          <w:rFonts w:ascii="Times New Roman" w:eastAsia="Times New Roman" w:hAnsi="Times New Roman" w:cs="Times New Roman"/>
          <w:b/>
          <w:bCs/>
          <w:sz w:val="24"/>
          <w:szCs w:val="24"/>
        </w:rPr>
        <w:t>Оборудование</w:t>
      </w:r>
    </w:p>
    <w:p w14:paraId="76A6A8E1" w14:textId="77777777" w:rsidR="00DB219D" w:rsidRPr="00D95EF7" w:rsidRDefault="00DB219D" w:rsidP="000813BE">
      <w:pPr>
        <w:spacing w:after="0" w:line="240" w:lineRule="auto"/>
        <w:ind w:firstLine="425"/>
        <w:jc w:val="center"/>
        <w:rPr>
          <w:rFonts w:ascii="Times New Roman" w:eastAsia="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432"/>
        <w:gridCol w:w="3128"/>
      </w:tblGrid>
      <w:tr w:rsidR="007162F2" w:rsidRPr="00AF44CF" w14:paraId="25705D05" w14:textId="77777777" w:rsidTr="00C37383">
        <w:trPr>
          <w:jc w:val="center"/>
        </w:trPr>
        <w:tc>
          <w:tcPr>
            <w:tcW w:w="817" w:type="dxa"/>
            <w:tcBorders>
              <w:top w:val="single" w:sz="4" w:space="0" w:color="auto"/>
              <w:left w:val="single" w:sz="4" w:space="0" w:color="auto"/>
              <w:bottom w:val="single" w:sz="4" w:space="0" w:color="auto"/>
              <w:right w:val="single" w:sz="4" w:space="0" w:color="auto"/>
            </w:tcBorders>
            <w:hideMark/>
          </w:tcPr>
          <w:p w14:paraId="7E77A38A" w14:textId="77777777" w:rsidR="007162F2" w:rsidRPr="00AF44CF" w:rsidRDefault="007162F2" w:rsidP="007162F2">
            <w:pPr>
              <w:spacing w:after="0" w:line="240" w:lineRule="auto"/>
              <w:jc w:val="both"/>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w:t>
            </w:r>
          </w:p>
        </w:tc>
        <w:tc>
          <w:tcPr>
            <w:tcW w:w="5752" w:type="dxa"/>
            <w:tcBorders>
              <w:top w:val="single" w:sz="4" w:space="0" w:color="auto"/>
              <w:left w:val="single" w:sz="4" w:space="0" w:color="auto"/>
              <w:bottom w:val="single" w:sz="4" w:space="0" w:color="auto"/>
              <w:right w:val="single" w:sz="4" w:space="0" w:color="auto"/>
            </w:tcBorders>
            <w:hideMark/>
          </w:tcPr>
          <w:p w14:paraId="4EC9E423" w14:textId="77777777" w:rsidR="007162F2" w:rsidRPr="00AF44CF" w:rsidRDefault="007162F2" w:rsidP="007162F2">
            <w:pPr>
              <w:spacing w:after="0" w:line="240" w:lineRule="auto"/>
              <w:jc w:val="both"/>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Наименование</w:t>
            </w:r>
          </w:p>
        </w:tc>
        <w:tc>
          <w:tcPr>
            <w:tcW w:w="3285" w:type="dxa"/>
            <w:tcBorders>
              <w:top w:val="single" w:sz="4" w:space="0" w:color="auto"/>
              <w:left w:val="single" w:sz="4" w:space="0" w:color="auto"/>
              <w:bottom w:val="single" w:sz="4" w:space="0" w:color="auto"/>
              <w:right w:val="single" w:sz="4" w:space="0" w:color="auto"/>
            </w:tcBorders>
            <w:hideMark/>
          </w:tcPr>
          <w:p w14:paraId="3241E80F" w14:textId="77777777" w:rsidR="007162F2" w:rsidRPr="00AF44CF" w:rsidRDefault="007162F2" w:rsidP="007162F2">
            <w:pPr>
              <w:spacing w:after="0" w:line="240" w:lineRule="auto"/>
              <w:jc w:val="both"/>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Количество, шт</w:t>
            </w:r>
          </w:p>
        </w:tc>
      </w:tr>
      <w:tr w:rsidR="007162F2" w:rsidRPr="00AF44CF" w14:paraId="2CA88E15" w14:textId="77777777" w:rsidTr="00C37383">
        <w:trPr>
          <w:jc w:val="center"/>
        </w:trPr>
        <w:tc>
          <w:tcPr>
            <w:tcW w:w="817" w:type="dxa"/>
            <w:tcBorders>
              <w:top w:val="single" w:sz="4" w:space="0" w:color="auto"/>
              <w:left w:val="single" w:sz="4" w:space="0" w:color="auto"/>
              <w:bottom w:val="single" w:sz="4" w:space="0" w:color="auto"/>
              <w:right w:val="single" w:sz="4" w:space="0" w:color="auto"/>
            </w:tcBorders>
            <w:hideMark/>
          </w:tcPr>
          <w:p w14:paraId="62AD4CED" w14:textId="77777777" w:rsidR="007162F2" w:rsidRPr="00AF44CF" w:rsidRDefault="007162F2" w:rsidP="007162F2">
            <w:pPr>
              <w:spacing w:after="0" w:line="240" w:lineRule="auto"/>
              <w:jc w:val="both"/>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1</w:t>
            </w:r>
          </w:p>
        </w:tc>
        <w:tc>
          <w:tcPr>
            <w:tcW w:w="5752" w:type="dxa"/>
            <w:tcBorders>
              <w:top w:val="single" w:sz="4" w:space="0" w:color="auto"/>
              <w:left w:val="single" w:sz="4" w:space="0" w:color="auto"/>
              <w:bottom w:val="single" w:sz="4" w:space="0" w:color="auto"/>
              <w:right w:val="single" w:sz="4" w:space="0" w:color="auto"/>
            </w:tcBorders>
            <w:hideMark/>
          </w:tcPr>
          <w:p w14:paraId="2D6CFE36" w14:textId="77777777" w:rsidR="007162F2" w:rsidRPr="00AF44CF" w:rsidRDefault="007162F2" w:rsidP="007162F2">
            <w:pPr>
              <w:spacing w:after="0" w:line="240" w:lineRule="auto"/>
              <w:jc w:val="both"/>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 xml:space="preserve">Стол </w:t>
            </w:r>
          </w:p>
        </w:tc>
        <w:tc>
          <w:tcPr>
            <w:tcW w:w="3285" w:type="dxa"/>
            <w:tcBorders>
              <w:top w:val="single" w:sz="4" w:space="0" w:color="auto"/>
              <w:left w:val="single" w:sz="4" w:space="0" w:color="auto"/>
              <w:bottom w:val="single" w:sz="4" w:space="0" w:color="auto"/>
              <w:right w:val="single" w:sz="4" w:space="0" w:color="auto"/>
            </w:tcBorders>
            <w:hideMark/>
          </w:tcPr>
          <w:p w14:paraId="4961167D" w14:textId="77777777" w:rsidR="007162F2" w:rsidRPr="00AF44CF" w:rsidRDefault="007162F2" w:rsidP="007162F2">
            <w:pPr>
              <w:spacing w:after="0" w:line="240" w:lineRule="auto"/>
              <w:jc w:val="center"/>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9</w:t>
            </w:r>
          </w:p>
        </w:tc>
      </w:tr>
      <w:tr w:rsidR="007162F2" w:rsidRPr="00AF44CF" w14:paraId="27D9397D" w14:textId="77777777" w:rsidTr="00C37383">
        <w:trPr>
          <w:jc w:val="center"/>
        </w:trPr>
        <w:tc>
          <w:tcPr>
            <w:tcW w:w="817" w:type="dxa"/>
            <w:tcBorders>
              <w:top w:val="single" w:sz="4" w:space="0" w:color="auto"/>
              <w:left w:val="single" w:sz="4" w:space="0" w:color="auto"/>
              <w:bottom w:val="single" w:sz="4" w:space="0" w:color="auto"/>
              <w:right w:val="single" w:sz="4" w:space="0" w:color="auto"/>
            </w:tcBorders>
            <w:hideMark/>
          </w:tcPr>
          <w:p w14:paraId="595F78D8" w14:textId="77777777" w:rsidR="007162F2" w:rsidRPr="00AF44CF" w:rsidRDefault="007162F2" w:rsidP="007162F2">
            <w:pPr>
              <w:spacing w:after="0" w:line="240" w:lineRule="auto"/>
              <w:jc w:val="both"/>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2</w:t>
            </w:r>
          </w:p>
        </w:tc>
        <w:tc>
          <w:tcPr>
            <w:tcW w:w="5752" w:type="dxa"/>
            <w:tcBorders>
              <w:top w:val="single" w:sz="4" w:space="0" w:color="auto"/>
              <w:left w:val="single" w:sz="4" w:space="0" w:color="auto"/>
              <w:bottom w:val="single" w:sz="4" w:space="0" w:color="auto"/>
              <w:right w:val="single" w:sz="4" w:space="0" w:color="auto"/>
            </w:tcBorders>
            <w:hideMark/>
          </w:tcPr>
          <w:p w14:paraId="3EABDFAB" w14:textId="77777777" w:rsidR="007162F2" w:rsidRPr="00AF44CF" w:rsidRDefault="007162F2" w:rsidP="007162F2">
            <w:pPr>
              <w:spacing w:after="0" w:line="240" w:lineRule="auto"/>
              <w:jc w:val="both"/>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Стул</w:t>
            </w:r>
          </w:p>
        </w:tc>
        <w:tc>
          <w:tcPr>
            <w:tcW w:w="3285" w:type="dxa"/>
            <w:tcBorders>
              <w:top w:val="single" w:sz="4" w:space="0" w:color="auto"/>
              <w:left w:val="single" w:sz="4" w:space="0" w:color="auto"/>
              <w:bottom w:val="single" w:sz="4" w:space="0" w:color="auto"/>
              <w:right w:val="single" w:sz="4" w:space="0" w:color="auto"/>
            </w:tcBorders>
            <w:hideMark/>
          </w:tcPr>
          <w:p w14:paraId="62B07DDC" w14:textId="77777777" w:rsidR="007162F2" w:rsidRPr="00AF44CF" w:rsidRDefault="007162F2" w:rsidP="007162F2">
            <w:pPr>
              <w:spacing w:after="0" w:line="240" w:lineRule="auto"/>
              <w:jc w:val="center"/>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17</w:t>
            </w:r>
          </w:p>
        </w:tc>
      </w:tr>
      <w:tr w:rsidR="007162F2" w:rsidRPr="00AF44CF" w14:paraId="20836FA0" w14:textId="77777777" w:rsidTr="00C37383">
        <w:trPr>
          <w:jc w:val="center"/>
        </w:trPr>
        <w:tc>
          <w:tcPr>
            <w:tcW w:w="817" w:type="dxa"/>
            <w:tcBorders>
              <w:top w:val="single" w:sz="4" w:space="0" w:color="auto"/>
              <w:left w:val="single" w:sz="4" w:space="0" w:color="auto"/>
              <w:bottom w:val="single" w:sz="4" w:space="0" w:color="auto"/>
              <w:right w:val="single" w:sz="4" w:space="0" w:color="auto"/>
            </w:tcBorders>
            <w:hideMark/>
          </w:tcPr>
          <w:p w14:paraId="537F3EB6" w14:textId="77777777" w:rsidR="007162F2" w:rsidRPr="00AF44CF" w:rsidRDefault="007162F2" w:rsidP="007162F2">
            <w:pPr>
              <w:spacing w:after="0" w:line="240" w:lineRule="auto"/>
              <w:jc w:val="both"/>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3</w:t>
            </w:r>
          </w:p>
        </w:tc>
        <w:tc>
          <w:tcPr>
            <w:tcW w:w="5752" w:type="dxa"/>
            <w:tcBorders>
              <w:top w:val="single" w:sz="4" w:space="0" w:color="auto"/>
              <w:left w:val="single" w:sz="4" w:space="0" w:color="auto"/>
              <w:bottom w:val="single" w:sz="4" w:space="0" w:color="auto"/>
              <w:right w:val="single" w:sz="4" w:space="0" w:color="auto"/>
            </w:tcBorders>
            <w:hideMark/>
          </w:tcPr>
          <w:p w14:paraId="53959ED6" w14:textId="77777777" w:rsidR="007162F2" w:rsidRPr="00AF44CF" w:rsidRDefault="007162F2" w:rsidP="007162F2">
            <w:pPr>
              <w:spacing w:after="0" w:line="240" w:lineRule="auto"/>
              <w:jc w:val="both"/>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Доска</w:t>
            </w:r>
          </w:p>
        </w:tc>
        <w:tc>
          <w:tcPr>
            <w:tcW w:w="3285" w:type="dxa"/>
            <w:tcBorders>
              <w:top w:val="single" w:sz="4" w:space="0" w:color="auto"/>
              <w:left w:val="single" w:sz="4" w:space="0" w:color="auto"/>
              <w:bottom w:val="single" w:sz="4" w:space="0" w:color="auto"/>
              <w:right w:val="single" w:sz="4" w:space="0" w:color="auto"/>
            </w:tcBorders>
            <w:hideMark/>
          </w:tcPr>
          <w:p w14:paraId="2DFB65F7" w14:textId="77777777" w:rsidR="007162F2" w:rsidRPr="00AF44CF" w:rsidRDefault="007162F2" w:rsidP="007162F2">
            <w:pPr>
              <w:spacing w:after="0" w:line="240" w:lineRule="auto"/>
              <w:jc w:val="center"/>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1</w:t>
            </w:r>
          </w:p>
        </w:tc>
      </w:tr>
      <w:tr w:rsidR="007162F2" w:rsidRPr="00AF44CF" w14:paraId="33DCFE80" w14:textId="77777777" w:rsidTr="00C37383">
        <w:trPr>
          <w:jc w:val="center"/>
        </w:trPr>
        <w:tc>
          <w:tcPr>
            <w:tcW w:w="817" w:type="dxa"/>
            <w:tcBorders>
              <w:top w:val="single" w:sz="4" w:space="0" w:color="auto"/>
              <w:left w:val="single" w:sz="4" w:space="0" w:color="auto"/>
              <w:bottom w:val="single" w:sz="4" w:space="0" w:color="auto"/>
              <w:right w:val="single" w:sz="4" w:space="0" w:color="auto"/>
            </w:tcBorders>
            <w:hideMark/>
          </w:tcPr>
          <w:p w14:paraId="6D5E1E1F" w14:textId="77777777" w:rsidR="007162F2" w:rsidRPr="00AF44CF" w:rsidRDefault="007162F2" w:rsidP="007162F2">
            <w:pPr>
              <w:spacing w:after="0" w:line="240" w:lineRule="auto"/>
              <w:jc w:val="both"/>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4</w:t>
            </w:r>
          </w:p>
        </w:tc>
        <w:tc>
          <w:tcPr>
            <w:tcW w:w="5752" w:type="dxa"/>
            <w:tcBorders>
              <w:top w:val="single" w:sz="4" w:space="0" w:color="auto"/>
              <w:left w:val="single" w:sz="4" w:space="0" w:color="auto"/>
              <w:bottom w:val="single" w:sz="4" w:space="0" w:color="auto"/>
              <w:right w:val="single" w:sz="4" w:space="0" w:color="auto"/>
            </w:tcBorders>
            <w:hideMark/>
          </w:tcPr>
          <w:p w14:paraId="4EB672AA" w14:textId="77777777" w:rsidR="007162F2" w:rsidRPr="00AF44CF" w:rsidRDefault="007162F2" w:rsidP="007162F2">
            <w:pPr>
              <w:spacing w:after="0" w:line="240" w:lineRule="auto"/>
              <w:jc w:val="both"/>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Телевизор</w:t>
            </w:r>
          </w:p>
        </w:tc>
        <w:tc>
          <w:tcPr>
            <w:tcW w:w="3285" w:type="dxa"/>
            <w:tcBorders>
              <w:top w:val="single" w:sz="4" w:space="0" w:color="auto"/>
              <w:left w:val="single" w:sz="4" w:space="0" w:color="auto"/>
              <w:bottom w:val="single" w:sz="4" w:space="0" w:color="auto"/>
              <w:right w:val="single" w:sz="4" w:space="0" w:color="auto"/>
            </w:tcBorders>
            <w:hideMark/>
          </w:tcPr>
          <w:p w14:paraId="4859B0B6" w14:textId="77777777" w:rsidR="007162F2" w:rsidRPr="00AF44CF" w:rsidRDefault="007162F2" w:rsidP="007162F2">
            <w:pPr>
              <w:spacing w:after="0" w:line="240" w:lineRule="auto"/>
              <w:jc w:val="center"/>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1</w:t>
            </w:r>
          </w:p>
        </w:tc>
      </w:tr>
      <w:tr w:rsidR="007162F2" w:rsidRPr="00AF44CF" w14:paraId="51F5E3BE" w14:textId="77777777" w:rsidTr="00C37383">
        <w:trPr>
          <w:trHeight w:val="152"/>
          <w:jc w:val="center"/>
        </w:trPr>
        <w:tc>
          <w:tcPr>
            <w:tcW w:w="817" w:type="dxa"/>
            <w:tcBorders>
              <w:top w:val="single" w:sz="4" w:space="0" w:color="auto"/>
              <w:left w:val="single" w:sz="4" w:space="0" w:color="auto"/>
              <w:bottom w:val="single" w:sz="4" w:space="0" w:color="auto"/>
              <w:right w:val="single" w:sz="4" w:space="0" w:color="auto"/>
            </w:tcBorders>
            <w:hideMark/>
          </w:tcPr>
          <w:p w14:paraId="401C39CF" w14:textId="77777777" w:rsidR="007162F2" w:rsidRPr="00AF44CF" w:rsidRDefault="007162F2" w:rsidP="007162F2">
            <w:pPr>
              <w:spacing w:after="0" w:line="240" w:lineRule="auto"/>
              <w:jc w:val="both"/>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5</w:t>
            </w:r>
          </w:p>
        </w:tc>
        <w:tc>
          <w:tcPr>
            <w:tcW w:w="5752" w:type="dxa"/>
            <w:tcBorders>
              <w:top w:val="single" w:sz="4" w:space="0" w:color="auto"/>
              <w:left w:val="single" w:sz="4" w:space="0" w:color="auto"/>
              <w:bottom w:val="single" w:sz="4" w:space="0" w:color="auto"/>
              <w:right w:val="single" w:sz="4" w:space="0" w:color="auto"/>
            </w:tcBorders>
            <w:hideMark/>
          </w:tcPr>
          <w:p w14:paraId="15E294B7" w14:textId="77777777" w:rsidR="007162F2" w:rsidRPr="00AF44CF" w:rsidRDefault="007162F2" w:rsidP="007162F2">
            <w:pPr>
              <w:spacing w:after="0" w:line="240" w:lineRule="auto"/>
              <w:jc w:val="both"/>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Шкафы</w:t>
            </w:r>
          </w:p>
        </w:tc>
        <w:tc>
          <w:tcPr>
            <w:tcW w:w="3285" w:type="dxa"/>
            <w:tcBorders>
              <w:top w:val="single" w:sz="4" w:space="0" w:color="auto"/>
              <w:left w:val="single" w:sz="4" w:space="0" w:color="auto"/>
              <w:bottom w:val="single" w:sz="4" w:space="0" w:color="auto"/>
              <w:right w:val="single" w:sz="4" w:space="0" w:color="auto"/>
            </w:tcBorders>
            <w:hideMark/>
          </w:tcPr>
          <w:p w14:paraId="306FF424" w14:textId="77777777" w:rsidR="007162F2" w:rsidRPr="00AF44CF" w:rsidRDefault="007162F2" w:rsidP="007162F2">
            <w:pPr>
              <w:spacing w:after="0" w:line="240" w:lineRule="auto"/>
              <w:jc w:val="center"/>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4</w:t>
            </w:r>
          </w:p>
        </w:tc>
      </w:tr>
      <w:tr w:rsidR="007162F2" w:rsidRPr="00AF44CF" w14:paraId="1C285E9D" w14:textId="77777777" w:rsidTr="00C37383">
        <w:trPr>
          <w:jc w:val="center"/>
        </w:trPr>
        <w:tc>
          <w:tcPr>
            <w:tcW w:w="817" w:type="dxa"/>
            <w:tcBorders>
              <w:top w:val="single" w:sz="4" w:space="0" w:color="auto"/>
              <w:left w:val="single" w:sz="4" w:space="0" w:color="auto"/>
              <w:bottom w:val="single" w:sz="4" w:space="0" w:color="auto"/>
              <w:right w:val="single" w:sz="4" w:space="0" w:color="auto"/>
            </w:tcBorders>
            <w:hideMark/>
          </w:tcPr>
          <w:p w14:paraId="612EC19E" w14:textId="77777777" w:rsidR="007162F2" w:rsidRPr="00AF44CF" w:rsidRDefault="007162F2" w:rsidP="007162F2">
            <w:pPr>
              <w:spacing w:after="0" w:line="240" w:lineRule="auto"/>
              <w:jc w:val="both"/>
              <w:rPr>
                <w:rFonts w:ascii="Times New Roman" w:eastAsia="Times New Roman" w:hAnsi="Times New Roman" w:cs="Times New Roman"/>
                <w:sz w:val="24"/>
                <w:szCs w:val="24"/>
              </w:rPr>
            </w:pPr>
          </w:p>
        </w:tc>
        <w:tc>
          <w:tcPr>
            <w:tcW w:w="5752" w:type="dxa"/>
            <w:tcBorders>
              <w:top w:val="single" w:sz="4" w:space="0" w:color="auto"/>
              <w:left w:val="single" w:sz="4" w:space="0" w:color="auto"/>
              <w:bottom w:val="single" w:sz="4" w:space="0" w:color="auto"/>
              <w:right w:val="single" w:sz="4" w:space="0" w:color="auto"/>
            </w:tcBorders>
            <w:hideMark/>
          </w:tcPr>
          <w:p w14:paraId="59C6C32E" w14:textId="77777777" w:rsidR="007162F2" w:rsidRPr="00AF44CF" w:rsidRDefault="007162F2" w:rsidP="007162F2">
            <w:pPr>
              <w:spacing w:after="0" w:line="240" w:lineRule="auto"/>
              <w:jc w:val="both"/>
              <w:rPr>
                <w:rFonts w:ascii="Times New Roman" w:eastAsia="Times New Roman" w:hAnsi="Times New Roman" w:cs="Times New Roman"/>
                <w:sz w:val="24"/>
                <w:szCs w:val="24"/>
              </w:rPr>
            </w:pPr>
          </w:p>
        </w:tc>
        <w:tc>
          <w:tcPr>
            <w:tcW w:w="3285" w:type="dxa"/>
            <w:tcBorders>
              <w:top w:val="single" w:sz="4" w:space="0" w:color="auto"/>
              <w:left w:val="single" w:sz="4" w:space="0" w:color="auto"/>
              <w:bottom w:val="single" w:sz="4" w:space="0" w:color="auto"/>
              <w:right w:val="single" w:sz="4" w:space="0" w:color="auto"/>
            </w:tcBorders>
            <w:hideMark/>
          </w:tcPr>
          <w:p w14:paraId="393AB46C" w14:textId="77777777" w:rsidR="007162F2" w:rsidRPr="00AF44CF" w:rsidRDefault="007162F2" w:rsidP="007162F2">
            <w:pPr>
              <w:spacing w:after="0" w:line="240" w:lineRule="auto"/>
              <w:jc w:val="center"/>
              <w:rPr>
                <w:rFonts w:ascii="Times New Roman" w:eastAsia="Times New Roman" w:hAnsi="Times New Roman" w:cs="Times New Roman"/>
                <w:sz w:val="24"/>
                <w:szCs w:val="24"/>
              </w:rPr>
            </w:pPr>
          </w:p>
        </w:tc>
      </w:tr>
      <w:tr w:rsidR="007162F2" w:rsidRPr="00AF44CF" w14:paraId="55D5A1FE" w14:textId="77777777" w:rsidTr="00C37383">
        <w:trPr>
          <w:trHeight w:val="283"/>
          <w:jc w:val="center"/>
        </w:trPr>
        <w:tc>
          <w:tcPr>
            <w:tcW w:w="817" w:type="dxa"/>
            <w:tcBorders>
              <w:top w:val="single" w:sz="4" w:space="0" w:color="auto"/>
              <w:left w:val="single" w:sz="4" w:space="0" w:color="auto"/>
              <w:bottom w:val="single" w:sz="4" w:space="0" w:color="auto"/>
              <w:right w:val="single" w:sz="4" w:space="0" w:color="auto"/>
            </w:tcBorders>
            <w:hideMark/>
          </w:tcPr>
          <w:p w14:paraId="53C27C88" w14:textId="77777777" w:rsidR="007162F2" w:rsidRPr="00AF44CF" w:rsidRDefault="007162F2" w:rsidP="007162F2">
            <w:pPr>
              <w:spacing w:after="0" w:line="240" w:lineRule="auto"/>
              <w:jc w:val="both"/>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6</w:t>
            </w:r>
          </w:p>
        </w:tc>
        <w:tc>
          <w:tcPr>
            <w:tcW w:w="5752" w:type="dxa"/>
            <w:tcBorders>
              <w:top w:val="single" w:sz="4" w:space="0" w:color="auto"/>
              <w:left w:val="single" w:sz="4" w:space="0" w:color="auto"/>
              <w:bottom w:val="single" w:sz="4" w:space="0" w:color="auto"/>
              <w:right w:val="single" w:sz="4" w:space="0" w:color="auto"/>
            </w:tcBorders>
            <w:hideMark/>
          </w:tcPr>
          <w:p w14:paraId="673062E4" w14:textId="77777777" w:rsidR="007162F2" w:rsidRPr="00AF44CF" w:rsidRDefault="007162F2" w:rsidP="007162F2">
            <w:pPr>
              <w:spacing w:after="0" w:line="240" w:lineRule="auto"/>
              <w:jc w:val="both"/>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Информационные стенды</w:t>
            </w:r>
          </w:p>
        </w:tc>
        <w:tc>
          <w:tcPr>
            <w:tcW w:w="3285" w:type="dxa"/>
            <w:tcBorders>
              <w:top w:val="single" w:sz="4" w:space="0" w:color="auto"/>
              <w:left w:val="single" w:sz="4" w:space="0" w:color="auto"/>
              <w:bottom w:val="single" w:sz="4" w:space="0" w:color="auto"/>
              <w:right w:val="single" w:sz="4" w:space="0" w:color="auto"/>
            </w:tcBorders>
            <w:hideMark/>
          </w:tcPr>
          <w:p w14:paraId="464EBDD6" w14:textId="77777777" w:rsidR="007162F2" w:rsidRPr="00AF44CF" w:rsidRDefault="007162F2" w:rsidP="007162F2">
            <w:pPr>
              <w:spacing w:after="0" w:line="240" w:lineRule="auto"/>
              <w:jc w:val="center"/>
              <w:rPr>
                <w:rFonts w:ascii="Times New Roman" w:eastAsia="Times New Roman" w:hAnsi="Times New Roman" w:cs="Times New Roman"/>
                <w:sz w:val="24"/>
                <w:szCs w:val="24"/>
              </w:rPr>
            </w:pPr>
            <w:r w:rsidRPr="00AF44CF">
              <w:rPr>
                <w:rFonts w:ascii="Times New Roman" w:eastAsia="Times New Roman" w:hAnsi="Times New Roman" w:cs="Times New Roman"/>
                <w:sz w:val="24"/>
                <w:szCs w:val="24"/>
              </w:rPr>
              <w:t>6</w:t>
            </w:r>
          </w:p>
        </w:tc>
      </w:tr>
    </w:tbl>
    <w:p w14:paraId="79A4A915" w14:textId="77777777" w:rsidR="00075B3E" w:rsidRDefault="00075B3E" w:rsidP="00075B3E">
      <w:pPr>
        <w:widowControl w:val="0"/>
        <w:autoSpaceDE w:val="0"/>
        <w:autoSpaceDN w:val="0"/>
        <w:adjustRightInd w:val="0"/>
        <w:spacing w:after="0" w:line="240" w:lineRule="auto"/>
        <w:contextualSpacing/>
        <w:rPr>
          <w:rFonts w:ascii="Times New Roman" w:eastAsia="Times New Roman" w:hAnsi="Times New Roman" w:cs="Times New Roman"/>
          <w:b/>
          <w:sz w:val="28"/>
          <w:szCs w:val="28"/>
        </w:rPr>
      </w:pPr>
    </w:p>
    <w:p w14:paraId="233A3B1E" w14:textId="21226E74" w:rsidR="005D4625" w:rsidRPr="00D95EF7" w:rsidRDefault="005D4625">
      <w:pPr>
        <w:pStyle w:val="a5"/>
        <w:numPr>
          <w:ilvl w:val="1"/>
          <w:numId w:val="14"/>
        </w:numPr>
        <w:tabs>
          <w:tab w:val="left" w:pos="900"/>
        </w:tabs>
        <w:jc w:val="center"/>
        <w:outlineLvl w:val="0"/>
        <w:rPr>
          <w:b/>
          <w:bCs/>
          <w:iCs/>
          <w:sz w:val="24"/>
          <w:szCs w:val="24"/>
          <w:lang w:eastAsia="en-US"/>
        </w:rPr>
      </w:pPr>
      <w:r w:rsidRPr="00D95EF7">
        <w:rPr>
          <w:b/>
          <w:bCs/>
          <w:iCs/>
          <w:sz w:val="24"/>
          <w:szCs w:val="24"/>
          <w:lang w:eastAsia="en-US"/>
        </w:rPr>
        <w:lastRenderedPageBreak/>
        <w:t>Формы аттестации</w:t>
      </w:r>
    </w:p>
    <w:p w14:paraId="25ACDC36" w14:textId="77777777" w:rsidR="005D4625" w:rsidRPr="00D95EF7" w:rsidRDefault="005D4625" w:rsidP="00AF44CF">
      <w:pPr>
        <w:tabs>
          <w:tab w:val="left" w:pos="900"/>
        </w:tabs>
        <w:spacing w:after="0" w:line="240" w:lineRule="auto"/>
        <w:ind w:firstLine="652"/>
        <w:jc w:val="both"/>
        <w:outlineLvl w:val="0"/>
        <w:rPr>
          <w:rFonts w:ascii="Times New Roman" w:eastAsia="Times New Roman" w:hAnsi="Times New Roman" w:cs="Times New Roman"/>
          <w:b/>
          <w:bCs/>
          <w:iCs/>
          <w:sz w:val="24"/>
          <w:szCs w:val="24"/>
          <w:lang w:eastAsia="en-US"/>
        </w:rPr>
      </w:pPr>
      <w:r w:rsidRPr="00D95EF7">
        <w:rPr>
          <w:rFonts w:ascii="Times New Roman" w:eastAsia="Times New Roman" w:hAnsi="Times New Roman" w:cs="Times New Roman"/>
          <w:sz w:val="24"/>
          <w:szCs w:val="24"/>
        </w:rPr>
        <w:t>В течение года проходит текущий контроль по основным разделам программы.</w:t>
      </w:r>
      <w:r w:rsidRPr="00D95EF7">
        <w:rPr>
          <w:rFonts w:ascii="Times New Roman" w:eastAsia="Times New Roman" w:hAnsi="Times New Roman" w:cs="Times New Roman"/>
          <w:b/>
          <w:bCs/>
          <w:iCs/>
          <w:sz w:val="24"/>
          <w:szCs w:val="24"/>
          <w:lang w:eastAsia="en-US"/>
        </w:rPr>
        <w:t xml:space="preserve"> </w:t>
      </w:r>
      <w:r w:rsidRPr="00D95EF7">
        <w:rPr>
          <w:rFonts w:ascii="Times New Roman" w:eastAsia="Times New Roman" w:hAnsi="Times New Roman" w:cs="Times New Roman"/>
          <w:sz w:val="24"/>
          <w:szCs w:val="24"/>
          <w:lang w:eastAsia="en-US"/>
        </w:rPr>
        <w:t xml:space="preserve">Контроль и закрепление знаний по программе проводится в виде уроков-игр, мини-конференций, творческих зачетов, конкурсов. Использование объектов природы – через музейные уроки. </w:t>
      </w:r>
    </w:p>
    <w:p w14:paraId="4F136649" w14:textId="77777777" w:rsidR="005D4625" w:rsidRPr="00D95EF7" w:rsidRDefault="005D4625" w:rsidP="00AF44CF">
      <w:pPr>
        <w:spacing w:after="0" w:line="240" w:lineRule="auto"/>
        <w:ind w:firstLine="652"/>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Проверка усвоения программы осуществляется проведением итоговой аттестации в форме тестирования, а</w:t>
      </w:r>
      <w:r w:rsidRPr="00D95EF7">
        <w:rPr>
          <w:rFonts w:ascii="Times New Roman" w:eastAsia="Times New Roman" w:hAnsi="Times New Roman" w:cs="Times New Roman"/>
          <w:sz w:val="24"/>
          <w:szCs w:val="24"/>
          <w:lang w:eastAsia="en-US"/>
        </w:rPr>
        <w:t xml:space="preserve"> также по результатам защиты научно-исследовательских проектов. </w:t>
      </w:r>
      <w:r w:rsidRPr="00D95EF7">
        <w:rPr>
          <w:rFonts w:ascii="Times New Roman" w:eastAsia="Times New Roman" w:hAnsi="Times New Roman" w:cs="Times New Roman"/>
          <w:bCs/>
          <w:sz w:val="24"/>
          <w:szCs w:val="24"/>
        </w:rPr>
        <w:t>Для проведения аттестации обучающихся разработаны викторины, тесты, различные интеллектуальные задания.</w:t>
      </w:r>
      <w:r w:rsidRPr="00D95EF7">
        <w:rPr>
          <w:rFonts w:ascii="Times New Roman" w:eastAsia="Times New Roman" w:hAnsi="Times New Roman" w:cs="Times New Roman"/>
          <w:sz w:val="24"/>
          <w:szCs w:val="24"/>
        </w:rPr>
        <w:t xml:space="preserve"> </w:t>
      </w:r>
    </w:p>
    <w:p w14:paraId="723EC46F" w14:textId="77777777" w:rsidR="001E7700" w:rsidRPr="00D95EF7" w:rsidRDefault="005D4625" w:rsidP="00AF44CF">
      <w:pPr>
        <w:tabs>
          <w:tab w:val="left" w:pos="900"/>
        </w:tabs>
        <w:spacing w:after="0" w:line="240" w:lineRule="auto"/>
        <w:ind w:firstLine="652"/>
        <w:jc w:val="both"/>
        <w:rPr>
          <w:rFonts w:ascii="Times New Roman" w:hAnsi="Times New Roman" w:cs="Times New Roman"/>
          <w:sz w:val="24"/>
          <w:szCs w:val="24"/>
          <w:lang w:eastAsia="en-US"/>
        </w:rPr>
      </w:pPr>
      <w:r w:rsidRPr="00D95EF7">
        <w:rPr>
          <w:rFonts w:ascii="Times New Roman" w:eastAsia="Times New Roman" w:hAnsi="Times New Roman" w:cs="Times New Roman"/>
          <w:sz w:val="24"/>
          <w:szCs w:val="24"/>
        </w:rPr>
        <w:t>Итоговая аттестация учащихся включает в себя проверку теоретических знаний и практических умений</w:t>
      </w:r>
      <w:r w:rsidR="001E7700" w:rsidRPr="00D95EF7">
        <w:rPr>
          <w:rFonts w:ascii="Times New Roman" w:eastAsia="Times New Roman" w:hAnsi="Times New Roman" w:cs="Times New Roman"/>
          <w:sz w:val="24"/>
          <w:szCs w:val="24"/>
        </w:rPr>
        <w:t>,</w:t>
      </w:r>
      <w:r w:rsidR="001E7700" w:rsidRPr="00D95EF7">
        <w:rPr>
          <w:rFonts w:ascii="Times New Roman" w:hAnsi="Times New Roman" w:cs="Times New Roman"/>
          <w:sz w:val="24"/>
          <w:szCs w:val="24"/>
          <w:lang w:eastAsia="en-US"/>
        </w:rPr>
        <w:t xml:space="preserve"> а также по результаты защиты научно-исследовательских проектов. </w:t>
      </w:r>
    </w:p>
    <w:p w14:paraId="2561EEA5" w14:textId="4638DB81" w:rsidR="005D4625" w:rsidRPr="00D95EF7" w:rsidRDefault="001E7700" w:rsidP="00D95EF7">
      <w:pPr>
        <w:tabs>
          <w:tab w:val="left" w:pos="900"/>
        </w:tabs>
        <w:spacing w:after="0" w:line="240" w:lineRule="auto"/>
        <w:ind w:firstLine="652"/>
        <w:jc w:val="both"/>
        <w:rPr>
          <w:rFonts w:ascii="Times New Roman" w:eastAsia="Times New Roman" w:hAnsi="Times New Roman" w:cs="Times New Roman"/>
          <w:sz w:val="24"/>
          <w:szCs w:val="24"/>
          <w:lang w:eastAsia="en-US"/>
        </w:rPr>
      </w:pPr>
      <w:r w:rsidRPr="00D95EF7">
        <w:rPr>
          <w:rFonts w:ascii="Times New Roman" w:eastAsia="Times New Roman" w:hAnsi="Times New Roman" w:cs="Times New Roman"/>
          <w:sz w:val="24"/>
          <w:szCs w:val="24"/>
          <w:lang w:eastAsia="en-US"/>
        </w:rPr>
        <w:t>Оценка защиты проектов является интегральной характеристикой всего комплекса знаний, умений и навыков, полученных в течение курса, и может быть учтена как итоговая аттестация.</w:t>
      </w:r>
    </w:p>
    <w:p w14:paraId="632F60AE" w14:textId="0689920C" w:rsidR="001E7700" w:rsidRPr="00D95EF7" w:rsidRDefault="00C5250E">
      <w:pPr>
        <w:pStyle w:val="a5"/>
        <w:numPr>
          <w:ilvl w:val="1"/>
          <w:numId w:val="14"/>
        </w:numPr>
        <w:jc w:val="center"/>
        <w:rPr>
          <w:b/>
          <w:sz w:val="24"/>
          <w:szCs w:val="24"/>
        </w:rPr>
      </w:pPr>
      <w:r w:rsidRPr="00D95EF7">
        <w:rPr>
          <w:b/>
          <w:sz w:val="24"/>
          <w:szCs w:val="24"/>
        </w:rPr>
        <w:t>Оценочные материалы</w:t>
      </w:r>
    </w:p>
    <w:p w14:paraId="33ED2BAB" w14:textId="0E5AA356" w:rsidR="00C5250E" w:rsidRPr="00D95EF7" w:rsidRDefault="00C5250E" w:rsidP="00D95EF7">
      <w:pPr>
        <w:spacing w:after="0" w:line="240" w:lineRule="auto"/>
        <w:ind w:firstLine="652"/>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Результаты итоговой аттестации фиксируются в «Протоколе результатов итоговой аттестации учащихся», который является отчетным документом и хранится у администрации МБУДО «ЭБЦ».</w:t>
      </w:r>
    </w:p>
    <w:p w14:paraId="2CB11DAF" w14:textId="77777777" w:rsidR="00C5250E" w:rsidRPr="00D95EF7" w:rsidRDefault="00C5250E" w:rsidP="00C5250E">
      <w:pPr>
        <w:spacing w:after="0" w:line="240" w:lineRule="auto"/>
        <w:jc w:val="center"/>
        <w:rPr>
          <w:rFonts w:ascii="Times New Roman" w:eastAsia="Times New Roman" w:hAnsi="Times New Roman" w:cs="Times New Roman"/>
          <w:b/>
          <w:sz w:val="24"/>
          <w:szCs w:val="24"/>
          <w:lang w:eastAsia="en-US"/>
        </w:rPr>
      </w:pPr>
      <w:r w:rsidRPr="00D95EF7">
        <w:rPr>
          <w:rFonts w:ascii="Times New Roman" w:eastAsia="Times New Roman" w:hAnsi="Times New Roman" w:cs="Times New Roman"/>
          <w:b/>
          <w:sz w:val="24"/>
          <w:szCs w:val="24"/>
          <w:lang w:eastAsia="en-US"/>
        </w:rPr>
        <w:t xml:space="preserve">Ведомость </w:t>
      </w:r>
    </w:p>
    <w:p w14:paraId="21CC7EE5" w14:textId="77777777" w:rsidR="00C5250E" w:rsidRPr="00D95EF7" w:rsidRDefault="00C5250E" w:rsidP="00C5250E">
      <w:pPr>
        <w:spacing w:after="0" w:line="240" w:lineRule="auto"/>
        <w:jc w:val="center"/>
        <w:rPr>
          <w:rFonts w:ascii="Times New Roman" w:eastAsia="Times New Roman" w:hAnsi="Times New Roman" w:cs="Times New Roman"/>
          <w:b/>
          <w:sz w:val="24"/>
          <w:szCs w:val="24"/>
          <w:lang w:eastAsia="en-US"/>
        </w:rPr>
      </w:pPr>
      <w:r w:rsidRPr="00D95EF7">
        <w:rPr>
          <w:rFonts w:ascii="Times New Roman" w:eastAsia="Times New Roman" w:hAnsi="Times New Roman" w:cs="Times New Roman"/>
          <w:b/>
          <w:sz w:val="24"/>
          <w:szCs w:val="24"/>
          <w:lang w:eastAsia="en-US"/>
        </w:rPr>
        <w:t xml:space="preserve">результатов контроля уровня освоения дополнительной общеобразовательной общеразвивающей программы </w:t>
      </w:r>
    </w:p>
    <w:p w14:paraId="3D2CD322" w14:textId="77777777" w:rsidR="00C5250E" w:rsidRPr="00C5250E" w:rsidRDefault="00C5250E" w:rsidP="00AF44CF">
      <w:pPr>
        <w:spacing w:after="0" w:line="240" w:lineRule="auto"/>
        <w:rPr>
          <w:rFonts w:ascii="Times New Roman" w:eastAsia="Times New Roman" w:hAnsi="Times New Roman" w:cs="Times New Roman"/>
          <w:b/>
          <w:sz w:val="28"/>
          <w:szCs w:val="24"/>
        </w:rPr>
      </w:pPr>
    </w:p>
    <w:p w14:paraId="2949A9C8" w14:textId="5732B44B" w:rsidR="00C5250E" w:rsidRPr="005D4625" w:rsidRDefault="00C5250E" w:rsidP="00C5250E">
      <w:pPr>
        <w:spacing w:after="0" w:line="240" w:lineRule="auto"/>
        <w:jc w:val="both"/>
        <w:rPr>
          <w:rFonts w:ascii="Times New Roman" w:eastAsia="Calibri" w:hAnsi="Times New Roman" w:cs="Times New Roman"/>
          <w:sz w:val="24"/>
          <w:lang w:eastAsia="en-US"/>
        </w:rPr>
      </w:pPr>
      <w:r w:rsidRPr="005D4625">
        <w:rPr>
          <w:rFonts w:ascii="Times New Roman" w:eastAsia="Calibri" w:hAnsi="Times New Roman" w:cs="Times New Roman"/>
          <w:sz w:val="24"/>
          <w:lang w:eastAsia="en-US"/>
        </w:rPr>
        <w:t>ФИО</w:t>
      </w:r>
      <w:r w:rsidR="005D4625">
        <w:rPr>
          <w:rFonts w:ascii="Times New Roman" w:eastAsia="Calibri" w:hAnsi="Times New Roman" w:cs="Times New Roman"/>
          <w:sz w:val="24"/>
          <w:lang w:eastAsia="en-US"/>
        </w:rPr>
        <w:t xml:space="preserve"> </w:t>
      </w:r>
      <w:r w:rsidRPr="005D4625">
        <w:rPr>
          <w:rFonts w:ascii="Times New Roman" w:eastAsia="Calibri" w:hAnsi="Times New Roman" w:cs="Times New Roman"/>
          <w:sz w:val="24"/>
          <w:lang w:eastAsia="en-US"/>
        </w:rPr>
        <w:t>педагога____________</w:t>
      </w:r>
      <w:r w:rsidR="005D4625">
        <w:rPr>
          <w:rFonts w:ascii="Times New Roman" w:eastAsia="Calibri" w:hAnsi="Times New Roman" w:cs="Times New Roman"/>
          <w:sz w:val="24"/>
          <w:lang w:eastAsia="en-US"/>
        </w:rPr>
        <w:t>________</w:t>
      </w:r>
      <w:r w:rsidRPr="005D4625">
        <w:rPr>
          <w:rFonts w:ascii="Times New Roman" w:eastAsia="Calibri" w:hAnsi="Times New Roman" w:cs="Times New Roman"/>
          <w:sz w:val="24"/>
          <w:lang w:eastAsia="en-US"/>
        </w:rPr>
        <w:t>___дата_____программа</w:t>
      </w:r>
      <w:r w:rsidR="005D4625">
        <w:rPr>
          <w:rFonts w:ascii="Times New Roman" w:eastAsia="Calibri" w:hAnsi="Times New Roman" w:cs="Times New Roman"/>
          <w:sz w:val="24"/>
          <w:lang w:eastAsia="en-US"/>
        </w:rPr>
        <w:t>___</w:t>
      </w:r>
      <w:r w:rsidRPr="005D4625">
        <w:rPr>
          <w:rFonts w:ascii="Times New Roman" w:eastAsia="Calibri" w:hAnsi="Times New Roman" w:cs="Times New Roman"/>
          <w:sz w:val="24"/>
          <w:lang w:eastAsia="en-US"/>
        </w:rPr>
        <w:t>___________________год обучения_______</w:t>
      </w:r>
      <w:r w:rsidR="005D4625">
        <w:rPr>
          <w:rFonts w:ascii="Times New Roman" w:eastAsia="Calibri" w:hAnsi="Times New Roman" w:cs="Times New Roman"/>
          <w:sz w:val="24"/>
          <w:lang w:eastAsia="en-US"/>
        </w:rPr>
        <w:t>.</w:t>
      </w:r>
      <w:r w:rsidRPr="005D4625">
        <w:rPr>
          <w:rFonts w:ascii="Times New Roman" w:eastAsia="Calibri" w:hAnsi="Times New Roman" w:cs="Times New Roman"/>
          <w:sz w:val="24"/>
          <w:lang w:eastAsia="en-US"/>
        </w:rPr>
        <w:t xml:space="preserve"> Творческое объединение ____</w:t>
      </w:r>
      <w:r w:rsidR="005D4625">
        <w:rPr>
          <w:rFonts w:ascii="Times New Roman" w:eastAsia="Calibri" w:hAnsi="Times New Roman" w:cs="Times New Roman"/>
          <w:sz w:val="24"/>
          <w:lang w:eastAsia="en-US"/>
        </w:rPr>
        <w:t>_______</w:t>
      </w:r>
      <w:r w:rsidRPr="005D4625">
        <w:rPr>
          <w:rFonts w:ascii="Times New Roman" w:eastAsia="Calibri" w:hAnsi="Times New Roman" w:cs="Times New Roman"/>
          <w:sz w:val="24"/>
          <w:lang w:eastAsia="en-US"/>
        </w:rPr>
        <w:t>____________ № группы _______ всего детей в группе _________</w:t>
      </w:r>
      <w:r w:rsidR="005D4625">
        <w:rPr>
          <w:rFonts w:ascii="Times New Roman" w:eastAsia="Calibri" w:hAnsi="Times New Roman" w:cs="Times New Roman"/>
          <w:sz w:val="24"/>
          <w:lang w:eastAsia="en-US"/>
        </w:rPr>
        <w:t>.К</w:t>
      </w:r>
      <w:r w:rsidRPr="005D4625">
        <w:rPr>
          <w:rFonts w:ascii="Times New Roman" w:eastAsia="Calibri" w:hAnsi="Times New Roman" w:cs="Times New Roman"/>
          <w:sz w:val="24"/>
          <w:lang w:eastAsia="en-US"/>
        </w:rPr>
        <w:t>ол-во детей, выполнявших работу ____</w:t>
      </w:r>
      <w:r w:rsidR="005D4625">
        <w:rPr>
          <w:rFonts w:ascii="Times New Roman" w:eastAsia="Calibri" w:hAnsi="Times New Roman" w:cs="Times New Roman"/>
          <w:sz w:val="24"/>
          <w:lang w:eastAsia="en-US"/>
        </w:rPr>
        <w:t>________</w:t>
      </w:r>
      <w:r w:rsidRPr="005D4625">
        <w:rPr>
          <w:rFonts w:ascii="Times New Roman" w:eastAsia="Calibri" w:hAnsi="Times New Roman" w:cs="Times New Roman"/>
          <w:sz w:val="24"/>
          <w:lang w:eastAsia="en-US"/>
        </w:rPr>
        <w:t>_ справились с работой: более 75% ____</w:t>
      </w:r>
      <w:r w:rsidR="005D4625">
        <w:rPr>
          <w:rFonts w:ascii="Times New Roman" w:eastAsia="Calibri" w:hAnsi="Times New Roman" w:cs="Times New Roman"/>
          <w:sz w:val="24"/>
          <w:lang w:eastAsia="en-US"/>
        </w:rPr>
        <w:t>______________</w:t>
      </w:r>
      <w:r w:rsidRPr="005D4625">
        <w:rPr>
          <w:rFonts w:ascii="Times New Roman" w:eastAsia="Calibri" w:hAnsi="Times New Roman" w:cs="Times New Roman"/>
          <w:sz w:val="24"/>
          <w:lang w:eastAsia="en-US"/>
        </w:rPr>
        <w:t xml:space="preserve"> более 50% _</w:t>
      </w:r>
      <w:r w:rsidR="005D4625">
        <w:rPr>
          <w:rFonts w:ascii="Times New Roman" w:eastAsia="Calibri" w:hAnsi="Times New Roman" w:cs="Times New Roman"/>
          <w:sz w:val="24"/>
          <w:lang w:eastAsia="en-US"/>
        </w:rPr>
        <w:t>__________________</w:t>
      </w:r>
      <w:r w:rsidRPr="005D4625">
        <w:rPr>
          <w:rFonts w:ascii="Times New Roman" w:eastAsia="Calibri" w:hAnsi="Times New Roman" w:cs="Times New Roman"/>
          <w:sz w:val="24"/>
          <w:lang w:eastAsia="en-US"/>
        </w:rPr>
        <w:t xml:space="preserve">__  </w:t>
      </w:r>
    </w:p>
    <w:p w14:paraId="0A033002" w14:textId="7ADA589E" w:rsidR="00C5250E" w:rsidRPr="005D4625" w:rsidRDefault="00C5250E" w:rsidP="00C5250E">
      <w:pPr>
        <w:spacing w:after="0" w:line="240" w:lineRule="auto"/>
        <w:jc w:val="both"/>
        <w:rPr>
          <w:rFonts w:ascii="Times New Roman" w:eastAsia="Calibri" w:hAnsi="Times New Roman" w:cs="Times New Roman"/>
          <w:sz w:val="24"/>
          <w:lang w:eastAsia="en-US"/>
        </w:rPr>
      </w:pPr>
      <w:r w:rsidRPr="005D4625">
        <w:rPr>
          <w:rFonts w:ascii="Times New Roman" w:eastAsia="Calibri" w:hAnsi="Times New Roman" w:cs="Times New Roman"/>
          <w:sz w:val="24"/>
          <w:lang w:eastAsia="en-US"/>
        </w:rPr>
        <w:t>Не справились с работой: менее 50%____</w:t>
      </w:r>
      <w:r w:rsidR="005D4625">
        <w:rPr>
          <w:rFonts w:ascii="Times New Roman" w:eastAsia="Calibri" w:hAnsi="Times New Roman" w:cs="Times New Roman"/>
          <w:sz w:val="24"/>
          <w:lang w:eastAsia="en-US"/>
        </w:rPr>
        <w:t>_________</w:t>
      </w:r>
      <w:r w:rsidRPr="005D4625">
        <w:rPr>
          <w:rFonts w:ascii="Times New Roman" w:eastAsia="Calibri" w:hAnsi="Times New Roman" w:cs="Times New Roman"/>
          <w:sz w:val="24"/>
          <w:lang w:eastAsia="en-US"/>
        </w:rPr>
        <w:t>___</w:t>
      </w:r>
    </w:p>
    <w:p w14:paraId="61938585" w14:textId="77777777" w:rsidR="00C5250E" w:rsidRPr="00C5250E" w:rsidRDefault="00C5250E" w:rsidP="00C5250E">
      <w:pPr>
        <w:spacing w:after="0" w:line="240" w:lineRule="auto"/>
        <w:rPr>
          <w:rFonts w:ascii="Times New Roman" w:eastAsia="Calibri" w:hAnsi="Times New Roman" w:cs="Times New Roman"/>
          <w:sz w:val="24"/>
          <w:szCs w:val="24"/>
          <w:lang w:eastAsia="en-US"/>
        </w:rPr>
      </w:pPr>
    </w:p>
    <w:p w14:paraId="737634CD" w14:textId="77777777" w:rsidR="00C5250E" w:rsidRPr="00C5250E" w:rsidRDefault="00C5250E" w:rsidP="00C5250E">
      <w:pPr>
        <w:spacing w:after="0" w:line="240" w:lineRule="auto"/>
        <w:jc w:val="center"/>
        <w:rPr>
          <w:rFonts w:ascii="Times New Roman" w:eastAsia="Calibri" w:hAnsi="Times New Roman" w:cs="Times New Roman"/>
          <w:b/>
          <w:sz w:val="24"/>
          <w:szCs w:val="24"/>
          <w:lang w:eastAsia="en-US"/>
        </w:rPr>
      </w:pPr>
      <w:r w:rsidRPr="00C5250E">
        <w:rPr>
          <w:rFonts w:ascii="Times New Roman" w:eastAsia="Calibri" w:hAnsi="Times New Roman" w:cs="Times New Roman"/>
          <w:sz w:val="24"/>
          <w:szCs w:val="24"/>
          <w:lang w:eastAsia="en-US"/>
        </w:rPr>
        <w:tab/>
      </w:r>
      <w:r w:rsidRPr="00C5250E">
        <w:rPr>
          <w:rFonts w:ascii="Times New Roman" w:eastAsia="Calibri" w:hAnsi="Times New Roman" w:cs="Times New Roman"/>
          <w:b/>
          <w:sz w:val="24"/>
          <w:szCs w:val="24"/>
          <w:lang w:eastAsia="en-US"/>
        </w:rPr>
        <w:t>Итоговая таблица: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1643"/>
        <w:gridCol w:w="336"/>
        <w:gridCol w:w="336"/>
        <w:gridCol w:w="336"/>
        <w:gridCol w:w="336"/>
        <w:gridCol w:w="336"/>
        <w:gridCol w:w="336"/>
        <w:gridCol w:w="336"/>
        <w:gridCol w:w="336"/>
        <w:gridCol w:w="336"/>
        <w:gridCol w:w="456"/>
        <w:gridCol w:w="457"/>
        <w:gridCol w:w="457"/>
        <w:gridCol w:w="459"/>
        <w:gridCol w:w="457"/>
        <w:gridCol w:w="458"/>
        <w:gridCol w:w="931"/>
        <w:gridCol w:w="1145"/>
      </w:tblGrid>
      <w:tr w:rsidR="00C5250E" w:rsidRPr="00AF44CF" w14:paraId="1C0D5FB8" w14:textId="77777777" w:rsidTr="007524D4">
        <w:trPr>
          <w:trHeight w:val="212"/>
        </w:trPr>
        <w:tc>
          <w:tcPr>
            <w:tcW w:w="544" w:type="dxa"/>
            <w:vMerge w:val="restart"/>
            <w:tcBorders>
              <w:top w:val="single" w:sz="4" w:space="0" w:color="auto"/>
              <w:left w:val="single" w:sz="4" w:space="0" w:color="auto"/>
              <w:bottom w:val="single" w:sz="4" w:space="0" w:color="auto"/>
              <w:right w:val="single" w:sz="4" w:space="0" w:color="auto"/>
            </w:tcBorders>
            <w:hideMark/>
          </w:tcPr>
          <w:p w14:paraId="18D4957C"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r w:rsidRPr="00AF44CF">
              <w:rPr>
                <w:rFonts w:ascii="Times New Roman" w:eastAsia="Calibri" w:hAnsi="Times New Roman" w:cs="Times New Roman"/>
                <w:sz w:val="24"/>
                <w:szCs w:val="24"/>
                <w:lang w:eastAsia="en-US"/>
              </w:rPr>
              <w:t>№ п/п</w:t>
            </w:r>
          </w:p>
        </w:tc>
        <w:tc>
          <w:tcPr>
            <w:tcW w:w="1643" w:type="dxa"/>
            <w:vMerge w:val="restart"/>
            <w:tcBorders>
              <w:top w:val="single" w:sz="4" w:space="0" w:color="auto"/>
              <w:left w:val="single" w:sz="4" w:space="0" w:color="auto"/>
              <w:bottom w:val="single" w:sz="4" w:space="0" w:color="auto"/>
              <w:right w:val="single" w:sz="4" w:space="0" w:color="auto"/>
            </w:tcBorders>
            <w:hideMark/>
          </w:tcPr>
          <w:p w14:paraId="2E777703"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r w:rsidRPr="00AF44CF">
              <w:rPr>
                <w:rFonts w:ascii="Times New Roman" w:eastAsia="Calibri" w:hAnsi="Times New Roman" w:cs="Times New Roman"/>
                <w:sz w:val="24"/>
                <w:szCs w:val="24"/>
                <w:lang w:eastAsia="en-US"/>
              </w:rPr>
              <w:t>ФИ воспитанника</w:t>
            </w:r>
          </w:p>
        </w:tc>
        <w:tc>
          <w:tcPr>
            <w:tcW w:w="5768" w:type="dxa"/>
            <w:gridSpan w:val="15"/>
            <w:vMerge w:val="restart"/>
            <w:tcBorders>
              <w:top w:val="single" w:sz="4" w:space="0" w:color="auto"/>
              <w:left w:val="single" w:sz="4" w:space="0" w:color="auto"/>
              <w:bottom w:val="single" w:sz="4" w:space="0" w:color="auto"/>
              <w:right w:val="single" w:sz="4" w:space="0" w:color="auto"/>
            </w:tcBorders>
            <w:hideMark/>
          </w:tcPr>
          <w:p w14:paraId="381D7413"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r w:rsidRPr="00AF44CF">
              <w:rPr>
                <w:rFonts w:ascii="Times New Roman" w:eastAsia="Calibri" w:hAnsi="Times New Roman" w:cs="Times New Roman"/>
                <w:i/>
                <w:sz w:val="24"/>
                <w:szCs w:val="24"/>
                <w:lang w:eastAsia="en-US"/>
              </w:rPr>
              <w:t>Выполнение заданий</w:t>
            </w:r>
          </w:p>
        </w:tc>
        <w:tc>
          <w:tcPr>
            <w:tcW w:w="2076" w:type="dxa"/>
            <w:gridSpan w:val="2"/>
            <w:tcBorders>
              <w:top w:val="single" w:sz="4" w:space="0" w:color="auto"/>
              <w:left w:val="single" w:sz="4" w:space="0" w:color="auto"/>
              <w:bottom w:val="single" w:sz="4" w:space="0" w:color="auto"/>
              <w:right w:val="single" w:sz="4" w:space="0" w:color="auto"/>
            </w:tcBorders>
            <w:hideMark/>
          </w:tcPr>
          <w:p w14:paraId="5CFAC967"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r w:rsidRPr="00AF44CF">
              <w:rPr>
                <w:rFonts w:ascii="Times New Roman" w:eastAsia="Calibri" w:hAnsi="Times New Roman" w:cs="Times New Roman"/>
                <w:i/>
                <w:sz w:val="24"/>
                <w:szCs w:val="24"/>
                <w:lang w:eastAsia="en-US"/>
              </w:rPr>
              <w:t>% выполнения заданий</w:t>
            </w:r>
          </w:p>
        </w:tc>
      </w:tr>
      <w:tr w:rsidR="00C5250E" w:rsidRPr="00AF44CF" w14:paraId="7EE230AE" w14:textId="77777777" w:rsidTr="007524D4">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1DCD84" w14:textId="77777777" w:rsidR="00C5250E" w:rsidRPr="00AF44CF" w:rsidRDefault="00C5250E" w:rsidP="00C5250E">
            <w:pPr>
              <w:spacing w:after="0" w:line="240" w:lineRule="auto"/>
              <w:rPr>
                <w:rFonts w:ascii="Times New Roman" w:eastAsia="Calibri"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621938" w14:textId="77777777" w:rsidR="00C5250E" w:rsidRPr="00AF44CF" w:rsidRDefault="00C5250E" w:rsidP="00C5250E">
            <w:pPr>
              <w:spacing w:after="0" w:line="240" w:lineRule="auto"/>
              <w:rPr>
                <w:rFonts w:ascii="Times New Roman" w:eastAsia="Calibri" w:hAnsi="Times New Roman" w:cs="Times New Roman"/>
                <w:sz w:val="24"/>
                <w:szCs w:val="24"/>
                <w:lang w:eastAsia="en-US"/>
              </w:rPr>
            </w:pPr>
          </w:p>
        </w:tc>
        <w:tc>
          <w:tcPr>
            <w:tcW w:w="0" w:type="auto"/>
            <w:gridSpan w:val="15"/>
            <w:vMerge/>
            <w:tcBorders>
              <w:top w:val="single" w:sz="4" w:space="0" w:color="auto"/>
              <w:left w:val="single" w:sz="4" w:space="0" w:color="auto"/>
              <w:bottom w:val="single" w:sz="4" w:space="0" w:color="auto"/>
              <w:right w:val="single" w:sz="4" w:space="0" w:color="auto"/>
            </w:tcBorders>
            <w:vAlign w:val="center"/>
            <w:hideMark/>
          </w:tcPr>
          <w:p w14:paraId="606E5222" w14:textId="77777777" w:rsidR="00C5250E" w:rsidRPr="00AF44CF" w:rsidRDefault="00C5250E" w:rsidP="00C5250E">
            <w:pPr>
              <w:spacing w:after="0" w:line="240" w:lineRule="auto"/>
              <w:rPr>
                <w:rFonts w:ascii="Times New Roman" w:eastAsia="Calibri" w:hAnsi="Times New Roman" w:cs="Times New Roman"/>
                <w:i/>
                <w:sz w:val="24"/>
                <w:szCs w:val="24"/>
                <w:lang w:eastAsia="en-US"/>
              </w:rPr>
            </w:pPr>
          </w:p>
        </w:tc>
        <w:tc>
          <w:tcPr>
            <w:tcW w:w="931" w:type="dxa"/>
            <w:vMerge w:val="restart"/>
            <w:tcBorders>
              <w:top w:val="single" w:sz="4" w:space="0" w:color="auto"/>
              <w:left w:val="single" w:sz="4" w:space="0" w:color="auto"/>
              <w:bottom w:val="single" w:sz="4" w:space="0" w:color="auto"/>
              <w:right w:val="single" w:sz="4" w:space="0" w:color="auto"/>
            </w:tcBorders>
            <w:hideMark/>
          </w:tcPr>
          <w:p w14:paraId="0351C590"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r w:rsidRPr="00AF44CF">
              <w:rPr>
                <w:rFonts w:ascii="Times New Roman" w:eastAsia="Calibri" w:hAnsi="Times New Roman" w:cs="Times New Roman"/>
                <w:sz w:val="24"/>
                <w:szCs w:val="24"/>
                <w:lang w:eastAsia="en-US"/>
              </w:rPr>
              <w:t>теория</w:t>
            </w:r>
          </w:p>
        </w:tc>
        <w:tc>
          <w:tcPr>
            <w:tcW w:w="1145" w:type="dxa"/>
            <w:vMerge w:val="restart"/>
            <w:tcBorders>
              <w:top w:val="single" w:sz="4" w:space="0" w:color="auto"/>
              <w:left w:val="single" w:sz="4" w:space="0" w:color="auto"/>
              <w:bottom w:val="single" w:sz="4" w:space="0" w:color="auto"/>
              <w:right w:val="single" w:sz="4" w:space="0" w:color="auto"/>
            </w:tcBorders>
            <w:hideMark/>
          </w:tcPr>
          <w:p w14:paraId="7314C54E"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r w:rsidRPr="00AF44CF">
              <w:rPr>
                <w:rFonts w:ascii="Times New Roman" w:eastAsia="Calibri" w:hAnsi="Times New Roman" w:cs="Times New Roman"/>
                <w:sz w:val="24"/>
                <w:szCs w:val="24"/>
                <w:lang w:eastAsia="en-US"/>
              </w:rPr>
              <w:t>практика</w:t>
            </w:r>
          </w:p>
        </w:tc>
      </w:tr>
      <w:tr w:rsidR="00C5250E" w:rsidRPr="00AF44CF" w14:paraId="1635878D" w14:textId="77777777" w:rsidTr="007524D4">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7270FB" w14:textId="77777777" w:rsidR="00C5250E" w:rsidRPr="00AF44CF" w:rsidRDefault="00C5250E" w:rsidP="00C5250E">
            <w:pPr>
              <w:spacing w:after="0" w:line="240" w:lineRule="auto"/>
              <w:rPr>
                <w:rFonts w:ascii="Times New Roman" w:eastAsia="Calibri"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652B12" w14:textId="77777777" w:rsidR="00C5250E" w:rsidRPr="00AF44CF" w:rsidRDefault="00C5250E" w:rsidP="00C5250E">
            <w:pPr>
              <w:spacing w:after="0" w:line="240" w:lineRule="auto"/>
              <w:rPr>
                <w:rFonts w:ascii="Times New Roman" w:eastAsia="Calibri" w:hAnsi="Times New Roman" w:cs="Times New Roman"/>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hideMark/>
          </w:tcPr>
          <w:p w14:paraId="57321BDE"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r w:rsidRPr="00AF44CF">
              <w:rPr>
                <w:rFonts w:ascii="Times New Roman" w:eastAsia="Calibri" w:hAnsi="Times New Roman" w:cs="Times New Roman"/>
                <w:sz w:val="24"/>
                <w:szCs w:val="24"/>
                <w:lang w:eastAsia="en-US"/>
              </w:rPr>
              <w:t>1</w:t>
            </w:r>
          </w:p>
        </w:tc>
        <w:tc>
          <w:tcPr>
            <w:tcW w:w="336" w:type="dxa"/>
            <w:tcBorders>
              <w:top w:val="single" w:sz="4" w:space="0" w:color="auto"/>
              <w:left w:val="single" w:sz="4" w:space="0" w:color="auto"/>
              <w:bottom w:val="single" w:sz="4" w:space="0" w:color="auto"/>
              <w:right w:val="single" w:sz="4" w:space="0" w:color="auto"/>
            </w:tcBorders>
            <w:hideMark/>
          </w:tcPr>
          <w:p w14:paraId="3863F4AE"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r w:rsidRPr="00AF44CF">
              <w:rPr>
                <w:rFonts w:ascii="Times New Roman" w:eastAsia="Calibri" w:hAnsi="Times New Roman" w:cs="Times New Roman"/>
                <w:sz w:val="24"/>
                <w:szCs w:val="24"/>
                <w:lang w:eastAsia="en-US"/>
              </w:rPr>
              <w:t>2</w:t>
            </w:r>
          </w:p>
        </w:tc>
        <w:tc>
          <w:tcPr>
            <w:tcW w:w="336" w:type="dxa"/>
            <w:tcBorders>
              <w:top w:val="single" w:sz="4" w:space="0" w:color="auto"/>
              <w:left w:val="single" w:sz="4" w:space="0" w:color="auto"/>
              <w:bottom w:val="single" w:sz="4" w:space="0" w:color="auto"/>
              <w:right w:val="single" w:sz="4" w:space="0" w:color="auto"/>
            </w:tcBorders>
            <w:hideMark/>
          </w:tcPr>
          <w:p w14:paraId="6DAE99AA"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r w:rsidRPr="00AF44CF">
              <w:rPr>
                <w:rFonts w:ascii="Times New Roman" w:eastAsia="Calibri" w:hAnsi="Times New Roman" w:cs="Times New Roman"/>
                <w:i/>
                <w:sz w:val="24"/>
                <w:szCs w:val="24"/>
                <w:lang w:eastAsia="en-US"/>
              </w:rPr>
              <w:t>3</w:t>
            </w:r>
          </w:p>
        </w:tc>
        <w:tc>
          <w:tcPr>
            <w:tcW w:w="336" w:type="dxa"/>
            <w:tcBorders>
              <w:top w:val="single" w:sz="4" w:space="0" w:color="auto"/>
              <w:left w:val="single" w:sz="4" w:space="0" w:color="auto"/>
              <w:bottom w:val="single" w:sz="4" w:space="0" w:color="auto"/>
              <w:right w:val="single" w:sz="4" w:space="0" w:color="auto"/>
            </w:tcBorders>
            <w:hideMark/>
          </w:tcPr>
          <w:p w14:paraId="5E4A0285"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r w:rsidRPr="00AF44CF">
              <w:rPr>
                <w:rFonts w:ascii="Times New Roman" w:eastAsia="Calibri" w:hAnsi="Times New Roman" w:cs="Times New Roman"/>
                <w:i/>
                <w:sz w:val="24"/>
                <w:szCs w:val="24"/>
                <w:lang w:eastAsia="en-US"/>
              </w:rPr>
              <w:t>4</w:t>
            </w:r>
          </w:p>
        </w:tc>
        <w:tc>
          <w:tcPr>
            <w:tcW w:w="336" w:type="dxa"/>
            <w:tcBorders>
              <w:top w:val="single" w:sz="4" w:space="0" w:color="auto"/>
              <w:left w:val="single" w:sz="4" w:space="0" w:color="auto"/>
              <w:bottom w:val="single" w:sz="4" w:space="0" w:color="auto"/>
              <w:right w:val="single" w:sz="4" w:space="0" w:color="auto"/>
            </w:tcBorders>
            <w:hideMark/>
          </w:tcPr>
          <w:p w14:paraId="584F9A95"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r w:rsidRPr="00AF44CF">
              <w:rPr>
                <w:rFonts w:ascii="Times New Roman" w:eastAsia="Calibri" w:hAnsi="Times New Roman" w:cs="Times New Roman"/>
                <w:i/>
                <w:sz w:val="24"/>
                <w:szCs w:val="24"/>
                <w:lang w:eastAsia="en-US"/>
              </w:rPr>
              <w:t>5</w:t>
            </w:r>
          </w:p>
        </w:tc>
        <w:tc>
          <w:tcPr>
            <w:tcW w:w="336" w:type="dxa"/>
            <w:tcBorders>
              <w:top w:val="single" w:sz="4" w:space="0" w:color="auto"/>
              <w:left w:val="single" w:sz="4" w:space="0" w:color="auto"/>
              <w:bottom w:val="single" w:sz="4" w:space="0" w:color="auto"/>
              <w:right w:val="single" w:sz="4" w:space="0" w:color="auto"/>
            </w:tcBorders>
            <w:hideMark/>
          </w:tcPr>
          <w:p w14:paraId="00EA200C"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r w:rsidRPr="00AF44CF">
              <w:rPr>
                <w:rFonts w:ascii="Times New Roman" w:eastAsia="Calibri" w:hAnsi="Times New Roman" w:cs="Times New Roman"/>
                <w:i/>
                <w:sz w:val="24"/>
                <w:szCs w:val="24"/>
                <w:lang w:eastAsia="en-US"/>
              </w:rPr>
              <w:t>6</w:t>
            </w:r>
          </w:p>
        </w:tc>
        <w:tc>
          <w:tcPr>
            <w:tcW w:w="336" w:type="dxa"/>
            <w:tcBorders>
              <w:top w:val="single" w:sz="4" w:space="0" w:color="auto"/>
              <w:left w:val="single" w:sz="4" w:space="0" w:color="auto"/>
              <w:bottom w:val="single" w:sz="4" w:space="0" w:color="auto"/>
              <w:right w:val="single" w:sz="4" w:space="0" w:color="auto"/>
            </w:tcBorders>
            <w:hideMark/>
          </w:tcPr>
          <w:p w14:paraId="30DC1EA3"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r w:rsidRPr="00AF44CF">
              <w:rPr>
                <w:rFonts w:ascii="Times New Roman" w:eastAsia="Calibri" w:hAnsi="Times New Roman" w:cs="Times New Roman"/>
                <w:i/>
                <w:sz w:val="24"/>
                <w:szCs w:val="24"/>
                <w:lang w:eastAsia="en-US"/>
              </w:rPr>
              <w:t>7</w:t>
            </w:r>
          </w:p>
        </w:tc>
        <w:tc>
          <w:tcPr>
            <w:tcW w:w="336" w:type="dxa"/>
            <w:tcBorders>
              <w:top w:val="single" w:sz="4" w:space="0" w:color="auto"/>
              <w:left w:val="single" w:sz="4" w:space="0" w:color="auto"/>
              <w:bottom w:val="single" w:sz="4" w:space="0" w:color="auto"/>
              <w:right w:val="single" w:sz="4" w:space="0" w:color="auto"/>
            </w:tcBorders>
            <w:hideMark/>
          </w:tcPr>
          <w:p w14:paraId="0790287D"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r w:rsidRPr="00AF44CF">
              <w:rPr>
                <w:rFonts w:ascii="Times New Roman" w:eastAsia="Calibri" w:hAnsi="Times New Roman" w:cs="Times New Roman"/>
                <w:i/>
                <w:sz w:val="24"/>
                <w:szCs w:val="24"/>
                <w:lang w:eastAsia="en-US"/>
              </w:rPr>
              <w:t>8</w:t>
            </w:r>
          </w:p>
        </w:tc>
        <w:tc>
          <w:tcPr>
            <w:tcW w:w="336" w:type="dxa"/>
            <w:tcBorders>
              <w:top w:val="single" w:sz="4" w:space="0" w:color="auto"/>
              <w:left w:val="single" w:sz="4" w:space="0" w:color="auto"/>
              <w:bottom w:val="single" w:sz="4" w:space="0" w:color="auto"/>
              <w:right w:val="single" w:sz="4" w:space="0" w:color="auto"/>
            </w:tcBorders>
            <w:hideMark/>
          </w:tcPr>
          <w:p w14:paraId="406DF726"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r w:rsidRPr="00AF44CF">
              <w:rPr>
                <w:rFonts w:ascii="Times New Roman" w:eastAsia="Calibri" w:hAnsi="Times New Roman" w:cs="Times New Roman"/>
                <w:i/>
                <w:sz w:val="24"/>
                <w:szCs w:val="24"/>
                <w:lang w:eastAsia="en-US"/>
              </w:rPr>
              <w:t>9</w:t>
            </w:r>
          </w:p>
        </w:tc>
        <w:tc>
          <w:tcPr>
            <w:tcW w:w="456" w:type="dxa"/>
            <w:tcBorders>
              <w:top w:val="single" w:sz="4" w:space="0" w:color="auto"/>
              <w:left w:val="single" w:sz="4" w:space="0" w:color="auto"/>
              <w:bottom w:val="single" w:sz="4" w:space="0" w:color="auto"/>
              <w:right w:val="single" w:sz="4" w:space="0" w:color="auto"/>
            </w:tcBorders>
            <w:hideMark/>
          </w:tcPr>
          <w:p w14:paraId="55AF43AF"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r w:rsidRPr="00AF44CF">
              <w:rPr>
                <w:rFonts w:ascii="Times New Roman" w:eastAsia="Calibri" w:hAnsi="Times New Roman" w:cs="Times New Roman"/>
                <w:i/>
                <w:sz w:val="24"/>
                <w:szCs w:val="24"/>
                <w:lang w:eastAsia="en-US"/>
              </w:rPr>
              <w:t>10</w:t>
            </w:r>
          </w:p>
        </w:tc>
        <w:tc>
          <w:tcPr>
            <w:tcW w:w="457" w:type="dxa"/>
            <w:tcBorders>
              <w:top w:val="single" w:sz="4" w:space="0" w:color="auto"/>
              <w:left w:val="single" w:sz="4" w:space="0" w:color="auto"/>
              <w:bottom w:val="single" w:sz="4" w:space="0" w:color="auto"/>
              <w:right w:val="single" w:sz="4" w:space="0" w:color="auto"/>
            </w:tcBorders>
            <w:hideMark/>
          </w:tcPr>
          <w:p w14:paraId="3FC46EAF"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r w:rsidRPr="00AF44CF">
              <w:rPr>
                <w:rFonts w:ascii="Times New Roman" w:eastAsia="Calibri" w:hAnsi="Times New Roman" w:cs="Times New Roman"/>
                <w:i/>
                <w:sz w:val="24"/>
                <w:szCs w:val="24"/>
                <w:lang w:eastAsia="en-US"/>
              </w:rPr>
              <w:t>11</w:t>
            </w:r>
          </w:p>
        </w:tc>
        <w:tc>
          <w:tcPr>
            <w:tcW w:w="457" w:type="dxa"/>
            <w:tcBorders>
              <w:top w:val="single" w:sz="4" w:space="0" w:color="auto"/>
              <w:left w:val="single" w:sz="4" w:space="0" w:color="auto"/>
              <w:bottom w:val="single" w:sz="4" w:space="0" w:color="auto"/>
              <w:right w:val="single" w:sz="4" w:space="0" w:color="auto"/>
            </w:tcBorders>
            <w:hideMark/>
          </w:tcPr>
          <w:p w14:paraId="6DD70ECE"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r w:rsidRPr="00AF44CF">
              <w:rPr>
                <w:rFonts w:ascii="Times New Roman" w:eastAsia="Calibri" w:hAnsi="Times New Roman" w:cs="Times New Roman"/>
                <w:sz w:val="24"/>
                <w:szCs w:val="24"/>
                <w:lang w:eastAsia="en-US"/>
              </w:rPr>
              <w:t>12</w:t>
            </w:r>
          </w:p>
        </w:tc>
        <w:tc>
          <w:tcPr>
            <w:tcW w:w="459" w:type="dxa"/>
            <w:tcBorders>
              <w:top w:val="single" w:sz="4" w:space="0" w:color="auto"/>
              <w:left w:val="single" w:sz="4" w:space="0" w:color="auto"/>
              <w:bottom w:val="single" w:sz="4" w:space="0" w:color="auto"/>
              <w:right w:val="single" w:sz="4" w:space="0" w:color="auto"/>
            </w:tcBorders>
            <w:hideMark/>
          </w:tcPr>
          <w:p w14:paraId="6E5FEFDE"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r w:rsidRPr="00AF44CF">
              <w:rPr>
                <w:rFonts w:ascii="Times New Roman" w:eastAsia="Calibri" w:hAnsi="Times New Roman" w:cs="Times New Roman"/>
                <w:sz w:val="24"/>
                <w:szCs w:val="24"/>
                <w:lang w:eastAsia="en-US"/>
              </w:rPr>
              <w:t>13</w:t>
            </w:r>
          </w:p>
        </w:tc>
        <w:tc>
          <w:tcPr>
            <w:tcW w:w="457" w:type="dxa"/>
            <w:tcBorders>
              <w:top w:val="single" w:sz="4" w:space="0" w:color="auto"/>
              <w:left w:val="single" w:sz="4" w:space="0" w:color="auto"/>
              <w:bottom w:val="single" w:sz="4" w:space="0" w:color="auto"/>
              <w:right w:val="single" w:sz="4" w:space="0" w:color="auto"/>
            </w:tcBorders>
            <w:hideMark/>
          </w:tcPr>
          <w:p w14:paraId="7181FB60"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r w:rsidRPr="00AF44CF">
              <w:rPr>
                <w:rFonts w:ascii="Times New Roman" w:eastAsia="Calibri" w:hAnsi="Times New Roman" w:cs="Times New Roman"/>
                <w:sz w:val="24"/>
                <w:szCs w:val="24"/>
                <w:lang w:eastAsia="en-US"/>
              </w:rPr>
              <w:t>14</w:t>
            </w:r>
          </w:p>
        </w:tc>
        <w:tc>
          <w:tcPr>
            <w:tcW w:w="458" w:type="dxa"/>
            <w:tcBorders>
              <w:top w:val="single" w:sz="4" w:space="0" w:color="auto"/>
              <w:left w:val="single" w:sz="4" w:space="0" w:color="auto"/>
              <w:bottom w:val="single" w:sz="4" w:space="0" w:color="auto"/>
              <w:right w:val="single" w:sz="4" w:space="0" w:color="auto"/>
            </w:tcBorders>
            <w:hideMark/>
          </w:tcPr>
          <w:p w14:paraId="22958917"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r w:rsidRPr="00AF44CF">
              <w:rPr>
                <w:rFonts w:ascii="Times New Roman" w:eastAsia="Calibri" w:hAnsi="Times New Roman" w:cs="Times New Roman"/>
                <w:sz w:val="24"/>
                <w:szCs w:val="24"/>
                <w:lang w:eastAsia="en-US"/>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B8EA88" w14:textId="77777777" w:rsidR="00C5250E" w:rsidRPr="00AF44CF" w:rsidRDefault="00C5250E" w:rsidP="00C5250E">
            <w:pPr>
              <w:spacing w:after="0" w:line="240" w:lineRule="auto"/>
              <w:rPr>
                <w:rFonts w:ascii="Times New Roman" w:eastAsia="Calibri"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0A3F92" w14:textId="77777777" w:rsidR="00C5250E" w:rsidRPr="00AF44CF" w:rsidRDefault="00C5250E" w:rsidP="00C5250E">
            <w:pPr>
              <w:spacing w:after="0" w:line="240" w:lineRule="auto"/>
              <w:rPr>
                <w:rFonts w:ascii="Times New Roman" w:eastAsia="Calibri" w:hAnsi="Times New Roman" w:cs="Times New Roman"/>
                <w:sz w:val="24"/>
                <w:szCs w:val="24"/>
                <w:lang w:eastAsia="en-US"/>
              </w:rPr>
            </w:pPr>
          </w:p>
        </w:tc>
      </w:tr>
      <w:tr w:rsidR="00C5250E" w:rsidRPr="00AF44CF" w14:paraId="115AF3F7" w14:textId="77777777" w:rsidTr="007524D4">
        <w:trPr>
          <w:trHeight w:val="212"/>
        </w:trPr>
        <w:tc>
          <w:tcPr>
            <w:tcW w:w="544" w:type="dxa"/>
            <w:tcBorders>
              <w:top w:val="single" w:sz="4" w:space="0" w:color="auto"/>
              <w:left w:val="single" w:sz="4" w:space="0" w:color="auto"/>
              <w:bottom w:val="single" w:sz="4" w:space="0" w:color="auto"/>
              <w:right w:val="single" w:sz="4" w:space="0" w:color="auto"/>
            </w:tcBorders>
            <w:hideMark/>
          </w:tcPr>
          <w:p w14:paraId="1E9DF8F4"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r w:rsidRPr="00AF44CF">
              <w:rPr>
                <w:rFonts w:ascii="Times New Roman" w:eastAsia="Calibri" w:hAnsi="Times New Roman" w:cs="Times New Roman"/>
                <w:sz w:val="24"/>
                <w:szCs w:val="24"/>
                <w:lang w:eastAsia="en-US"/>
              </w:rPr>
              <w:t>1</w:t>
            </w:r>
          </w:p>
        </w:tc>
        <w:tc>
          <w:tcPr>
            <w:tcW w:w="1643" w:type="dxa"/>
            <w:tcBorders>
              <w:top w:val="single" w:sz="4" w:space="0" w:color="auto"/>
              <w:left w:val="single" w:sz="4" w:space="0" w:color="auto"/>
              <w:bottom w:val="single" w:sz="4" w:space="0" w:color="auto"/>
              <w:right w:val="single" w:sz="4" w:space="0" w:color="auto"/>
            </w:tcBorders>
          </w:tcPr>
          <w:p w14:paraId="2D645C1E"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p w14:paraId="7E2EBC91"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6205066D"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75D47842"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7316750F"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3F95AEAB"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6C5AB773"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6F3CB51B"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06FCB03E"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2701EF80"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104DC517"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456" w:type="dxa"/>
            <w:tcBorders>
              <w:top w:val="single" w:sz="4" w:space="0" w:color="auto"/>
              <w:left w:val="single" w:sz="4" w:space="0" w:color="auto"/>
              <w:bottom w:val="single" w:sz="4" w:space="0" w:color="auto"/>
              <w:right w:val="single" w:sz="4" w:space="0" w:color="auto"/>
            </w:tcBorders>
          </w:tcPr>
          <w:p w14:paraId="128EB0B1"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14:paraId="071D25A9"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14:paraId="043A7015"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459" w:type="dxa"/>
            <w:tcBorders>
              <w:top w:val="single" w:sz="4" w:space="0" w:color="auto"/>
              <w:left w:val="single" w:sz="4" w:space="0" w:color="auto"/>
              <w:bottom w:val="single" w:sz="4" w:space="0" w:color="auto"/>
              <w:right w:val="single" w:sz="4" w:space="0" w:color="auto"/>
            </w:tcBorders>
          </w:tcPr>
          <w:p w14:paraId="50EA8522"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14:paraId="50024956"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458" w:type="dxa"/>
            <w:tcBorders>
              <w:top w:val="single" w:sz="4" w:space="0" w:color="auto"/>
              <w:left w:val="single" w:sz="4" w:space="0" w:color="auto"/>
              <w:bottom w:val="single" w:sz="4" w:space="0" w:color="auto"/>
              <w:right w:val="single" w:sz="4" w:space="0" w:color="auto"/>
            </w:tcBorders>
          </w:tcPr>
          <w:p w14:paraId="02C435DF"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931" w:type="dxa"/>
            <w:tcBorders>
              <w:top w:val="single" w:sz="4" w:space="0" w:color="auto"/>
              <w:left w:val="single" w:sz="4" w:space="0" w:color="auto"/>
              <w:bottom w:val="single" w:sz="4" w:space="0" w:color="auto"/>
              <w:right w:val="single" w:sz="4" w:space="0" w:color="auto"/>
            </w:tcBorders>
          </w:tcPr>
          <w:p w14:paraId="3C536662"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1145" w:type="dxa"/>
            <w:tcBorders>
              <w:top w:val="single" w:sz="4" w:space="0" w:color="auto"/>
              <w:left w:val="single" w:sz="4" w:space="0" w:color="auto"/>
              <w:bottom w:val="single" w:sz="4" w:space="0" w:color="auto"/>
              <w:right w:val="single" w:sz="4" w:space="0" w:color="auto"/>
            </w:tcBorders>
          </w:tcPr>
          <w:p w14:paraId="668B842F"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r>
      <w:tr w:rsidR="00C5250E" w:rsidRPr="00AF44CF" w14:paraId="30C23E81" w14:textId="77777777" w:rsidTr="007524D4">
        <w:trPr>
          <w:trHeight w:val="212"/>
        </w:trPr>
        <w:tc>
          <w:tcPr>
            <w:tcW w:w="544" w:type="dxa"/>
            <w:tcBorders>
              <w:top w:val="single" w:sz="4" w:space="0" w:color="auto"/>
              <w:left w:val="single" w:sz="4" w:space="0" w:color="auto"/>
              <w:bottom w:val="single" w:sz="4" w:space="0" w:color="auto"/>
              <w:right w:val="single" w:sz="4" w:space="0" w:color="auto"/>
            </w:tcBorders>
            <w:hideMark/>
          </w:tcPr>
          <w:p w14:paraId="694E0BFE"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r w:rsidRPr="00AF44CF">
              <w:rPr>
                <w:rFonts w:ascii="Times New Roman" w:eastAsia="Calibri" w:hAnsi="Times New Roman" w:cs="Times New Roman"/>
                <w:sz w:val="24"/>
                <w:szCs w:val="24"/>
                <w:lang w:eastAsia="en-US"/>
              </w:rPr>
              <w:t>2</w:t>
            </w:r>
          </w:p>
        </w:tc>
        <w:tc>
          <w:tcPr>
            <w:tcW w:w="1643" w:type="dxa"/>
            <w:tcBorders>
              <w:top w:val="single" w:sz="4" w:space="0" w:color="auto"/>
              <w:left w:val="single" w:sz="4" w:space="0" w:color="auto"/>
              <w:bottom w:val="single" w:sz="4" w:space="0" w:color="auto"/>
              <w:right w:val="single" w:sz="4" w:space="0" w:color="auto"/>
            </w:tcBorders>
          </w:tcPr>
          <w:p w14:paraId="722EF121"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p w14:paraId="0DE5615F"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33D54005"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1705D6BC"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560BB8BF"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1ABB580C"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202D83FA"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0D2CC977"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0A39A430"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605C83A0"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5832882F"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p>
        </w:tc>
        <w:tc>
          <w:tcPr>
            <w:tcW w:w="456" w:type="dxa"/>
            <w:tcBorders>
              <w:top w:val="single" w:sz="4" w:space="0" w:color="auto"/>
              <w:left w:val="single" w:sz="4" w:space="0" w:color="auto"/>
              <w:bottom w:val="single" w:sz="4" w:space="0" w:color="auto"/>
              <w:right w:val="single" w:sz="4" w:space="0" w:color="auto"/>
            </w:tcBorders>
          </w:tcPr>
          <w:p w14:paraId="259F64F8"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14:paraId="6EF1352A"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14:paraId="36917981"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459" w:type="dxa"/>
            <w:tcBorders>
              <w:top w:val="single" w:sz="4" w:space="0" w:color="auto"/>
              <w:left w:val="single" w:sz="4" w:space="0" w:color="auto"/>
              <w:bottom w:val="single" w:sz="4" w:space="0" w:color="auto"/>
              <w:right w:val="single" w:sz="4" w:space="0" w:color="auto"/>
            </w:tcBorders>
          </w:tcPr>
          <w:p w14:paraId="05EF1D6A"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14:paraId="41480CED"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458" w:type="dxa"/>
            <w:tcBorders>
              <w:top w:val="single" w:sz="4" w:space="0" w:color="auto"/>
              <w:left w:val="single" w:sz="4" w:space="0" w:color="auto"/>
              <w:bottom w:val="single" w:sz="4" w:space="0" w:color="auto"/>
              <w:right w:val="single" w:sz="4" w:space="0" w:color="auto"/>
            </w:tcBorders>
          </w:tcPr>
          <w:p w14:paraId="0424BA64"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931" w:type="dxa"/>
            <w:tcBorders>
              <w:top w:val="single" w:sz="4" w:space="0" w:color="auto"/>
              <w:left w:val="single" w:sz="4" w:space="0" w:color="auto"/>
              <w:bottom w:val="single" w:sz="4" w:space="0" w:color="auto"/>
              <w:right w:val="single" w:sz="4" w:space="0" w:color="auto"/>
            </w:tcBorders>
          </w:tcPr>
          <w:p w14:paraId="100F3D16"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1145" w:type="dxa"/>
            <w:tcBorders>
              <w:top w:val="single" w:sz="4" w:space="0" w:color="auto"/>
              <w:left w:val="single" w:sz="4" w:space="0" w:color="auto"/>
              <w:bottom w:val="single" w:sz="4" w:space="0" w:color="auto"/>
              <w:right w:val="single" w:sz="4" w:space="0" w:color="auto"/>
            </w:tcBorders>
          </w:tcPr>
          <w:p w14:paraId="33A735A8"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r>
      <w:tr w:rsidR="00C5250E" w:rsidRPr="00AF44CF" w14:paraId="1E055D5C" w14:textId="77777777" w:rsidTr="007524D4">
        <w:trPr>
          <w:trHeight w:val="212"/>
        </w:trPr>
        <w:tc>
          <w:tcPr>
            <w:tcW w:w="544" w:type="dxa"/>
            <w:tcBorders>
              <w:top w:val="single" w:sz="4" w:space="0" w:color="auto"/>
              <w:left w:val="single" w:sz="4" w:space="0" w:color="auto"/>
              <w:bottom w:val="single" w:sz="4" w:space="0" w:color="auto"/>
              <w:right w:val="single" w:sz="4" w:space="0" w:color="auto"/>
            </w:tcBorders>
            <w:hideMark/>
          </w:tcPr>
          <w:p w14:paraId="26E4B7DA"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r w:rsidRPr="00AF44CF">
              <w:rPr>
                <w:rFonts w:ascii="Times New Roman" w:eastAsia="Calibri" w:hAnsi="Times New Roman" w:cs="Times New Roman"/>
                <w:sz w:val="24"/>
                <w:szCs w:val="24"/>
                <w:lang w:eastAsia="en-US"/>
              </w:rPr>
              <w:t>3</w:t>
            </w:r>
          </w:p>
        </w:tc>
        <w:tc>
          <w:tcPr>
            <w:tcW w:w="1643" w:type="dxa"/>
            <w:tcBorders>
              <w:top w:val="single" w:sz="4" w:space="0" w:color="auto"/>
              <w:left w:val="single" w:sz="4" w:space="0" w:color="auto"/>
              <w:bottom w:val="single" w:sz="4" w:space="0" w:color="auto"/>
              <w:right w:val="single" w:sz="4" w:space="0" w:color="auto"/>
            </w:tcBorders>
          </w:tcPr>
          <w:p w14:paraId="2F6DE9A2"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p w14:paraId="26A8B19D"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30B28BA2"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4CA39726"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3AEA69B7"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4DE6744F"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1D08EAF2"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7A29FD22"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37E0FC89"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4D44DEEC"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p>
        </w:tc>
        <w:tc>
          <w:tcPr>
            <w:tcW w:w="336" w:type="dxa"/>
            <w:tcBorders>
              <w:top w:val="single" w:sz="4" w:space="0" w:color="auto"/>
              <w:left w:val="single" w:sz="4" w:space="0" w:color="auto"/>
              <w:bottom w:val="single" w:sz="4" w:space="0" w:color="auto"/>
              <w:right w:val="single" w:sz="4" w:space="0" w:color="auto"/>
            </w:tcBorders>
          </w:tcPr>
          <w:p w14:paraId="6628E4B1"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p>
        </w:tc>
        <w:tc>
          <w:tcPr>
            <w:tcW w:w="456" w:type="dxa"/>
            <w:tcBorders>
              <w:top w:val="single" w:sz="4" w:space="0" w:color="auto"/>
              <w:left w:val="single" w:sz="4" w:space="0" w:color="auto"/>
              <w:bottom w:val="single" w:sz="4" w:space="0" w:color="auto"/>
              <w:right w:val="single" w:sz="4" w:space="0" w:color="auto"/>
            </w:tcBorders>
          </w:tcPr>
          <w:p w14:paraId="49DA35CA"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14:paraId="534E57E7" w14:textId="77777777" w:rsidR="00C5250E" w:rsidRPr="00AF44CF" w:rsidRDefault="00C5250E" w:rsidP="00C5250E">
            <w:pPr>
              <w:spacing w:after="0" w:line="240" w:lineRule="auto"/>
              <w:jc w:val="both"/>
              <w:rPr>
                <w:rFonts w:ascii="Times New Roman" w:eastAsia="Calibri" w:hAnsi="Times New Roman" w:cs="Times New Roman"/>
                <w:i/>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14:paraId="7F8F2ABB"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459" w:type="dxa"/>
            <w:tcBorders>
              <w:top w:val="single" w:sz="4" w:space="0" w:color="auto"/>
              <w:left w:val="single" w:sz="4" w:space="0" w:color="auto"/>
              <w:bottom w:val="single" w:sz="4" w:space="0" w:color="auto"/>
              <w:right w:val="single" w:sz="4" w:space="0" w:color="auto"/>
            </w:tcBorders>
          </w:tcPr>
          <w:p w14:paraId="326744C4"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457" w:type="dxa"/>
            <w:tcBorders>
              <w:top w:val="single" w:sz="4" w:space="0" w:color="auto"/>
              <w:left w:val="single" w:sz="4" w:space="0" w:color="auto"/>
              <w:bottom w:val="single" w:sz="4" w:space="0" w:color="auto"/>
              <w:right w:val="single" w:sz="4" w:space="0" w:color="auto"/>
            </w:tcBorders>
          </w:tcPr>
          <w:p w14:paraId="3EC5DE5B"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458" w:type="dxa"/>
            <w:tcBorders>
              <w:top w:val="single" w:sz="4" w:space="0" w:color="auto"/>
              <w:left w:val="single" w:sz="4" w:space="0" w:color="auto"/>
              <w:bottom w:val="single" w:sz="4" w:space="0" w:color="auto"/>
              <w:right w:val="single" w:sz="4" w:space="0" w:color="auto"/>
            </w:tcBorders>
          </w:tcPr>
          <w:p w14:paraId="47F02A04"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931" w:type="dxa"/>
            <w:tcBorders>
              <w:top w:val="single" w:sz="4" w:space="0" w:color="auto"/>
              <w:left w:val="single" w:sz="4" w:space="0" w:color="auto"/>
              <w:bottom w:val="single" w:sz="4" w:space="0" w:color="auto"/>
              <w:right w:val="single" w:sz="4" w:space="0" w:color="auto"/>
            </w:tcBorders>
          </w:tcPr>
          <w:p w14:paraId="6388B6F0"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c>
          <w:tcPr>
            <w:tcW w:w="1145" w:type="dxa"/>
            <w:tcBorders>
              <w:top w:val="single" w:sz="4" w:space="0" w:color="auto"/>
              <w:left w:val="single" w:sz="4" w:space="0" w:color="auto"/>
              <w:bottom w:val="single" w:sz="4" w:space="0" w:color="auto"/>
              <w:right w:val="single" w:sz="4" w:space="0" w:color="auto"/>
            </w:tcBorders>
          </w:tcPr>
          <w:p w14:paraId="0EDF0D13" w14:textId="77777777" w:rsidR="00C5250E" w:rsidRPr="00AF44CF" w:rsidRDefault="00C5250E" w:rsidP="00C5250E">
            <w:pPr>
              <w:spacing w:after="0" w:line="240" w:lineRule="auto"/>
              <w:jc w:val="both"/>
              <w:rPr>
                <w:rFonts w:ascii="Times New Roman" w:eastAsia="Calibri" w:hAnsi="Times New Roman" w:cs="Times New Roman"/>
                <w:sz w:val="24"/>
                <w:szCs w:val="24"/>
                <w:lang w:eastAsia="en-US"/>
              </w:rPr>
            </w:pPr>
          </w:p>
        </w:tc>
      </w:tr>
    </w:tbl>
    <w:p w14:paraId="3918BF37" w14:textId="77777777" w:rsidR="005D4625" w:rsidRDefault="005D4625" w:rsidP="00C5250E">
      <w:pPr>
        <w:spacing w:after="0" w:line="240" w:lineRule="auto"/>
        <w:jc w:val="both"/>
        <w:rPr>
          <w:rFonts w:ascii="Times New Roman" w:eastAsia="Calibri" w:hAnsi="Times New Roman" w:cs="Times New Roman"/>
          <w:sz w:val="28"/>
          <w:szCs w:val="24"/>
          <w:lang w:eastAsia="en-US"/>
        </w:rPr>
      </w:pPr>
    </w:p>
    <w:p w14:paraId="2CCD29AF" w14:textId="4F3B82E1" w:rsidR="00C5250E" w:rsidRPr="00D95EF7" w:rsidRDefault="00C5250E" w:rsidP="00C5250E">
      <w:pPr>
        <w:spacing w:after="0" w:line="240" w:lineRule="auto"/>
        <w:jc w:val="both"/>
        <w:rPr>
          <w:rFonts w:ascii="Times New Roman" w:eastAsia="Calibri" w:hAnsi="Times New Roman" w:cs="Times New Roman"/>
          <w:sz w:val="24"/>
          <w:lang w:eastAsia="en-US"/>
        </w:rPr>
      </w:pPr>
      <w:r w:rsidRPr="00D95EF7">
        <w:rPr>
          <w:rFonts w:ascii="Times New Roman" w:eastAsia="Calibri" w:hAnsi="Times New Roman" w:cs="Times New Roman"/>
          <w:sz w:val="24"/>
          <w:lang w:eastAsia="en-US"/>
        </w:rPr>
        <w:t>Показатели:</w:t>
      </w:r>
    </w:p>
    <w:p w14:paraId="55C4EB99" w14:textId="73650B29" w:rsidR="00C5250E" w:rsidRPr="00D95EF7" w:rsidRDefault="00C5250E">
      <w:pPr>
        <w:numPr>
          <w:ilvl w:val="0"/>
          <w:numId w:val="5"/>
        </w:numPr>
        <w:spacing w:after="0" w:line="240" w:lineRule="auto"/>
        <w:ind w:left="0" w:firstLine="709"/>
        <w:contextualSpacing/>
        <w:jc w:val="both"/>
        <w:rPr>
          <w:rFonts w:ascii="Times New Roman" w:eastAsia="Calibri" w:hAnsi="Times New Roman" w:cs="Times New Roman"/>
          <w:sz w:val="24"/>
          <w:lang w:eastAsia="en-US"/>
        </w:rPr>
      </w:pPr>
      <w:r w:rsidRPr="00D95EF7">
        <w:rPr>
          <w:rFonts w:ascii="Times New Roman" w:eastAsia="Calibri" w:hAnsi="Times New Roman" w:cs="Times New Roman"/>
          <w:sz w:val="24"/>
          <w:lang w:eastAsia="en-US"/>
        </w:rPr>
        <w:t>Теоретическая подготовка – теоретические знания по программе</w:t>
      </w:r>
      <w:r w:rsidR="00D95EF7">
        <w:rPr>
          <w:rFonts w:ascii="Times New Roman" w:eastAsia="Calibri" w:hAnsi="Times New Roman" w:cs="Times New Roman"/>
          <w:sz w:val="24"/>
          <w:lang w:eastAsia="en-US"/>
        </w:rPr>
        <w:t xml:space="preserve"> </w:t>
      </w:r>
      <w:r w:rsidRPr="00D95EF7">
        <w:rPr>
          <w:rFonts w:ascii="Times New Roman" w:eastAsia="Calibri" w:hAnsi="Times New Roman" w:cs="Times New Roman"/>
          <w:sz w:val="24"/>
          <w:lang w:eastAsia="en-US"/>
        </w:rPr>
        <w:t>то, что в программе прописано как «Должны знать»; владение специальной терминологией по тематике программы.</w:t>
      </w:r>
    </w:p>
    <w:p w14:paraId="7E8F424A" w14:textId="77777777" w:rsidR="00C5250E" w:rsidRPr="00D95EF7" w:rsidRDefault="00C5250E" w:rsidP="00C5250E">
      <w:pPr>
        <w:spacing w:after="0" w:line="240" w:lineRule="auto"/>
        <w:ind w:firstLine="709"/>
        <w:contextualSpacing/>
        <w:jc w:val="both"/>
        <w:rPr>
          <w:rFonts w:ascii="Times New Roman" w:eastAsia="Calibri" w:hAnsi="Times New Roman" w:cs="Times New Roman"/>
          <w:sz w:val="24"/>
          <w:lang w:eastAsia="en-US"/>
        </w:rPr>
      </w:pPr>
      <w:r w:rsidRPr="00D95EF7">
        <w:rPr>
          <w:rFonts w:ascii="Times New Roman" w:eastAsia="Calibri" w:hAnsi="Times New Roman" w:cs="Times New Roman"/>
          <w:sz w:val="24"/>
          <w:lang w:eastAsia="en-US"/>
        </w:rPr>
        <w:t>Уровни освоения теоретического материала:</w:t>
      </w:r>
    </w:p>
    <w:p w14:paraId="58EF1ECC" w14:textId="20CD9103" w:rsidR="00C5250E" w:rsidRPr="00D95EF7" w:rsidRDefault="00C5250E">
      <w:pPr>
        <w:numPr>
          <w:ilvl w:val="0"/>
          <w:numId w:val="6"/>
        </w:numPr>
        <w:spacing w:after="0" w:line="240" w:lineRule="auto"/>
        <w:ind w:left="0" w:firstLine="709"/>
        <w:contextualSpacing/>
        <w:jc w:val="both"/>
        <w:rPr>
          <w:rFonts w:ascii="Times New Roman" w:eastAsia="Calibri" w:hAnsi="Times New Roman" w:cs="Times New Roman"/>
          <w:sz w:val="24"/>
          <w:lang w:eastAsia="en-US"/>
        </w:rPr>
      </w:pPr>
      <w:r w:rsidRPr="00D95EF7">
        <w:rPr>
          <w:rFonts w:ascii="Times New Roman" w:eastAsia="Calibri" w:hAnsi="Times New Roman" w:cs="Times New Roman"/>
          <w:sz w:val="24"/>
          <w:lang w:eastAsia="en-US"/>
        </w:rPr>
        <w:t>Низкий – ребенок овладел менее чем ½ объема знаний, предусмотренных программой – 1 балл</w:t>
      </w:r>
    </w:p>
    <w:p w14:paraId="687D5325" w14:textId="3C67359A" w:rsidR="00C5250E" w:rsidRPr="00D95EF7" w:rsidRDefault="00C5250E">
      <w:pPr>
        <w:numPr>
          <w:ilvl w:val="0"/>
          <w:numId w:val="6"/>
        </w:numPr>
        <w:spacing w:after="0" w:line="240" w:lineRule="auto"/>
        <w:ind w:left="0" w:firstLine="709"/>
        <w:contextualSpacing/>
        <w:jc w:val="both"/>
        <w:rPr>
          <w:rFonts w:ascii="Times New Roman" w:eastAsia="Calibri" w:hAnsi="Times New Roman" w:cs="Times New Roman"/>
          <w:sz w:val="24"/>
          <w:lang w:eastAsia="en-US"/>
        </w:rPr>
      </w:pPr>
      <w:r w:rsidRPr="00D95EF7">
        <w:rPr>
          <w:rFonts w:ascii="Times New Roman" w:eastAsia="Calibri" w:hAnsi="Times New Roman" w:cs="Times New Roman"/>
          <w:sz w:val="24"/>
          <w:lang w:eastAsia="en-US"/>
        </w:rPr>
        <w:t>Средний – объем усвоенных знаний составляет от 1/2 до 2/3 знаний, предусмотренных программой- 2 баллов</w:t>
      </w:r>
    </w:p>
    <w:p w14:paraId="2AEBA6E2" w14:textId="0940D2BF" w:rsidR="00C5250E" w:rsidRPr="00D95EF7" w:rsidRDefault="00C5250E">
      <w:pPr>
        <w:numPr>
          <w:ilvl w:val="0"/>
          <w:numId w:val="6"/>
        </w:numPr>
        <w:spacing w:after="0" w:line="240" w:lineRule="auto"/>
        <w:ind w:left="0" w:firstLine="709"/>
        <w:contextualSpacing/>
        <w:jc w:val="both"/>
        <w:rPr>
          <w:rFonts w:ascii="Times New Roman" w:eastAsia="Calibri" w:hAnsi="Times New Roman" w:cs="Times New Roman"/>
          <w:sz w:val="24"/>
          <w:lang w:eastAsia="en-US"/>
        </w:rPr>
      </w:pPr>
      <w:r w:rsidRPr="00D95EF7">
        <w:rPr>
          <w:rFonts w:ascii="Times New Roman" w:eastAsia="Calibri" w:hAnsi="Times New Roman" w:cs="Times New Roman"/>
          <w:sz w:val="24"/>
          <w:lang w:eastAsia="en-US"/>
        </w:rPr>
        <w:t>Высокий – ребенок освоил практически весь объем знаний, предусмотренный программой за определенный период- 3 баллов</w:t>
      </w:r>
    </w:p>
    <w:p w14:paraId="2D6DE9EB" w14:textId="77777777" w:rsidR="00C5250E" w:rsidRPr="00D95EF7" w:rsidRDefault="00C5250E">
      <w:pPr>
        <w:numPr>
          <w:ilvl w:val="0"/>
          <w:numId w:val="5"/>
        </w:numPr>
        <w:spacing w:after="0" w:line="240" w:lineRule="auto"/>
        <w:ind w:left="0" w:firstLine="709"/>
        <w:contextualSpacing/>
        <w:jc w:val="both"/>
        <w:rPr>
          <w:rFonts w:ascii="Times New Roman" w:eastAsia="Calibri" w:hAnsi="Times New Roman" w:cs="Times New Roman"/>
          <w:sz w:val="24"/>
          <w:lang w:eastAsia="en-US"/>
        </w:rPr>
      </w:pPr>
      <w:r w:rsidRPr="00D95EF7">
        <w:rPr>
          <w:rFonts w:ascii="Times New Roman" w:eastAsia="Calibri" w:hAnsi="Times New Roman" w:cs="Times New Roman"/>
          <w:sz w:val="24"/>
          <w:lang w:eastAsia="en-US"/>
        </w:rPr>
        <w:lastRenderedPageBreak/>
        <w:t>Практическая подготовка включает практические умения и навыки, предусмотренные программой (то, что определяется выражением «должны уметь»); владение специальным оборудованием и оснащением, необходимым для освоения программы; творческие навыки ребенка, творческое отношение к делу и умение воплотить его в готовом продукте.</w:t>
      </w:r>
    </w:p>
    <w:p w14:paraId="6CB3B097" w14:textId="16E194C6" w:rsidR="00C5250E" w:rsidRPr="00D95EF7" w:rsidRDefault="00C5250E" w:rsidP="00C5250E">
      <w:pPr>
        <w:spacing w:after="0" w:line="240" w:lineRule="auto"/>
        <w:ind w:firstLine="709"/>
        <w:jc w:val="both"/>
        <w:rPr>
          <w:rFonts w:ascii="Times New Roman" w:eastAsia="Calibri" w:hAnsi="Times New Roman" w:cs="Times New Roman"/>
          <w:sz w:val="24"/>
          <w:lang w:eastAsia="en-US"/>
        </w:rPr>
      </w:pPr>
      <w:r w:rsidRPr="00D95EF7">
        <w:rPr>
          <w:rFonts w:ascii="Times New Roman" w:eastAsia="Calibri" w:hAnsi="Times New Roman" w:cs="Times New Roman"/>
          <w:sz w:val="24"/>
          <w:lang w:eastAsia="en-US"/>
        </w:rPr>
        <w:t>Уровни владения практическими умениями и навыками:</w:t>
      </w:r>
    </w:p>
    <w:p w14:paraId="448A70FD" w14:textId="671529EC" w:rsidR="00C5250E" w:rsidRPr="00D95EF7" w:rsidRDefault="00C5250E">
      <w:pPr>
        <w:numPr>
          <w:ilvl w:val="0"/>
          <w:numId w:val="7"/>
        </w:numPr>
        <w:spacing w:after="0" w:line="240" w:lineRule="auto"/>
        <w:ind w:left="0" w:firstLine="709"/>
        <w:contextualSpacing/>
        <w:jc w:val="both"/>
        <w:rPr>
          <w:rFonts w:ascii="Times New Roman" w:eastAsia="Calibri" w:hAnsi="Times New Roman" w:cs="Times New Roman"/>
          <w:sz w:val="24"/>
          <w:lang w:eastAsia="en-US"/>
        </w:rPr>
      </w:pPr>
      <w:r w:rsidRPr="00D95EF7">
        <w:rPr>
          <w:rFonts w:ascii="Times New Roman" w:eastAsia="Calibri" w:hAnsi="Times New Roman" w:cs="Times New Roman"/>
          <w:sz w:val="24"/>
          <w:lang w:eastAsia="en-US"/>
        </w:rPr>
        <w:t>Низкий – ребенок овладел менее чем ½ предусмотренных программой умений и навыков- 1 балла</w:t>
      </w:r>
    </w:p>
    <w:p w14:paraId="0E1D758D" w14:textId="4966CB53" w:rsidR="00C5250E" w:rsidRPr="00D95EF7" w:rsidRDefault="00C5250E">
      <w:pPr>
        <w:numPr>
          <w:ilvl w:val="0"/>
          <w:numId w:val="7"/>
        </w:numPr>
        <w:spacing w:after="0" w:line="240" w:lineRule="auto"/>
        <w:ind w:left="0" w:firstLine="709"/>
        <w:contextualSpacing/>
        <w:jc w:val="both"/>
        <w:rPr>
          <w:rFonts w:ascii="Times New Roman" w:eastAsia="Calibri" w:hAnsi="Times New Roman" w:cs="Times New Roman"/>
          <w:sz w:val="24"/>
          <w:lang w:eastAsia="en-US"/>
        </w:rPr>
      </w:pPr>
      <w:r w:rsidRPr="00D95EF7">
        <w:rPr>
          <w:rFonts w:ascii="Times New Roman" w:eastAsia="Calibri" w:hAnsi="Times New Roman" w:cs="Times New Roman"/>
          <w:sz w:val="24"/>
          <w:lang w:eastAsia="en-US"/>
        </w:rPr>
        <w:t>Средний – объем усвоенных умений и навыков составляет от 1/2 до 2/3 -2 баллов</w:t>
      </w:r>
    </w:p>
    <w:p w14:paraId="1B335B52" w14:textId="77777777" w:rsidR="00C5250E" w:rsidRPr="00D95EF7" w:rsidRDefault="00C5250E">
      <w:pPr>
        <w:numPr>
          <w:ilvl w:val="0"/>
          <w:numId w:val="7"/>
        </w:numPr>
        <w:spacing w:after="0" w:line="240" w:lineRule="auto"/>
        <w:ind w:left="0" w:firstLine="709"/>
        <w:contextualSpacing/>
        <w:jc w:val="both"/>
        <w:rPr>
          <w:rFonts w:ascii="Times New Roman" w:eastAsia="Calibri" w:hAnsi="Times New Roman" w:cs="Times New Roman"/>
          <w:sz w:val="24"/>
          <w:lang w:eastAsia="en-US"/>
        </w:rPr>
      </w:pPr>
      <w:r w:rsidRPr="00D95EF7">
        <w:rPr>
          <w:rFonts w:ascii="Times New Roman" w:eastAsia="Calibri" w:hAnsi="Times New Roman" w:cs="Times New Roman"/>
          <w:sz w:val="24"/>
          <w:lang w:eastAsia="en-US"/>
        </w:rPr>
        <w:t>Высокий – ребенок овладел практически всеми умениями и навыками, предусмотренными программой за конкретный период – 3 баллов</w:t>
      </w:r>
    </w:p>
    <w:p w14:paraId="55960337" w14:textId="77777777" w:rsidR="00C5250E" w:rsidRPr="00D95EF7" w:rsidRDefault="00C5250E" w:rsidP="00C5250E">
      <w:pPr>
        <w:spacing w:after="0" w:line="240" w:lineRule="auto"/>
        <w:rPr>
          <w:rFonts w:ascii="Times New Roman" w:eastAsia="Calibri" w:hAnsi="Times New Roman" w:cs="Times New Roman"/>
          <w:lang w:eastAsia="en-US"/>
        </w:rPr>
      </w:pPr>
    </w:p>
    <w:p w14:paraId="77063F4D" w14:textId="77777777" w:rsidR="00C5250E" w:rsidRPr="00D95EF7" w:rsidRDefault="00C5250E" w:rsidP="00C5250E">
      <w:pPr>
        <w:spacing w:after="0" w:line="240" w:lineRule="auto"/>
        <w:jc w:val="center"/>
        <w:rPr>
          <w:rFonts w:ascii="Times New Roman" w:eastAsia="Times New Roman" w:hAnsi="Times New Roman" w:cs="Times New Roman"/>
          <w:b/>
          <w:sz w:val="24"/>
          <w:szCs w:val="24"/>
        </w:rPr>
      </w:pPr>
      <w:r w:rsidRPr="00D95EF7">
        <w:rPr>
          <w:rFonts w:ascii="Times New Roman" w:eastAsia="Times New Roman" w:hAnsi="Times New Roman" w:cs="Times New Roman"/>
          <w:b/>
          <w:sz w:val="24"/>
          <w:szCs w:val="24"/>
        </w:rPr>
        <w:t>Протокол результатов итоговой аттестации учащихся</w:t>
      </w:r>
    </w:p>
    <w:p w14:paraId="277159DB" w14:textId="03715A82" w:rsidR="00C5250E" w:rsidRPr="005D4625" w:rsidRDefault="00C5250E" w:rsidP="005D4625">
      <w:pPr>
        <w:spacing w:after="0" w:line="240" w:lineRule="auto"/>
        <w:jc w:val="center"/>
        <w:rPr>
          <w:rFonts w:ascii="Times New Roman" w:eastAsia="Times New Roman" w:hAnsi="Times New Roman" w:cs="Times New Roman"/>
          <w:b/>
          <w:sz w:val="28"/>
          <w:szCs w:val="28"/>
        </w:rPr>
      </w:pPr>
      <w:r w:rsidRPr="00C5250E">
        <w:rPr>
          <w:rFonts w:ascii="Times New Roman" w:eastAsia="Times New Roman" w:hAnsi="Times New Roman" w:cs="Times New Roman"/>
          <w:b/>
          <w:sz w:val="28"/>
          <w:szCs w:val="28"/>
        </w:rPr>
        <w:t>______________________________</w:t>
      </w:r>
    </w:p>
    <w:p w14:paraId="4290E20D" w14:textId="77777777" w:rsidR="00C5250E" w:rsidRPr="002B1C47" w:rsidRDefault="00C5250E" w:rsidP="00C5250E">
      <w:pPr>
        <w:spacing w:after="0" w:line="240" w:lineRule="auto"/>
        <w:jc w:val="both"/>
        <w:rPr>
          <w:rFonts w:ascii="Times New Roman" w:eastAsia="Times New Roman" w:hAnsi="Times New Roman" w:cs="Times New Roman"/>
          <w:sz w:val="24"/>
          <w:szCs w:val="24"/>
        </w:rPr>
      </w:pPr>
      <w:r w:rsidRPr="002B1C47">
        <w:rPr>
          <w:rFonts w:ascii="Times New Roman" w:eastAsia="Times New Roman" w:hAnsi="Times New Roman" w:cs="Times New Roman"/>
          <w:sz w:val="24"/>
          <w:szCs w:val="24"/>
        </w:rPr>
        <w:t>Наименование ДОП_____________________________________________________</w:t>
      </w:r>
    </w:p>
    <w:p w14:paraId="4B3CEF1A" w14:textId="77777777" w:rsidR="00C5250E" w:rsidRPr="002B1C47" w:rsidRDefault="00C5250E" w:rsidP="00C5250E">
      <w:pPr>
        <w:spacing w:after="0" w:line="240" w:lineRule="auto"/>
        <w:jc w:val="both"/>
        <w:rPr>
          <w:rFonts w:ascii="Times New Roman" w:eastAsia="Times New Roman" w:hAnsi="Times New Roman" w:cs="Times New Roman"/>
          <w:sz w:val="24"/>
          <w:szCs w:val="24"/>
        </w:rPr>
      </w:pPr>
      <w:r w:rsidRPr="002B1C47">
        <w:rPr>
          <w:rFonts w:ascii="Times New Roman" w:eastAsia="Times New Roman" w:hAnsi="Times New Roman" w:cs="Times New Roman"/>
          <w:sz w:val="24"/>
          <w:szCs w:val="24"/>
        </w:rPr>
        <w:t>Фамилия, имя, отчество педагога__________________________________________</w:t>
      </w:r>
    </w:p>
    <w:p w14:paraId="7BADA53D" w14:textId="77777777" w:rsidR="00C5250E" w:rsidRPr="002B1C47" w:rsidRDefault="00C5250E" w:rsidP="00C5250E">
      <w:pPr>
        <w:spacing w:after="0" w:line="240" w:lineRule="auto"/>
        <w:jc w:val="both"/>
        <w:rPr>
          <w:rFonts w:ascii="Times New Roman" w:eastAsia="Times New Roman" w:hAnsi="Times New Roman" w:cs="Times New Roman"/>
          <w:sz w:val="24"/>
          <w:szCs w:val="24"/>
        </w:rPr>
      </w:pPr>
      <w:r w:rsidRPr="002B1C47">
        <w:rPr>
          <w:rFonts w:ascii="Times New Roman" w:eastAsia="Times New Roman" w:hAnsi="Times New Roman" w:cs="Times New Roman"/>
          <w:sz w:val="24"/>
          <w:szCs w:val="24"/>
        </w:rPr>
        <w:t>№ группы/ год обучения _______________ дата проведения___________________</w:t>
      </w:r>
    </w:p>
    <w:p w14:paraId="4FA90B79" w14:textId="77777777" w:rsidR="00C5250E" w:rsidRPr="002B1C47" w:rsidRDefault="00C5250E" w:rsidP="00C5250E">
      <w:pPr>
        <w:spacing w:after="0" w:line="240" w:lineRule="auto"/>
        <w:jc w:val="both"/>
        <w:rPr>
          <w:rFonts w:ascii="Times New Roman" w:eastAsia="Times New Roman" w:hAnsi="Times New Roman" w:cs="Times New Roman"/>
          <w:sz w:val="24"/>
          <w:szCs w:val="24"/>
        </w:rPr>
      </w:pPr>
      <w:r w:rsidRPr="002B1C47">
        <w:rPr>
          <w:rFonts w:ascii="Times New Roman" w:eastAsia="Times New Roman" w:hAnsi="Times New Roman" w:cs="Times New Roman"/>
          <w:sz w:val="24"/>
          <w:szCs w:val="24"/>
        </w:rPr>
        <w:t>Форма проведения ______________________________________________________</w:t>
      </w:r>
    </w:p>
    <w:p w14:paraId="2329F39B" w14:textId="77777777" w:rsidR="00C5250E" w:rsidRPr="002B1C47" w:rsidRDefault="00C5250E" w:rsidP="00C5250E">
      <w:pPr>
        <w:spacing w:after="0" w:line="240" w:lineRule="auto"/>
        <w:jc w:val="both"/>
        <w:rPr>
          <w:rFonts w:ascii="Times New Roman" w:eastAsia="Times New Roman" w:hAnsi="Times New Roman" w:cs="Times New Roman"/>
          <w:sz w:val="24"/>
          <w:szCs w:val="24"/>
        </w:rPr>
      </w:pPr>
      <w:r w:rsidRPr="002B1C47">
        <w:rPr>
          <w:rFonts w:ascii="Times New Roman" w:eastAsia="Times New Roman" w:hAnsi="Times New Roman" w:cs="Times New Roman"/>
          <w:sz w:val="24"/>
          <w:szCs w:val="24"/>
        </w:rPr>
        <w:t>Форма оценки результатов_______________________________________________</w:t>
      </w:r>
    </w:p>
    <w:p w14:paraId="1B734233" w14:textId="77777777" w:rsidR="00C5250E" w:rsidRPr="002B1C47" w:rsidRDefault="00C5250E" w:rsidP="00C5250E">
      <w:pPr>
        <w:spacing w:after="0" w:line="240" w:lineRule="auto"/>
        <w:jc w:val="both"/>
        <w:rPr>
          <w:rFonts w:ascii="Times New Roman" w:eastAsia="Times New Roman" w:hAnsi="Times New Roman" w:cs="Times New Roman"/>
          <w:sz w:val="24"/>
          <w:szCs w:val="24"/>
        </w:rPr>
      </w:pPr>
      <w:r w:rsidRPr="002B1C47">
        <w:rPr>
          <w:rFonts w:ascii="Times New Roman" w:eastAsia="Times New Roman" w:hAnsi="Times New Roman" w:cs="Times New Roman"/>
          <w:sz w:val="24"/>
          <w:szCs w:val="24"/>
        </w:rPr>
        <w:t>Члены аттестационной комиссии _________________________________________</w:t>
      </w:r>
    </w:p>
    <w:p w14:paraId="3A1E778C" w14:textId="77777777" w:rsidR="001E7700" w:rsidRDefault="001E7700" w:rsidP="00C331D0">
      <w:pPr>
        <w:spacing w:after="0" w:line="240" w:lineRule="auto"/>
        <w:rPr>
          <w:rFonts w:ascii="Times New Roman" w:eastAsia="Times New Roman" w:hAnsi="Times New Roman" w:cs="Times New Roman"/>
          <w:b/>
          <w:sz w:val="28"/>
          <w:szCs w:val="28"/>
        </w:rPr>
      </w:pPr>
    </w:p>
    <w:p w14:paraId="5B746E1E" w14:textId="24505D78" w:rsidR="00C5250E" w:rsidRPr="00D95EF7" w:rsidRDefault="00C5250E" w:rsidP="00C5250E">
      <w:pPr>
        <w:spacing w:after="0" w:line="240" w:lineRule="auto"/>
        <w:jc w:val="center"/>
        <w:rPr>
          <w:rFonts w:ascii="Times New Roman" w:eastAsia="Times New Roman" w:hAnsi="Times New Roman" w:cs="Times New Roman"/>
          <w:b/>
          <w:sz w:val="24"/>
          <w:szCs w:val="24"/>
        </w:rPr>
      </w:pPr>
      <w:r w:rsidRPr="00D95EF7">
        <w:rPr>
          <w:rFonts w:ascii="Times New Roman" w:eastAsia="Times New Roman" w:hAnsi="Times New Roman" w:cs="Times New Roman"/>
          <w:b/>
          <w:sz w:val="24"/>
          <w:szCs w:val="24"/>
        </w:rPr>
        <w:t>Результаты итоговой аттестации</w:t>
      </w:r>
    </w:p>
    <w:p w14:paraId="1CB15FD3" w14:textId="77777777" w:rsidR="00C5250E" w:rsidRPr="00C5250E" w:rsidRDefault="00C5250E" w:rsidP="00C5250E">
      <w:pPr>
        <w:spacing w:after="0" w:line="240" w:lineRule="auto"/>
        <w:jc w:val="center"/>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4050"/>
        <w:gridCol w:w="2386"/>
        <w:gridCol w:w="2384"/>
      </w:tblGrid>
      <w:tr w:rsidR="00C5250E" w:rsidRPr="002B1C47" w14:paraId="2BC96BEC" w14:textId="77777777" w:rsidTr="007524D4">
        <w:tc>
          <w:tcPr>
            <w:tcW w:w="533" w:type="dxa"/>
            <w:shd w:val="clear" w:color="auto" w:fill="auto"/>
          </w:tcPr>
          <w:p w14:paraId="5BB5DCD8" w14:textId="77777777" w:rsidR="00C5250E" w:rsidRPr="002B1C47" w:rsidRDefault="00C5250E" w:rsidP="00C5250E">
            <w:pPr>
              <w:spacing w:after="0" w:line="240" w:lineRule="auto"/>
              <w:jc w:val="center"/>
              <w:rPr>
                <w:rFonts w:ascii="Times New Roman" w:eastAsia="Times New Roman" w:hAnsi="Times New Roman" w:cs="Times New Roman"/>
                <w:sz w:val="24"/>
                <w:szCs w:val="24"/>
              </w:rPr>
            </w:pPr>
            <w:r w:rsidRPr="002B1C47">
              <w:rPr>
                <w:rFonts w:ascii="Times New Roman" w:eastAsia="Times New Roman" w:hAnsi="Times New Roman" w:cs="Times New Roman"/>
                <w:sz w:val="24"/>
                <w:szCs w:val="24"/>
              </w:rPr>
              <w:t xml:space="preserve">№ </w:t>
            </w:r>
          </w:p>
        </w:tc>
        <w:tc>
          <w:tcPr>
            <w:tcW w:w="4347" w:type="dxa"/>
            <w:shd w:val="clear" w:color="auto" w:fill="auto"/>
          </w:tcPr>
          <w:p w14:paraId="6AE63756" w14:textId="77777777" w:rsidR="00C5250E" w:rsidRPr="002B1C47" w:rsidRDefault="00C5250E" w:rsidP="00C5250E">
            <w:pPr>
              <w:spacing w:after="0" w:line="240" w:lineRule="auto"/>
              <w:jc w:val="center"/>
              <w:rPr>
                <w:rFonts w:ascii="Times New Roman" w:eastAsia="Times New Roman" w:hAnsi="Times New Roman" w:cs="Times New Roman"/>
                <w:sz w:val="24"/>
                <w:szCs w:val="24"/>
              </w:rPr>
            </w:pPr>
            <w:r w:rsidRPr="002B1C47">
              <w:rPr>
                <w:rFonts w:ascii="Times New Roman" w:eastAsia="Times New Roman" w:hAnsi="Times New Roman" w:cs="Times New Roman"/>
                <w:sz w:val="24"/>
                <w:szCs w:val="24"/>
              </w:rPr>
              <w:t>Фамилия, имя учащегося</w:t>
            </w:r>
          </w:p>
        </w:tc>
        <w:tc>
          <w:tcPr>
            <w:tcW w:w="2516" w:type="dxa"/>
            <w:shd w:val="clear" w:color="auto" w:fill="auto"/>
          </w:tcPr>
          <w:p w14:paraId="1CE5DB86" w14:textId="77777777" w:rsidR="00C5250E" w:rsidRPr="002B1C47" w:rsidRDefault="00C5250E" w:rsidP="00C5250E">
            <w:pPr>
              <w:spacing w:after="0" w:line="240" w:lineRule="auto"/>
              <w:jc w:val="center"/>
              <w:rPr>
                <w:rFonts w:ascii="Times New Roman" w:eastAsia="Times New Roman" w:hAnsi="Times New Roman" w:cs="Times New Roman"/>
                <w:sz w:val="24"/>
                <w:szCs w:val="24"/>
              </w:rPr>
            </w:pPr>
            <w:r w:rsidRPr="002B1C47">
              <w:rPr>
                <w:rFonts w:ascii="Times New Roman" w:eastAsia="Times New Roman" w:hAnsi="Times New Roman" w:cs="Times New Roman"/>
                <w:sz w:val="24"/>
                <w:szCs w:val="24"/>
              </w:rPr>
              <w:t>Год обучения</w:t>
            </w:r>
          </w:p>
        </w:tc>
        <w:tc>
          <w:tcPr>
            <w:tcW w:w="2515" w:type="dxa"/>
            <w:shd w:val="clear" w:color="auto" w:fill="auto"/>
          </w:tcPr>
          <w:p w14:paraId="39237221" w14:textId="77777777" w:rsidR="00C5250E" w:rsidRPr="002B1C47" w:rsidRDefault="00C5250E" w:rsidP="00C5250E">
            <w:pPr>
              <w:spacing w:after="0" w:line="240" w:lineRule="auto"/>
              <w:jc w:val="center"/>
              <w:rPr>
                <w:rFonts w:ascii="Times New Roman" w:eastAsia="Times New Roman" w:hAnsi="Times New Roman" w:cs="Times New Roman"/>
                <w:sz w:val="24"/>
                <w:szCs w:val="24"/>
              </w:rPr>
            </w:pPr>
            <w:r w:rsidRPr="002B1C47">
              <w:rPr>
                <w:rFonts w:ascii="Times New Roman" w:eastAsia="Times New Roman" w:hAnsi="Times New Roman" w:cs="Times New Roman"/>
                <w:sz w:val="24"/>
                <w:szCs w:val="24"/>
              </w:rPr>
              <w:t>Итоговая оценка</w:t>
            </w:r>
          </w:p>
          <w:p w14:paraId="1FDE3CA6" w14:textId="77777777" w:rsidR="00C5250E" w:rsidRPr="002B1C47" w:rsidRDefault="00C5250E" w:rsidP="00C5250E">
            <w:pPr>
              <w:spacing w:after="0" w:line="240" w:lineRule="auto"/>
              <w:jc w:val="center"/>
              <w:rPr>
                <w:rFonts w:ascii="Times New Roman" w:eastAsia="Times New Roman" w:hAnsi="Times New Roman" w:cs="Times New Roman"/>
                <w:sz w:val="24"/>
                <w:szCs w:val="24"/>
              </w:rPr>
            </w:pPr>
            <w:r w:rsidRPr="002B1C47">
              <w:rPr>
                <w:rFonts w:ascii="Times New Roman" w:eastAsia="Times New Roman" w:hAnsi="Times New Roman" w:cs="Times New Roman"/>
                <w:sz w:val="24"/>
                <w:szCs w:val="24"/>
              </w:rPr>
              <w:t>(балл)</w:t>
            </w:r>
          </w:p>
        </w:tc>
      </w:tr>
      <w:tr w:rsidR="00C5250E" w:rsidRPr="002B1C47" w14:paraId="7BC6D813" w14:textId="77777777" w:rsidTr="007524D4">
        <w:tc>
          <w:tcPr>
            <w:tcW w:w="533" w:type="dxa"/>
            <w:shd w:val="clear" w:color="auto" w:fill="auto"/>
          </w:tcPr>
          <w:p w14:paraId="693DF860" w14:textId="77777777" w:rsidR="00C5250E" w:rsidRPr="002B1C47" w:rsidRDefault="00C5250E" w:rsidP="00C5250E">
            <w:pPr>
              <w:spacing w:after="0" w:line="240" w:lineRule="auto"/>
              <w:jc w:val="center"/>
              <w:rPr>
                <w:rFonts w:ascii="Times New Roman" w:eastAsia="Times New Roman" w:hAnsi="Times New Roman" w:cs="Times New Roman"/>
                <w:sz w:val="24"/>
                <w:szCs w:val="24"/>
              </w:rPr>
            </w:pPr>
            <w:r w:rsidRPr="002B1C47">
              <w:rPr>
                <w:rFonts w:ascii="Times New Roman" w:eastAsia="Times New Roman" w:hAnsi="Times New Roman" w:cs="Times New Roman"/>
                <w:sz w:val="24"/>
                <w:szCs w:val="24"/>
              </w:rPr>
              <w:t>1</w:t>
            </w:r>
          </w:p>
        </w:tc>
        <w:tc>
          <w:tcPr>
            <w:tcW w:w="4347" w:type="dxa"/>
            <w:shd w:val="clear" w:color="auto" w:fill="auto"/>
          </w:tcPr>
          <w:p w14:paraId="096E6B32" w14:textId="77777777" w:rsidR="00C5250E" w:rsidRPr="002B1C47" w:rsidRDefault="00C5250E" w:rsidP="00C5250E">
            <w:pPr>
              <w:spacing w:after="0" w:line="240" w:lineRule="auto"/>
              <w:jc w:val="center"/>
              <w:rPr>
                <w:rFonts w:ascii="Times New Roman" w:eastAsia="Times New Roman" w:hAnsi="Times New Roman" w:cs="Times New Roman"/>
                <w:sz w:val="24"/>
                <w:szCs w:val="24"/>
              </w:rPr>
            </w:pPr>
          </w:p>
        </w:tc>
        <w:tc>
          <w:tcPr>
            <w:tcW w:w="2516" w:type="dxa"/>
            <w:shd w:val="clear" w:color="auto" w:fill="auto"/>
          </w:tcPr>
          <w:p w14:paraId="6C131B5A" w14:textId="77777777" w:rsidR="00C5250E" w:rsidRPr="002B1C47" w:rsidRDefault="00C5250E" w:rsidP="00C5250E">
            <w:pPr>
              <w:spacing w:after="0" w:line="240" w:lineRule="auto"/>
              <w:jc w:val="center"/>
              <w:rPr>
                <w:rFonts w:ascii="Times New Roman" w:eastAsia="Times New Roman" w:hAnsi="Times New Roman" w:cs="Times New Roman"/>
                <w:sz w:val="24"/>
                <w:szCs w:val="24"/>
              </w:rPr>
            </w:pPr>
          </w:p>
        </w:tc>
        <w:tc>
          <w:tcPr>
            <w:tcW w:w="2515" w:type="dxa"/>
            <w:shd w:val="clear" w:color="auto" w:fill="auto"/>
          </w:tcPr>
          <w:p w14:paraId="340D42C2" w14:textId="77777777" w:rsidR="00C5250E" w:rsidRPr="002B1C47" w:rsidRDefault="00C5250E" w:rsidP="00C5250E">
            <w:pPr>
              <w:spacing w:after="0" w:line="240" w:lineRule="auto"/>
              <w:jc w:val="center"/>
              <w:rPr>
                <w:rFonts w:ascii="Times New Roman" w:eastAsia="Times New Roman" w:hAnsi="Times New Roman" w:cs="Times New Roman"/>
                <w:sz w:val="24"/>
                <w:szCs w:val="24"/>
              </w:rPr>
            </w:pPr>
          </w:p>
        </w:tc>
      </w:tr>
      <w:tr w:rsidR="00C5250E" w:rsidRPr="002B1C47" w14:paraId="65D0C182" w14:textId="77777777" w:rsidTr="007524D4">
        <w:tc>
          <w:tcPr>
            <w:tcW w:w="533" w:type="dxa"/>
            <w:shd w:val="clear" w:color="auto" w:fill="auto"/>
          </w:tcPr>
          <w:p w14:paraId="165C5BAC" w14:textId="77777777" w:rsidR="00C5250E" w:rsidRPr="002B1C47" w:rsidRDefault="00C5250E" w:rsidP="00C5250E">
            <w:pPr>
              <w:spacing w:after="0" w:line="240" w:lineRule="auto"/>
              <w:jc w:val="center"/>
              <w:rPr>
                <w:rFonts w:ascii="Times New Roman" w:eastAsia="Times New Roman" w:hAnsi="Times New Roman" w:cs="Times New Roman"/>
                <w:sz w:val="24"/>
                <w:szCs w:val="24"/>
              </w:rPr>
            </w:pPr>
            <w:r w:rsidRPr="002B1C47">
              <w:rPr>
                <w:rFonts w:ascii="Times New Roman" w:eastAsia="Times New Roman" w:hAnsi="Times New Roman" w:cs="Times New Roman"/>
                <w:sz w:val="24"/>
                <w:szCs w:val="24"/>
              </w:rPr>
              <w:t>2</w:t>
            </w:r>
          </w:p>
        </w:tc>
        <w:tc>
          <w:tcPr>
            <w:tcW w:w="4347" w:type="dxa"/>
            <w:shd w:val="clear" w:color="auto" w:fill="auto"/>
          </w:tcPr>
          <w:p w14:paraId="7035983E" w14:textId="77777777" w:rsidR="00C5250E" w:rsidRPr="002B1C47" w:rsidRDefault="00C5250E" w:rsidP="00C5250E">
            <w:pPr>
              <w:spacing w:after="0" w:line="240" w:lineRule="auto"/>
              <w:jc w:val="center"/>
              <w:rPr>
                <w:rFonts w:ascii="Times New Roman" w:eastAsia="Times New Roman" w:hAnsi="Times New Roman" w:cs="Times New Roman"/>
                <w:sz w:val="24"/>
                <w:szCs w:val="24"/>
              </w:rPr>
            </w:pPr>
          </w:p>
        </w:tc>
        <w:tc>
          <w:tcPr>
            <w:tcW w:w="2516" w:type="dxa"/>
            <w:shd w:val="clear" w:color="auto" w:fill="auto"/>
          </w:tcPr>
          <w:p w14:paraId="531E7CA8" w14:textId="77777777" w:rsidR="00C5250E" w:rsidRPr="002B1C47" w:rsidRDefault="00C5250E" w:rsidP="00C5250E">
            <w:pPr>
              <w:spacing w:after="0" w:line="240" w:lineRule="auto"/>
              <w:jc w:val="center"/>
              <w:rPr>
                <w:rFonts w:ascii="Times New Roman" w:eastAsia="Times New Roman" w:hAnsi="Times New Roman" w:cs="Times New Roman"/>
                <w:sz w:val="24"/>
                <w:szCs w:val="24"/>
              </w:rPr>
            </w:pPr>
          </w:p>
        </w:tc>
        <w:tc>
          <w:tcPr>
            <w:tcW w:w="2515" w:type="dxa"/>
            <w:shd w:val="clear" w:color="auto" w:fill="auto"/>
          </w:tcPr>
          <w:p w14:paraId="53A115DE" w14:textId="77777777" w:rsidR="00C5250E" w:rsidRPr="002B1C47" w:rsidRDefault="00C5250E" w:rsidP="00C5250E">
            <w:pPr>
              <w:spacing w:after="0" w:line="240" w:lineRule="auto"/>
              <w:jc w:val="center"/>
              <w:rPr>
                <w:rFonts w:ascii="Times New Roman" w:eastAsia="Times New Roman" w:hAnsi="Times New Roman" w:cs="Times New Roman"/>
                <w:sz w:val="24"/>
                <w:szCs w:val="24"/>
              </w:rPr>
            </w:pPr>
          </w:p>
        </w:tc>
      </w:tr>
      <w:tr w:rsidR="00C5250E" w:rsidRPr="002B1C47" w14:paraId="72FC1659" w14:textId="77777777" w:rsidTr="007524D4">
        <w:tc>
          <w:tcPr>
            <w:tcW w:w="533" w:type="dxa"/>
            <w:shd w:val="clear" w:color="auto" w:fill="auto"/>
          </w:tcPr>
          <w:p w14:paraId="149C8C98" w14:textId="77777777" w:rsidR="00C5250E" w:rsidRPr="002B1C47" w:rsidRDefault="00C5250E" w:rsidP="00C5250E">
            <w:pPr>
              <w:spacing w:after="0" w:line="240" w:lineRule="auto"/>
              <w:jc w:val="center"/>
              <w:rPr>
                <w:rFonts w:ascii="Times New Roman" w:eastAsia="Times New Roman" w:hAnsi="Times New Roman" w:cs="Times New Roman"/>
                <w:sz w:val="24"/>
                <w:szCs w:val="24"/>
              </w:rPr>
            </w:pPr>
            <w:r w:rsidRPr="002B1C47">
              <w:rPr>
                <w:rFonts w:ascii="Times New Roman" w:eastAsia="Times New Roman" w:hAnsi="Times New Roman" w:cs="Times New Roman"/>
                <w:sz w:val="24"/>
                <w:szCs w:val="24"/>
              </w:rPr>
              <w:t>3</w:t>
            </w:r>
          </w:p>
        </w:tc>
        <w:tc>
          <w:tcPr>
            <w:tcW w:w="4347" w:type="dxa"/>
            <w:shd w:val="clear" w:color="auto" w:fill="auto"/>
          </w:tcPr>
          <w:p w14:paraId="54CA5A11" w14:textId="77777777" w:rsidR="00C5250E" w:rsidRPr="002B1C47" w:rsidRDefault="00C5250E" w:rsidP="00C5250E">
            <w:pPr>
              <w:spacing w:after="0" w:line="240" w:lineRule="auto"/>
              <w:jc w:val="center"/>
              <w:rPr>
                <w:rFonts w:ascii="Times New Roman" w:eastAsia="Times New Roman" w:hAnsi="Times New Roman" w:cs="Times New Roman"/>
                <w:sz w:val="24"/>
                <w:szCs w:val="24"/>
              </w:rPr>
            </w:pPr>
          </w:p>
        </w:tc>
        <w:tc>
          <w:tcPr>
            <w:tcW w:w="2516" w:type="dxa"/>
            <w:shd w:val="clear" w:color="auto" w:fill="auto"/>
          </w:tcPr>
          <w:p w14:paraId="71EE1683" w14:textId="77777777" w:rsidR="00C5250E" w:rsidRPr="002B1C47" w:rsidRDefault="00C5250E" w:rsidP="00C5250E">
            <w:pPr>
              <w:spacing w:after="0" w:line="240" w:lineRule="auto"/>
              <w:jc w:val="center"/>
              <w:rPr>
                <w:rFonts w:ascii="Times New Roman" w:eastAsia="Times New Roman" w:hAnsi="Times New Roman" w:cs="Times New Roman"/>
                <w:sz w:val="24"/>
                <w:szCs w:val="24"/>
              </w:rPr>
            </w:pPr>
          </w:p>
        </w:tc>
        <w:tc>
          <w:tcPr>
            <w:tcW w:w="2515" w:type="dxa"/>
            <w:shd w:val="clear" w:color="auto" w:fill="auto"/>
          </w:tcPr>
          <w:p w14:paraId="55E2A5B6" w14:textId="77777777" w:rsidR="00C5250E" w:rsidRPr="002B1C47" w:rsidRDefault="00C5250E" w:rsidP="00C5250E">
            <w:pPr>
              <w:spacing w:after="0" w:line="240" w:lineRule="auto"/>
              <w:jc w:val="center"/>
              <w:rPr>
                <w:rFonts w:ascii="Times New Roman" w:eastAsia="Times New Roman" w:hAnsi="Times New Roman" w:cs="Times New Roman"/>
                <w:sz w:val="24"/>
                <w:szCs w:val="24"/>
              </w:rPr>
            </w:pPr>
          </w:p>
        </w:tc>
      </w:tr>
    </w:tbl>
    <w:p w14:paraId="4EC50772" w14:textId="77777777" w:rsidR="00C5250E" w:rsidRPr="00C5250E" w:rsidRDefault="00C5250E" w:rsidP="00C5250E">
      <w:pPr>
        <w:spacing w:after="0" w:line="240" w:lineRule="auto"/>
        <w:jc w:val="center"/>
        <w:rPr>
          <w:rFonts w:ascii="Times New Roman" w:eastAsia="Times New Roman" w:hAnsi="Times New Roman" w:cs="Times New Roman"/>
          <w:b/>
          <w:sz w:val="28"/>
          <w:szCs w:val="28"/>
        </w:rPr>
      </w:pPr>
    </w:p>
    <w:p w14:paraId="77BB7D79" w14:textId="77777777" w:rsidR="00C5250E" w:rsidRPr="001E7700" w:rsidRDefault="00C5250E" w:rsidP="00C5250E">
      <w:pPr>
        <w:spacing w:after="0" w:line="240" w:lineRule="auto"/>
        <w:rPr>
          <w:rFonts w:ascii="Times New Roman" w:eastAsia="Times New Roman" w:hAnsi="Times New Roman" w:cs="Times New Roman"/>
          <w:sz w:val="24"/>
          <w:szCs w:val="24"/>
        </w:rPr>
      </w:pPr>
      <w:r w:rsidRPr="001E7700">
        <w:rPr>
          <w:rFonts w:ascii="Times New Roman" w:eastAsia="Times New Roman" w:hAnsi="Times New Roman" w:cs="Times New Roman"/>
          <w:sz w:val="24"/>
          <w:szCs w:val="24"/>
        </w:rPr>
        <w:t>Подпись педагога _______________________________________________________</w:t>
      </w:r>
    </w:p>
    <w:p w14:paraId="7EA6E200" w14:textId="31C97EB6" w:rsidR="00C5250E" w:rsidRPr="001E7700" w:rsidRDefault="00C5250E" w:rsidP="007162F2">
      <w:pPr>
        <w:spacing w:after="0" w:line="240" w:lineRule="auto"/>
        <w:rPr>
          <w:rFonts w:ascii="Times New Roman" w:eastAsia="Times New Roman" w:hAnsi="Times New Roman" w:cs="Times New Roman"/>
          <w:sz w:val="28"/>
          <w:szCs w:val="28"/>
        </w:rPr>
      </w:pPr>
      <w:r w:rsidRPr="001E7700">
        <w:rPr>
          <w:rFonts w:ascii="Times New Roman" w:eastAsia="Times New Roman" w:hAnsi="Times New Roman" w:cs="Times New Roman"/>
          <w:sz w:val="24"/>
          <w:szCs w:val="24"/>
        </w:rPr>
        <w:t>Члены комиссии</w:t>
      </w:r>
      <w:r w:rsidRPr="00C5250E">
        <w:rPr>
          <w:rFonts w:ascii="Times New Roman" w:eastAsia="Times New Roman" w:hAnsi="Times New Roman" w:cs="Times New Roman"/>
          <w:sz w:val="28"/>
          <w:szCs w:val="28"/>
        </w:rPr>
        <w:t xml:space="preserve"> ________________________________________________________</w:t>
      </w:r>
    </w:p>
    <w:p w14:paraId="2B13ABCF" w14:textId="59977D6A" w:rsidR="00C331D0" w:rsidRPr="001A3367" w:rsidRDefault="00C331D0">
      <w:pPr>
        <w:spacing w:after="160" w:line="259" w:lineRule="auto"/>
        <w:rPr>
          <w:rFonts w:ascii="Times New Roman" w:eastAsia="Times New Roman" w:hAnsi="Times New Roman" w:cs="Times New Roman"/>
          <w:b/>
          <w:sz w:val="28"/>
          <w:szCs w:val="28"/>
          <w:lang w:val="en-US"/>
        </w:rPr>
      </w:pPr>
    </w:p>
    <w:p w14:paraId="589B51E2" w14:textId="0F78DF1A" w:rsidR="007162F2" w:rsidRPr="00D95EF7" w:rsidRDefault="007162F2" w:rsidP="007162F2">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D95EF7">
        <w:rPr>
          <w:rFonts w:ascii="Times New Roman" w:eastAsia="Times New Roman" w:hAnsi="Times New Roman" w:cs="Times New Roman"/>
          <w:b/>
          <w:sz w:val="24"/>
          <w:szCs w:val="24"/>
        </w:rPr>
        <w:t>2</w:t>
      </w:r>
      <w:r w:rsidR="00C5250E" w:rsidRPr="00D95EF7">
        <w:rPr>
          <w:rFonts w:ascii="Times New Roman" w:eastAsia="Times New Roman" w:hAnsi="Times New Roman" w:cs="Times New Roman"/>
          <w:b/>
          <w:sz w:val="24"/>
          <w:szCs w:val="24"/>
        </w:rPr>
        <w:t>.5</w:t>
      </w:r>
      <w:r w:rsidRPr="00D95EF7">
        <w:rPr>
          <w:rFonts w:ascii="Times New Roman" w:eastAsia="Times New Roman" w:hAnsi="Times New Roman" w:cs="Times New Roman"/>
          <w:b/>
          <w:sz w:val="24"/>
          <w:szCs w:val="24"/>
        </w:rPr>
        <w:t>.</w:t>
      </w:r>
      <w:r w:rsidR="00C5250E" w:rsidRPr="00D95EF7">
        <w:rPr>
          <w:rFonts w:ascii="Times New Roman" w:eastAsia="Times New Roman" w:hAnsi="Times New Roman" w:cs="Times New Roman"/>
          <w:b/>
          <w:sz w:val="24"/>
          <w:szCs w:val="24"/>
        </w:rPr>
        <w:t xml:space="preserve"> Методическ</w:t>
      </w:r>
      <w:r w:rsidRPr="00D95EF7">
        <w:rPr>
          <w:rFonts w:ascii="Times New Roman" w:eastAsia="Times New Roman" w:hAnsi="Times New Roman" w:cs="Times New Roman"/>
          <w:b/>
          <w:sz w:val="24"/>
          <w:szCs w:val="24"/>
        </w:rPr>
        <w:t xml:space="preserve">ие материалы </w:t>
      </w:r>
    </w:p>
    <w:p w14:paraId="198E1B22" w14:textId="77777777" w:rsidR="007162F2" w:rsidRPr="00D95EF7" w:rsidRDefault="007162F2" w:rsidP="007162F2">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rPr>
      </w:pPr>
    </w:p>
    <w:p w14:paraId="4DC03E16" w14:textId="59A13C2B" w:rsidR="007162F2" w:rsidRPr="00D95EF7" w:rsidRDefault="007162F2" w:rsidP="001E7700">
      <w:pPr>
        <w:widowControl w:val="0"/>
        <w:autoSpaceDE w:val="0"/>
        <w:autoSpaceDN w:val="0"/>
        <w:adjustRightInd w:val="0"/>
        <w:spacing w:after="0" w:line="240" w:lineRule="auto"/>
        <w:contextualSpacing/>
        <w:rPr>
          <w:rFonts w:ascii="Times New Roman" w:eastAsia="Times New Roman" w:hAnsi="Times New Roman" w:cs="Times New Roman"/>
          <w:b/>
          <w:sz w:val="24"/>
          <w:szCs w:val="24"/>
        </w:rPr>
      </w:pPr>
      <w:r w:rsidRPr="00D95EF7">
        <w:rPr>
          <w:rFonts w:ascii="Times New Roman" w:eastAsia="Times New Roman" w:hAnsi="Times New Roman" w:cs="Times New Roman"/>
          <w:b/>
          <w:sz w:val="24"/>
          <w:szCs w:val="24"/>
        </w:rPr>
        <w:t>Формы и методы обучения</w:t>
      </w:r>
    </w:p>
    <w:p w14:paraId="631AAFE0" w14:textId="77777777" w:rsidR="007162F2" w:rsidRPr="00D95EF7" w:rsidRDefault="007162F2" w:rsidP="00AF44CF">
      <w:pPr>
        <w:tabs>
          <w:tab w:val="left" w:pos="900"/>
        </w:tabs>
        <w:spacing w:after="0" w:line="240" w:lineRule="auto"/>
        <w:ind w:firstLine="652"/>
        <w:jc w:val="both"/>
        <w:rPr>
          <w:rFonts w:ascii="Times New Roman" w:eastAsia="Times New Roman" w:hAnsi="Times New Roman" w:cs="Times New Roman"/>
          <w:sz w:val="24"/>
          <w:szCs w:val="24"/>
          <w:lang w:eastAsia="en-US"/>
        </w:rPr>
      </w:pPr>
      <w:r w:rsidRPr="00D95EF7">
        <w:rPr>
          <w:rFonts w:ascii="Times New Roman" w:eastAsia="Times New Roman" w:hAnsi="Times New Roman" w:cs="Times New Roman"/>
          <w:i/>
          <w:iCs/>
          <w:sz w:val="24"/>
          <w:szCs w:val="24"/>
          <w:lang w:eastAsia="en-US"/>
        </w:rPr>
        <w:t>Формы работы:</w:t>
      </w:r>
      <w:r w:rsidRPr="00D95EF7">
        <w:rPr>
          <w:rFonts w:ascii="Times New Roman" w:eastAsia="Times New Roman" w:hAnsi="Times New Roman" w:cs="Times New Roman"/>
          <w:sz w:val="24"/>
          <w:szCs w:val="24"/>
          <w:lang w:eastAsia="en-US"/>
        </w:rPr>
        <w:t xml:space="preserve"> интенсивы, виртуальные и классические экскурсии, практикумы, экспериментариумы, работы с контурными картами, изучение и применение на практике методов исследования, фотографирование и подготовка учебных макетов и презентаций, составление проектов. Оформление и защита результатов работы.</w:t>
      </w:r>
    </w:p>
    <w:p w14:paraId="11DA1512" w14:textId="77777777" w:rsidR="007162F2" w:rsidRPr="00D95EF7" w:rsidRDefault="007162F2" w:rsidP="00AF44CF">
      <w:pPr>
        <w:spacing w:after="0" w:line="240" w:lineRule="auto"/>
        <w:ind w:firstLine="652"/>
        <w:jc w:val="both"/>
        <w:rPr>
          <w:rFonts w:ascii="Times New Roman" w:eastAsia="Times New Roman" w:hAnsi="Times New Roman" w:cs="Times New Roman"/>
          <w:b/>
          <w:sz w:val="24"/>
          <w:szCs w:val="24"/>
        </w:rPr>
      </w:pPr>
      <w:r w:rsidRPr="00D95EF7">
        <w:rPr>
          <w:rFonts w:ascii="Times New Roman" w:eastAsia="Times New Roman" w:hAnsi="Times New Roman" w:cs="Times New Roman"/>
          <w:i/>
          <w:iCs/>
          <w:sz w:val="24"/>
          <w:szCs w:val="24"/>
          <w:lang w:eastAsia="en-US"/>
        </w:rPr>
        <w:t>Методы работы:</w:t>
      </w:r>
      <w:r w:rsidRPr="00D95EF7">
        <w:rPr>
          <w:rFonts w:ascii="Times New Roman" w:eastAsia="Times New Roman" w:hAnsi="Times New Roman" w:cs="Times New Roman"/>
          <w:sz w:val="24"/>
          <w:szCs w:val="24"/>
          <w:lang w:eastAsia="en-US"/>
        </w:rPr>
        <w:t xml:space="preserve"> устные, письменные, наглядные и практические.</w:t>
      </w:r>
      <w:r w:rsidRPr="00D95EF7">
        <w:rPr>
          <w:rFonts w:ascii="Times New Roman" w:eastAsia="Times New Roman" w:hAnsi="Times New Roman" w:cs="Times New Roman"/>
          <w:sz w:val="24"/>
          <w:szCs w:val="24"/>
          <w:lang w:eastAsia="en-US"/>
        </w:rPr>
        <w:tab/>
      </w:r>
    </w:p>
    <w:p w14:paraId="6339181A" w14:textId="76670E34" w:rsidR="00C5250E" w:rsidRPr="00D95EF7" w:rsidRDefault="00C5250E" w:rsidP="00C5250E">
      <w:pPr>
        <w:spacing w:after="0" w:line="240" w:lineRule="auto"/>
        <w:jc w:val="center"/>
        <w:rPr>
          <w:rFonts w:ascii="Times New Roman" w:eastAsia="Times New Roman" w:hAnsi="Times New Roman" w:cs="Times New Roman"/>
          <w:b/>
          <w:sz w:val="24"/>
          <w:szCs w:val="24"/>
        </w:rPr>
      </w:pPr>
    </w:p>
    <w:p w14:paraId="5FBC37C7" w14:textId="77777777" w:rsidR="00073015" w:rsidRPr="00D95EF7" w:rsidRDefault="00073015" w:rsidP="00073015">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Практикумы.</w:t>
      </w:r>
      <w:r w:rsidRPr="00D95EF7">
        <w:rPr>
          <w:rFonts w:ascii="Times New Roman" w:hAnsi="Times New Roman" w:cs="Times New Roman"/>
          <w:sz w:val="24"/>
          <w:szCs w:val="24"/>
        </w:rPr>
        <w:t xml:space="preserve">  </w:t>
      </w:r>
    </w:p>
    <w:p w14:paraId="0804FBEB" w14:textId="3264CA93" w:rsidR="00073015" w:rsidRPr="00D95EF7" w:rsidRDefault="00073015">
      <w:pPr>
        <w:pStyle w:val="a5"/>
        <w:numPr>
          <w:ilvl w:val="0"/>
          <w:numId w:val="15"/>
        </w:numPr>
        <w:jc w:val="both"/>
        <w:rPr>
          <w:sz w:val="24"/>
          <w:szCs w:val="24"/>
        </w:rPr>
      </w:pPr>
      <w:r w:rsidRPr="00D95EF7">
        <w:rPr>
          <w:sz w:val="24"/>
          <w:szCs w:val="24"/>
        </w:rPr>
        <w:t>Контурные карты.</w:t>
      </w:r>
      <w:r w:rsidRPr="00D95EF7">
        <w:rPr>
          <w:b/>
          <w:sz w:val="24"/>
          <w:szCs w:val="24"/>
        </w:rPr>
        <w:t xml:space="preserve"> </w:t>
      </w:r>
      <w:r w:rsidRPr="00D95EF7">
        <w:rPr>
          <w:sz w:val="24"/>
          <w:szCs w:val="24"/>
        </w:rPr>
        <w:t>Географическое положение озера Байкал.</w:t>
      </w:r>
    </w:p>
    <w:p w14:paraId="42410F82" w14:textId="5292BC46" w:rsidR="00073015" w:rsidRPr="00D95EF7" w:rsidRDefault="00073015">
      <w:pPr>
        <w:pStyle w:val="a5"/>
        <w:numPr>
          <w:ilvl w:val="0"/>
          <w:numId w:val="15"/>
        </w:numPr>
        <w:jc w:val="both"/>
        <w:rPr>
          <w:sz w:val="24"/>
          <w:szCs w:val="24"/>
        </w:rPr>
      </w:pPr>
      <w:r w:rsidRPr="00D95EF7">
        <w:rPr>
          <w:sz w:val="24"/>
          <w:szCs w:val="24"/>
        </w:rPr>
        <w:t>Контурные карты.</w:t>
      </w:r>
      <w:r w:rsidRPr="00D95EF7">
        <w:rPr>
          <w:b/>
          <w:sz w:val="24"/>
          <w:szCs w:val="24"/>
        </w:rPr>
        <w:t xml:space="preserve"> </w:t>
      </w:r>
      <w:r w:rsidRPr="00D95EF7">
        <w:rPr>
          <w:sz w:val="24"/>
          <w:szCs w:val="24"/>
        </w:rPr>
        <w:t>Климат озера Байкал.</w:t>
      </w:r>
    </w:p>
    <w:p w14:paraId="54FCBD5A" w14:textId="5903EA83" w:rsidR="00073015" w:rsidRPr="00D95EF7" w:rsidRDefault="00073015">
      <w:pPr>
        <w:pStyle w:val="a5"/>
        <w:numPr>
          <w:ilvl w:val="0"/>
          <w:numId w:val="15"/>
        </w:numPr>
        <w:jc w:val="both"/>
        <w:rPr>
          <w:sz w:val="24"/>
          <w:szCs w:val="24"/>
        </w:rPr>
      </w:pPr>
      <w:r w:rsidRPr="00D95EF7">
        <w:rPr>
          <w:sz w:val="24"/>
          <w:szCs w:val="24"/>
        </w:rPr>
        <w:t>Контурные карты.</w:t>
      </w:r>
      <w:r w:rsidRPr="00D95EF7">
        <w:rPr>
          <w:b/>
          <w:sz w:val="24"/>
          <w:szCs w:val="24"/>
        </w:rPr>
        <w:t xml:space="preserve"> </w:t>
      </w:r>
      <w:r w:rsidRPr="00D95EF7">
        <w:rPr>
          <w:sz w:val="24"/>
          <w:szCs w:val="24"/>
        </w:rPr>
        <w:t>Ветры Байкала. Знакомство с прибором «Ветромер».</w:t>
      </w:r>
      <w:r w:rsidRPr="00D95EF7">
        <w:rPr>
          <w:b/>
          <w:sz w:val="24"/>
          <w:szCs w:val="24"/>
        </w:rPr>
        <w:t xml:space="preserve"> </w:t>
      </w:r>
    </w:p>
    <w:p w14:paraId="7EF8F856" w14:textId="6FFAAA40" w:rsidR="00073015" w:rsidRPr="00D95EF7" w:rsidRDefault="00073015">
      <w:pPr>
        <w:pStyle w:val="a5"/>
        <w:numPr>
          <w:ilvl w:val="0"/>
          <w:numId w:val="15"/>
        </w:numPr>
        <w:jc w:val="both"/>
        <w:rPr>
          <w:sz w:val="24"/>
          <w:szCs w:val="24"/>
        </w:rPr>
      </w:pPr>
      <w:r w:rsidRPr="00D95EF7">
        <w:rPr>
          <w:sz w:val="24"/>
          <w:szCs w:val="24"/>
        </w:rPr>
        <w:t>Составление графика температуры сезонных изменений погоды в заданной точке объекта.</w:t>
      </w:r>
    </w:p>
    <w:p w14:paraId="305C08DC" w14:textId="0E3ACF57" w:rsidR="00073015" w:rsidRPr="00D95EF7" w:rsidRDefault="00073015">
      <w:pPr>
        <w:pStyle w:val="a5"/>
        <w:numPr>
          <w:ilvl w:val="0"/>
          <w:numId w:val="15"/>
        </w:numPr>
        <w:jc w:val="both"/>
        <w:rPr>
          <w:b/>
          <w:sz w:val="24"/>
          <w:szCs w:val="24"/>
        </w:rPr>
      </w:pPr>
      <w:r w:rsidRPr="00D95EF7">
        <w:rPr>
          <w:sz w:val="24"/>
          <w:szCs w:val="24"/>
        </w:rPr>
        <w:t>Составление графика атмосферных осадков.</w:t>
      </w:r>
    </w:p>
    <w:p w14:paraId="55CC9F16" w14:textId="41D096A3" w:rsidR="00073015" w:rsidRPr="00D95EF7" w:rsidRDefault="00073015">
      <w:pPr>
        <w:pStyle w:val="a5"/>
        <w:numPr>
          <w:ilvl w:val="0"/>
          <w:numId w:val="15"/>
        </w:numPr>
        <w:jc w:val="both"/>
        <w:rPr>
          <w:sz w:val="24"/>
          <w:szCs w:val="24"/>
        </w:rPr>
      </w:pPr>
      <w:r w:rsidRPr="00D95EF7">
        <w:rPr>
          <w:sz w:val="24"/>
          <w:szCs w:val="24"/>
        </w:rPr>
        <w:lastRenderedPageBreak/>
        <w:t>Контурные карты.</w:t>
      </w:r>
      <w:r w:rsidRPr="00D95EF7">
        <w:rPr>
          <w:b/>
          <w:sz w:val="24"/>
          <w:szCs w:val="24"/>
        </w:rPr>
        <w:t xml:space="preserve"> </w:t>
      </w:r>
      <w:r w:rsidRPr="00D95EF7">
        <w:rPr>
          <w:sz w:val="24"/>
          <w:szCs w:val="24"/>
        </w:rPr>
        <w:t>Полезные ископаемые.</w:t>
      </w:r>
    </w:p>
    <w:p w14:paraId="25FFED8E" w14:textId="5DDD0389" w:rsidR="00073015" w:rsidRPr="00D95EF7" w:rsidRDefault="00073015">
      <w:pPr>
        <w:pStyle w:val="a5"/>
        <w:numPr>
          <w:ilvl w:val="0"/>
          <w:numId w:val="15"/>
        </w:numPr>
        <w:jc w:val="both"/>
        <w:rPr>
          <w:sz w:val="24"/>
          <w:szCs w:val="24"/>
        </w:rPr>
      </w:pPr>
      <w:r w:rsidRPr="00D95EF7">
        <w:rPr>
          <w:sz w:val="24"/>
          <w:szCs w:val="24"/>
        </w:rPr>
        <w:t>Работа с определителем полезных ископаемых.</w:t>
      </w:r>
    </w:p>
    <w:p w14:paraId="66491CE7" w14:textId="76BD9545" w:rsidR="00073015" w:rsidRPr="00D95EF7" w:rsidRDefault="00073015">
      <w:pPr>
        <w:pStyle w:val="a5"/>
        <w:numPr>
          <w:ilvl w:val="0"/>
          <w:numId w:val="15"/>
        </w:numPr>
        <w:jc w:val="both"/>
        <w:rPr>
          <w:sz w:val="24"/>
          <w:szCs w:val="24"/>
        </w:rPr>
      </w:pPr>
      <w:r w:rsidRPr="00D95EF7">
        <w:rPr>
          <w:sz w:val="24"/>
          <w:szCs w:val="24"/>
        </w:rPr>
        <w:t>Контурные карты.</w:t>
      </w:r>
      <w:r w:rsidRPr="00D95EF7">
        <w:rPr>
          <w:b/>
          <w:sz w:val="24"/>
          <w:szCs w:val="24"/>
        </w:rPr>
        <w:t xml:space="preserve"> </w:t>
      </w:r>
      <w:r w:rsidRPr="00D95EF7">
        <w:rPr>
          <w:sz w:val="24"/>
          <w:szCs w:val="24"/>
        </w:rPr>
        <w:t>Землетрясения.</w:t>
      </w:r>
    </w:p>
    <w:p w14:paraId="1DE6AC3A" w14:textId="5B44BCF7" w:rsidR="00073015" w:rsidRPr="00D95EF7" w:rsidRDefault="00073015">
      <w:pPr>
        <w:pStyle w:val="a5"/>
        <w:numPr>
          <w:ilvl w:val="0"/>
          <w:numId w:val="15"/>
        </w:numPr>
        <w:jc w:val="both"/>
        <w:rPr>
          <w:sz w:val="24"/>
          <w:szCs w:val="24"/>
        </w:rPr>
      </w:pPr>
      <w:r w:rsidRPr="00D95EF7">
        <w:rPr>
          <w:sz w:val="24"/>
          <w:szCs w:val="24"/>
        </w:rPr>
        <w:t>Составление паспорта водоема. Правила заполнения протокола исследования озера.</w:t>
      </w:r>
    </w:p>
    <w:p w14:paraId="3569EC89" w14:textId="48AD2975" w:rsidR="00073015" w:rsidRPr="00D95EF7" w:rsidRDefault="00073015">
      <w:pPr>
        <w:pStyle w:val="a5"/>
        <w:numPr>
          <w:ilvl w:val="0"/>
          <w:numId w:val="15"/>
        </w:numPr>
        <w:tabs>
          <w:tab w:val="left" w:pos="2020"/>
        </w:tabs>
        <w:jc w:val="both"/>
        <w:rPr>
          <w:sz w:val="24"/>
          <w:szCs w:val="24"/>
        </w:rPr>
      </w:pPr>
      <w:r w:rsidRPr="00D95EF7">
        <w:rPr>
          <w:bCs/>
          <w:sz w:val="24"/>
          <w:szCs w:val="24"/>
        </w:rPr>
        <w:t>Составление графика</w:t>
      </w:r>
      <w:r w:rsidRPr="00D95EF7">
        <w:rPr>
          <w:b/>
          <w:sz w:val="24"/>
          <w:szCs w:val="24"/>
        </w:rPr>
        <w:t xml:space="preserve"> «</w:t>
      </w:r>
      <w:r w:rsidRPr="00D95EF7">
        <w:rPr>
          <w:sz w:val="24"/>
          <w:szCs w:val="24"/>
        </w:rPr>
        <w:t>Температурный режим байкальских вод».</w:t>
      </w:r>
    </w:p>
    <w:p w14:paraId="3BA417D7" w14:textId="421B033F" w:rsidR="00073015" w:rsidRPr="00D95EF7" w:rsidRDefault="00073015">
      <w:pPr>
        <w:pStyle w:val="a5"/>
        <w:numPr>
          <w:ilvl w:val="0"/>
          <w:numId w:val="15"/>
        </w:numPr>
        <w:jc w:val="both"/>
        <w:rPr>
          <w:sz w:val="24"/>
          <w:szCs w:val="24"/>
        </w:rPr>
      </w:pPr>
      <w:r w:rsidRPr="00D95EF7">
        <w:rPr>
          <w:sz w:val="24"/>
          <w:szCs w:val="24"/>
        </w:rPr>
        <w:t>Контурные карты.</w:t>
      </w:r>
      <w:r w:rsidRPr="00D95EF7">
        <w:rPr>
          <w:b/>
          <w:sz w:val="24"/>
          <w:szCs w:val="24"/>
        </w:rPr>
        <w:t xml:space="preserve"> </w:t>
      </w:r>
      <w:r w:rsidRPr="00D95EF7">
        <w:rPr>
          <w:sz w:val="24"/>
          <w:szCs w:val="24"/>
        </w:rPr>
        <w:t>Течения Байкала.</w:t>
      </w:r>
    </w:p>
    <w:p w14:paraId="2133654E" w14:textId="64AE2125" w:rsidR="00073015" w:rsidRPr="00D95EF7" w:rsidRDefault="00073015">
      <w:pPr>
        <w:pStyle w:val="a5"/>
        <w:numPr>
          <w:ilvl w:val="0"/>
          <w:numId w:val="15"/>
        </w:numPr>
        <w:jc w:val="both"/>
        <w:rPr>
          <w:sz w:val="24"/>
          <w:szCs w:val="24"/>
        </w:rPr>
      </w:pPr>
      <w:r w:rsidRPr="00D95EF7">
        <w:rPr>
          <w:sz w:val="24"/>
          <w:szCs w:val="24"/>
        </w:rPr>
        <w:t>Сравнение растительного и животного мира темнохвойной и светлохвойной тайги.</w:t>
      </w:r>
    </w:p>
    <w:p w14:paraId="4BC21EC7" w14:textId="2506D7AE" w:rsidR="00073015" w:rsidRPr="00D95EF7" w:rsidRDefault="00073015">
      <w:pPr>
        <w:pStyle w:val="a5"/>
        <w:numPr>
          <w:ilvl w:val="0"/>
          <w:numId w:val="15"/>
        </w:numPr>
        <w:jc w:val="both"/>
        <w:rPr>
          <w:bCs/>
          <w:sz w:val="24"/>
          <w:szCs w:val="24"/>
        </w:rPr>
      </w:pPr>
      <w:r w:rsidRPr="00D95EF7">
        <w:rPr>
          <w:bCs/>
          <w:sz w:val="24"/>
          <w:szCs w:val="24"/>
        </w:rPr>
        <w:t>Сравнение растительного и животного мира степей и болот.</w:t>
      </w:r>
    </w:p>
    <w:p w14:paraId="71239008" w14:textId="55658A85" w:rsidR="00073015" w:rsidRPr="00D95EF7" w:rsidRDefault="00073015">
      <w:pPr>
        <w:pStyle w:val="a5"/>
        <w:numPr>
          <w:ilvl w:val="0"/>
          <w:numId w:val="15"/>
        </w:numPr>
        <w:jc w:val="both"/>
        <w:rPr>
          <w:sz w:val="24"/>
          <w:szCs w:val="24"/>
        </w:rPr>
      </w:pPr>
      <w:r w:rsidRPr="00D95EF7">
        <w:rPr>
          <w:sz w:val="24"/>
          <w:szCs w:val="24"/>
        </w:rPr>
        <w:t>Оценка экологического состояния сосны по хвоинкам.</w:t>
      </w:r>
    </w:p>
    <w:p w14:paraId="7C5977A4" w14:textId="33323D13" w:rsidR="00073015" w:rsidRPr="00D95EF7" w:rsidRDefault="00073015">
      <w:pPr>
        <w:pStyle w:val="a5"/>
        <w:numPr>
          <w:ilvl w:val="0"/>
          <w:numId w:val="15"/>
        </w:numPr>
        <w:jc w:val="both"/>
        <w:rPr>
          <w:sz w:val="24"/>
          <w:szCs w:val="24"/>
        </w:rPr>
      </w:pPr>
      <w:r w:rsidRPr="00D95EF7">
        <w:rPr>
          <w:sz w:val="24"/>
          <w:szCs w:val="24"/>
        </w:rPr>
        <w:t>Птицы Байкала. Работа с определителями птиц.</w:t>
      </w:r>
    </w:p>
    <w:p w14:paraId="0F4FCEC9" w14:textId="36CFC2A3" w:rsidR="00073015" w:rsidRPr="00D95EF7" w:rsidRDefault="00073015">
      <w:pPr>
        <w:pStyle w:val="a5"/>
        <w:numPr>
          <w:ilvl w:val="0"/>
          <w:numId w:val="15"/>
        </w:numPr>
        <w:jc w:val="both"/>
        <w:rPr>
          <w:b/>
          <w:sz w:val="24"/>
          <w:szCs w:val="24"/>
        </w:rPr>
      </w:pPr>
      <w:r w:rsidRPr="00D95EF7">
        <w:rPr>
          <w:sz w:val="24"/>
          <w:szCs w:val="24"/>
        </w:rPr>
        <w:t>Заполнение сравнительной таблицы особых охраняемых природных территорий.</w:t>
      </w:r>
      <w:r w:rsidRPr="00D95EF7">
        <w:rPr>
          <w:b/>
          <w:sz w:val="24"/>
          <w:szCs w:val="24"/>
        </w:rPr>
        <w:t xml:space="preserve"> </w:t>
      </w:r>
    </w:p>
    <w:p w14:paraId="03BCA068" w14:textId="2CFBE95B" w:rsidR="00073015" w:rsidRPr="00D95EF7" w:rsidRDefault="00073015">
      <w:pPr>
        <w:pStyle w:val="a5"/>
        <w:numPr>
          <w:ilvl w:val="0"/>
          <w:numId w:val="15"/>
        </w:numPr>
        <w:jc w:val="both"/>
        <w:rPr>
          <w:sz w:val="24"/>
          <w:szCs w:val="24"/>
        </w:rPr>
      </w:pPr>
      <w:r w:rsidRPr="00D95EF7">
        <w:rPr>
          <w:sz w:val="24"/>
          <w:szCs w:val="24"/>
        </w:rPr>
        <w:t>Работа с определителями водных растений Байкала.</w:t>
      </w:r>
    </w:p>
    <w:p w14:paraId="76626FC6" w14:textId="4B079D61" w:rsidR="00073015" w:rsidRPr="00D95EF7" w:rsidRDefault="00073015">
      <w:pPr>
        <w:pStyle w:val="a5"/>
        <w:numPr>
          <w:ilvl w:val="0"/>
          <w:numId w:val="15"/>
        </w:numPr>
        <w:jc w:val="both"/>
        <w:rPr>
          <w:sz w:val="24"/>
          <w:szCs w:val="24"/>
        </w:rPr>
      </w:pPr>
      <w:r w:rsidRPr="00D95EF7">
        <w:rPr>
          <w:sz w:val="24"/>
          <w:szCs w:val="24"/>
        </w:rPr>
        <w:t>Байкальские губки.</w:t>
      </w:r>
    </w:p>
    <w:p w14:paraId="3966EF66" w14:textId="38F9DF8F" w:rsidR="00073015" w:rsidRPr="00D95EF7" w:rsidRDefault="00073015">
      <w:pPr>
        <w:pStyle w:val="a5"/>
        <w:numPr>
          <w:ilvl w:val="0"/>
          <w:numId w:val="15"/>
        </w:numPr>
        <w:jc w:val="both"/>
        <w:rPr>
          <w:sz w:val="24"/>
          <w:szCs w:val="24"/>
        </w:rPr>
      </w:pPr>
      <w:r w:rsidRPr="00D95EF7">
        <w:rPr>
          <w:sz w:val="24"/>
          <w:szCs w:val="24"/>
        </w:rPr>
        <w:t>Моллюски.</w:t>
      </w:r>
    </w:p>
    <w:p w14:paraId="3CFAE842" w14:textId="151C19F0" w:rsidR="00073015" w:rsidRPr="00D95EF7" w:rsidRDefault="00073015">
      <w:pPr>
        <w:pStyle w:val="a5"/>
        <w:numPr>
          <w:ilvl w:val="0"/>
          <w:numId w:val="15"/>
        </w:numPr>
        <w:jc w:val="both"/>
        <w:rPr>
          <w:sz w:val="24"/>
          <w:szCs w:val="24"/>
        </w:rPr>
      </w:pPr>
      <w:r w:rsidRPr="00D95EF7">
        <w:rPr>
          <w:sz w:val="24"/>
          <w:szCs w:val="24"/>
        </w:rPr>
        <w:t>Гаммариды.</w:t>
      </w:r>
    </w:p>
    <w:p w14:paraId="00ACFB68" w14:textId="16C3A993" w:rsidR="00073015" w:rsidRPr="00D95EF7" w:rsidRDefault="00073015">
      <w:pPr>
        <w:pStyle w:val="a5"/>
        <w:numPr>
          <w:ilvl w:val="0"/>
          <w:numId w:val="15"/>
        </w:numPr>
        <w:jc w:val="both"/>
        <w:rPr>
          <w:sz w:val="24"/>
          <w:szCs w:val="24"/>
        </w:rPr>
      </w:pPr>
      <w:r w:rsidRPr="00D95EF7">
        <w:rPr>
          <w:sz w:val="24"/>
          <w:szCs w:val="24"/>
        </w:rPr>
        <w:t>Зоопланктон.</w:t>
      </w:r>
    </w:p>
    <w:p w14:paraId="07356694" w14:textId="412ED112" w:rsidR="00073015" w:rsidRPr="00D95EF7" w:rsidRDefault="00073015">
      <w:pPr>
        <w:pStyle w:val="a5"/>
        <w:numPr>
          <w:ilvl w:val="0"/>
          <w:numId w:val="15"/>
        </w:numPr>
        <w:jc w:val="both"/>
        <w:rPr>
          <w:sz w:val="24"/>
          <w:szCs w:val="24"/>
        </w:rPr>
      </w:pPr>
      <w:r w:rsidRPr="00D95EF7">
        <w:rPr>
          <w:sz w:val="24"/>
          <w:szCs w:val="24"/>
        </w:rPr>
        <w:t>Байкальские черви (турбеллярии, олигохеты, полихеты).</w:t>
      </w:r>
    </w:p>
    <w:p w14:paraId="26ACEC2C" w14:textId="5C935990" w:rsidR="00073015" w:rsidRPr="00D95EF7" w:rsidRDefault="00073015">
      <w:pPr>
        <w:pStyle w:val="a5"/>
        <w:numPr>
          <w:ilvl w:val="0"/>
          <w:numId w:val="15"/>
        </w:numPr>
        <w:jc w:val="both"/>
        <w:rPr>
          <w:sz w:val="24"/>
          <w:szCs w:val="24"/>
        </w:rPr>
      </w:pPr>
      <w:r w:rsidRPr="00D95EF7">
        <w:rPr>
          <w:sz w:val="24"/>
          <w:szCs w:val="24"/>
        </w:rPr>
        <w:t>Рыбы Байкала.</w:t>
      </w:r>
    </w:p>
    <w:p w14:paraId="52ED2000" w14:textId="08F2FFF3" w:rsidR="00073015" w:rsidRPr="00D95EF7" w:rsidRDefault="00073015">
      <w:pPr>
        <w:pStyle w:val="a5"/>
        <w:numPr>
          <w:ilvl w:val="0"/>
          <w:numId w:val="15"/>
        </w:numPr>
        <w:jc w:val="both"/>
        <w:rPr>
          <w:sz w:val="24"/>
          <w:szCs w:val="24"/>
        </w:rPr>
      </w:pPr>
      <w:r w:rsidRPr="00D95EF7">
        <w:rPr>
          <w:sz w:val="24"/>
          <w:szCs w:val="24"/>
        </w:rPr>
        <w:t xml:space="preserve">Нерпа. Сравнение условий обитания байкальского тюленя с условиями обитания других видов тюленей. </w:t>
      </w:r>
    </w:p>
    <w:p w14:paraId="6DF1712F" w14:textId="5D1007BE" w:rsidR="00073015" w:rsidRPr="00D95EF7" w:rsidRDefault="00073015">
      <w:pPr>
        <w:pStyle w:val="a5"/>
        <w:numPr>
          <w:ilvl w:val="0"/>
          <w:numId w:val="15"/>
        </w:numPr>
        <w:jc w:val="both"/>
        <w:rPr>
          <w:iCs/>
          <w:color w:val="000000"/>
          <w:sz w:val="24"/>
          <w:szCs w:val="24"/>
        </w:rPr>
      </w:pPr>
      <w:r w:rsidRPr="00D95EF7">
        <w:rPr>
          <w:iCs/>
          <w:color w:val="000000"/>
          <w:sz w:val="24"/>
          <w:szCs w:val="24"/>
        </w:rPr>
        <w:t>Составление пищевой цепи.</w:t>
      </w:r>
    </w:p>
    <w:p w14:paraId="628FFDAD" w14:textId="1E90C4EC" w:rsidR="00073015" w:rsidRPr="00D95EF7" w:rsidRDefault="00073015">
      <w:pPr>
        <w:pStyle w:val="a5"/>
        <w:numPr>
          <w:ilvl w:val="0"/>
          <w:numId w:val="15"/>
        </w:numPr>
        <w:rPr>
          <w:b/>
          <w:i/>
          <w:sz w:val="24"/>
          <w:szCs w:val="24"/>
        </w:rPr>
      </w:pPr>
      <w:r w:rsidRPr="00D95EF7">
        <w:rPr>
          <w:sz w:val="24"/>
          <w:szCs w:val="24"/>
        </w:rPr>
        <w:t>Методы исследования Байкала. Знакомство с полевыми методами и оборудованием для исследований.</w:t>
      </w:r>
    </w:p>
    <w:p w14:paraId="4903BB60" w14:textId="4BF95E22" w:rsidR="00073015" w:rsidRPr="00D95EF7" w:rsidRDefault="00073015">
      <w:pPr>
        <w:pStyle w:val="a5"/>
        <w:numPr>
          <w:ilvl w:val="0"/>
          <w:numId w:val="15"/>
        </w:numPr>
        <w:rPr>
          <w:sz w:val="24"/>
          <w:szCs w:val="24"/>
        </w:rPr>
      </w:pPr>
      <w:r w:rsidRPr="00D95EF7">
        <w:rPr>
          <w:sz w:val="24"/>
          <w:szCs w:val="24"/>
        </w:rPr>
        <w:t>Описание и анализ геологического обнажения.</w:t>
      </w:r>
    </w:p>
    <w:p w14:paraId="2F383070" w14:textId="4163F96B" w:rsidR="00073015" w:rsidRPr="00D95EF7" w:rsidRDefault="00073015">
      <w:pPr>
        <w:pStyle w:val="a5"/>
        <w:numPr>
          <w:ilvl w:val="0"/>
          <w:numId w:val="15"/>
        </w:numPr>
        <w:rPr>
          <w:sz w:val="24"/>
          <w:szCs w:val="24"/>
        </w:rPr>
      </w:pPr>
      <w:r w:rsidRPr="00D95EF7">
        <w:rPr>
          <w:sz w:val="24"/>
          <w:szCs w:val="24"/>
        </w:rPr>
        <w:t>Построение геологической шкалы развития озера Байкал</w:t>
      </w:r>
    </w:p>
    <w:p w14:paraId="19A6F502" w14:textId="0AE541F5" w:rsidR="00073015" w:rsidRPr="00D95EF7" w:rsidRDefault="00073015">
      <w:pPr>
        <w:pStyle w:val="a5"/>
        <w:numPr>
          <w:ilvl w:val="0"/>
          <w:numId w:val="15"/>
        </w:numPr>
        <w:jc w:val="both"/>
        <w:rPr>
          <w:b/>
          <w:sz w:val="24"/>
          <w:szCs w:val="24"/>
        </w:rPr>
      </w:pPr>
      <w:r w:rsidRPr="00D95EF7">
        <w:rPr>
          <w:sz w:val="24"/>
          <w:szCs w:val="24"/>
        </w:rPr>
        <w:t xml:space="preserve">Поход по экологическим тропам. </w:t>
      </w:r>
    </w:p>
    <w:p w14:paraId="351209AC" w14:textId="7C9F8906" w:rsidR="00073015" w:rsidRPr="00D95EF7" w:rsidRDefault="00073015">
      <w:pPr>
        <w:pStyle w:val="a5"/>
        <w:numPr>
          <w:ilvl w:val="0"/>
          <w:numId w:val="15"/>
        </w:numPr>
        <w:jc w:val="both"/>
        <w:rPr>
          <w:sz w:val="24"/>
          <w:szCs w:val="24"/>
        </w:rPr>
      </w:pPr>
      <w:r w:rsidRPr="00D95EF7">
        <w:rPr>
          <w:sz w:val="24"/>
          <w:szCs w:val="24"/>
        </w:rPr>
        <w:t>Экологическая ревизия. (стр. 179, НЭО).</w:t>
      </w:r>
    </w:p>
    <w:p w14:paraId="1009CAF4" w14:textId="256C7E8E" w:rsidR="00073015" w:rsidRPr="00D95EF7" w:rsidRDefault="00073015">
      <w:pPr>
        <w:pStyle w:val="a5"/>
        <w:numPr>
          <w:ilvl w:val="0"/>
          <w:numId w:val="15"/>
        </w:numPr>
        <w:rPr>
          <w:sz w:val="24"/>
          <w:szCs w:val="24"/>
        </w:rPr>
      </w:pPr>
      <w:r w:rsidRPr="00D95EF7">
        <w:rPr>
          <w:sz w:val="24"/>
          <w:szCs w:val="24"/>
        </w:rPr>
        <w:t>Составление заповедей экологического туризма для Прибайкалья.</w:t>
      </w:r>
    </w:p>
    <w:p w14:paraId="71F3EDB6" w14:textId="77777777" w:rsidR="00073015" w:rsidRPr="00D95EF7" w:rsidRDefault="00073015" w:rsidP="00C5250E">
      <w:pPr>
        <w:spacing w:after="0" w:line="240" w:lineRule="auto"/>
        <w:jc w:val="both"/>
        <w:rPr>
          <w:rFonts w:ascii="Times New Roman" w:eastAsia="Times New Roman" w:hAnsi="Times New Roman" w:cs="Times New Roman"/>
          <w:b/>
          <w:sz w:val="24"/>
          <w:szCs w:val="24"/>
        </w:rPr>
      </w:pPr>
    </w:p>
    <w:p w14:paraId="636D29BF" w14:textId="77777777" w:rsidR="00073015" w:rsidRPr="00D95EF7" w:rsidRDefault="00073015" w:rsidP="00073015">
      <w:pPr>
        <w:spacing w:after="0" w:line="240" w:lineRule="auto"/>
        <w:jc w:val="both"/>
        <w:rPr>
          <w:rFonts w:ascii="Times New Roman" w:hAnsi="Times New Roman" w:cs="Times New Roman"/>
          <w:b/>
          <w:sz w:val="24"/>
          <w:szCs w:val="24"/>
        </w:rPr>
      </w:pPr>
      <w:r w:rsidRPr="00D95EF7">
        <w:rPr>
          <w:rFonts w:ascii="Times New Roman" w:hAnsi="Times New Roman" w:cs="Times New Roman"/>
          <w:b/>
          <w:sz w:val="24"/>
          <w:szCs w:val="24"/>
        </w:rPr>
        <w:t xml:space="preserve">Экспериментариумы. </w:t>
      </w:r>
    </w:p>
    <w:p w14:paraId="3C696BE0" w14:textId="6135AE50" w:rsidR="00073015" w:rsidRPr="00D95EF7" w:rsidRDefault="00073015">
      <w:pPr>
        <w:pStyle w:val="a5"/>
        <w:numPr>
          <w:ilvl w:val="0"/>
          <w:numId w:val="16"/>
        </w:numPr>
        <w:jc w:val="both"/>
        <w:rPr>
          <w:sz w:val="24"/>
          <w:szCs w:val="24"/>
        </w:rPr>
      </w:pPr>
      <w:r w:rsidRPr="00D95EF7">
        <w:rPr>
          <w:sz w:val="24"/>
          <w:szCs w:val="24"/>
        </w:rPr>
        <w:t>Аквариум как экосистема озера.</w:t>
      </w:r>
    </w:p>
    <w:p w14:paraId="335C3C34" w14:textId="1D30AF25" w:rsidR="00073015" w:rsidRPr="00D95EF7" w:rsidRDefault="00073015">
      <w:pPr>
        <w:pStyle w:val="a5"/>
        <w:numPr>
          <w:ilvl w:val="0"/>
          <w:numId w:val="16"/>
        </w:numPr>
        <w:jc w:val="both"/>
        <w:rPr>
          <w:b/>
          <w:sz w:val="24"/>
          <w:szCs w:val="24"/>
        </w:rPr>
      </w:pPr>
      <w:r w:rsidRPr="00D95EF7">
        <w:rPr>
          <w:sz w:val="24"/>
          <w:szCs w:val="24"/>
        </w:rPr>
        <w:t>Исследование водоема (пруда, озера, реки) на примере аквариума.</w:t>
      </w:r>
    </w:p>
    <w:p w14:paraId="747E69D5" w14:textId="6FBBCD45" w:rsidR="00073015" w:rsidRPr="00D95EF7" w:rsidRDefault="00073015">
      <w:pPr>
        <w:pStyle w:val="a5"/>
        <w:numPr>
          <w:ilvl w:val="0"/>
          <w:numId w:val="16"/>
        </w:numPr>
        <w:jc w:val="both"/>
        <w:rPr>
          <w:sz w:val="24"/>
          <w:szCs w:val="24"/>
        </w:rPr>
      </w:pPr>
      <w:r w:rsidRPr="00D95EF7">
        <w:rPr>
          <w:sz w:val="24"/>
          <w:szCs w:val="24"/>
        </w:rPr>
        <w:t>Водоросли байкальские. Наблюдение за жизнеспособностью при добавлении солей.</w:t>
      </w:r>
    </w:p>
    <w:p w14:paraId="30AF1381" w14:textId="12BEBE10" w:rsidR="00073015" w:rsidRPr="00D95EF7" w:rsidRDefault="00073015">
      <w:pPr>
        <w:pStyle w:val="a5"/>
        <w:numPr>
          <w:ilvl w:val="0"/>
          <w:numId w:val="16"/>
        </w:numPr>
        <w:jc w:val="both"/>
        <w:rPr>
          <w:sz w:val="24"/>
          <w:szCs w:val="24"/>
        </w:rPr>
      </w:pPr>
      <w:r w:rsidRPr="00D95EF7">
        <w:rPr>
          <w:sz w:val="24"/>
          <w:szCs w:val="24"/>
        </w:rPr>
        <w:t xml:space="preserve">Свойства байкальской воды. Вода – растворитель. Определение органолептических показателей воды. Определение рН водной среды с помощью тест-системы. </w:t>
      </w:r>
    </w:p>
    <w:p w14:paraId="478C10E8" w14:textId="77777777" w:rsidR="00073015" w:rsidRPr="00D95EF7" w:rsidRDefault="00073015">
      <w:pPr>
        <w:pStyle w:val="a5"/>
        <w:numPr>
          <w:ilvl w:val="0"/>
          <w:numId w:val="16"/>
        </w:numPr>
        <w:jc w:val="both"/>
        <w:rPr>
          <w:sz w:val="24"/>
          <w:szCs w:val="24"/>
        </w:rPr>
      </w:pPr>
      <w:r w:rsidRPr="00D95EF7">
        <w:rPr>
          <w:sz w:val="24"/>
          <w:szCs w:val="24"/>
        </w:rPr>
        <w:t xml:space="preserve">Определение допустимого наличия солей в воде с помощью цифровых датчиков. </w:t>
      </w:r>
    </w:p>
    <w:p w14:paraId="63717456" w14:textId="77777777" w:rsidR="00073015" w:rsidRPr="00D95EF7" w:rsidRDefault="00073015">
      <w:pPr>
        <w:pStyle w:val="a5"/>
        <w:numPr>
          <w:ilvl w:val="0"/>
          <w:numId w:val="16"/>
        </w:numPr>
        <w:jc w:val="both"/>
        <w:rPr>
          <w:sz w:val="24"/>
          <w:szCs w:val="24"/>
        </w:rPr>
      </w:pPr>
      <w:r w:rsidRPr="00D95EF7">
        <w:rPr>
          <w:sz w:val="24"/>
          <w:szCs w:val="24"/>
        </w:rPr>
        <w:t>Вода – источник жизни. (стр. 161, НЭО).</w:t>
      </w:r>
    </w:p>
    <w:p w14:paraId="12890234" w14:textId="3A8E382A" w:rsidR="00073015" w:rsidRPr="00D95EF7" w:rsidRDefault="00073015">
      <w:pPr>
        <w:pStyle w:val="a5"/>
        <w:numPr>
          <w:ilvl w:val="0"/>
          <w:numId w:val="16"/>
        </w:numPr>
        <w:jc w:val="both"/>
        <w:rPr>
          <w:b/>
          <w:sz w:val="24"/>
          <w:szCs w:val="24"/>
        </w:rPr>
      </w:pPr>
      <w:r w:rsidRPr="00D95EF7">
        <w:rPr>
          <w:sz w:val="24"/>
          <w:szCs w:val="24"/>
        </w:rPr>
        <w:t>Определение высоты дерева.</w:t>
      </w:r>
    </w:p>
    <w:p w14:paraId="2D263B24" w14:textId="7D0D809D" w:rsidR="00073015" w:rsidRPr="00D95EF7" w:rsidRDefault="00073015">
      <w:pPr>
        <w:pStyle w:val="a5"/>
        <w:numPr>
          <w:ilvl w:val="0"/>
          <w:numId w:val="16"/>
        </w:numPr>
        <w:jc w:val="both"/>
        <w:rPr>
          <w:sz w:val="24"/>
          <w:szCs w:val="24"/>
        </w:rPr>
      </w:pPr>
      <w:r w:rsidRPr="00D95EF7">
        <w:rPr>
          <w:sz w:val="24"/>
          <w:szCs w:val="24"/>
        </w:rPr>
        <w:t>Изучение условий существования и жизненного цикла инфузории туфельки под микроскопом.</w:t>
      </w:r>
    </w:p>
    <w:p w14:paraId="2EB79B09" w14:textId="0A0C13AE" w:rsidR="00073015" w:rsidRPr="00D95EF7" w:rsidRDefault="00073015">
      <w:pPr>
        <w:pStyle w:val="a5"/>
        <w:numPr>
          <w:ilvl w:val="0"/>
          <w:numId w:val="16"/>
        </w:numPr>
        <w:jc w:val="both"/>
        <w:rPr>
          <w:b/>
          <w:sz w:val="24"/>
          <w:szCs w:val="24"/>
        </w:rPr>
      </w:pPr>
      <w:r w:rsidRPr="00D95EF7">
        <w:rPr>
          <w:sz w:val="24"/>
          <w:szCs w:val="24"/>
        </w:rPr>
        <w:t>Исследуем почву.</w:t>
      </w:r>
    </w:p>
    <w:p w14:paraId="54C382A2" w14:textId="33CCCE7D" w:rsidR="00073015" w:rsidRPr="00D95EF7" w:rsidRDefault="00073015">
      <w:pPr>
        <w:pStyle w:val="a5"/>
        <w:numPr>
          <w:ilvl w:val="0"/>
          <w:numId w:val="16"/>
        </w:numPr>
        <w:jc w:val="both"/>
        <w:rPr>
          <w:sz w:val="24"/>
          <w:szCs w:val="24"/>
        </w:rPr>
      </w:pPr>
      <w:r w:rsidRPr="00D95EF7">
        <w:rPr>
          <w:sz w:val="24"/>
          <w:szCs w:val="24"/>
        </w:rPr>
        <w:t>Загрязнение воды. (стр.160, НЭО).</w:t>
      </w:r>
    </w:p>
    <w:p w14:paraId="6B775CF0" w14:textId="531A7357" w:rsidR="00073015" w:rsidRPr="00D95EF7" w:rsidRDefault="00073015">
      <w:pPr>
        <w:pStyle w:val="a5"/>
        <w:numPr>
          <w:ilvl w:val="0"/>
          <w:numId w:val="16"/>
        </w:numPr>
        <w:jc w:val="both"/>
        <w:rPr>
          <w:sz w:val="24"/>
          <w:szCs w:val="24"/>
        </w:rPr>
      </w:pPr>
      <w:r w:rsidRPr="00D95EF7">
        <w:rPr>
          <w:sz w:val="24"/>
          <w:szCs w:val="24"/>
        </w:rPr>
        <w:t>Как долго сохраняется мусор в почве.</w:t>
      </w:r>
    </w:p>
    <w:p w14:paraId="5D354617" w14:textId="38C7B9F5" w:rsidR="00073015" w:rsidRPr="00D95EF7" w:rsidRDefault="00073015">
      <w:pPr>
        <w:pStyle w:val="a5"/>
        <w:numPr>
          <w:ilvl w:val="0"/>
          <w:numId w:val="16"/>
        </w:numPr>
        <w:jc w:val="both"/>
        <w:rPr>
          <w:sz w:val="24"/>
          <w:szCs w:val="24"/>
        </w:rPr>
      </w:pPr>
      <w:r w:rsidRPr="00D95EF7">
        <w:rPr>
          <w:sz w:val="24"/>
          <w:szCs w:val="24"/>
        </w:rPr>
        <w:t>Как долго сохраняется мусор в воде.</w:t>
      </w:r>
    </w:p>
    <w:p w14:paraId="519D20FD" w14:textId="77777777" w:rsidR="00073015" w:rsidRPr="00D95EF7" w:rsidRDefault="00073015" w:rsidP="00C5250E">
      <w:pPr>
        <w:spacing w:after="0" w:line="240" w:lineRule="auto"/>
        <w:jc w:val="both"/>
        <w:rPr>
          <w:rFonts w:ascii="Times New Roman" w:eastAsia="Times New Roman" w:hAnsi="Times New Roman" w:cs="Times New Roman"/>
          <w:b/>
          <w:sz w:val="24"/>
          <w:szCs w:val="24"/>
        </w:rPr>
      </w:pPr>
    </w:p>
    <w:p w14:paraId="205E9243" w14:textId="35F34B51" w:rsidR="00C5250E" w:rsidRPr="00D95EF7" w:rsidRDefault="00C5250E" w:rsidP="00C5250E">
      <w:pPr>
        <w:spacing w:after="0" w:line="240" w:lineRule="auto"/>
        <w:jc w:val="both"/>
        <w:rPr>
          <w:rFonts w:ascii="Times New Roman" w:eastAsia="Times New Roman" w:hAnsi="Times New Roman" w:cs="Times New Roman"/>
          <w:b/>
          <w:sz w:val="24"/>
          <w:szCs w:val="24"/>
        </w:rPr>
      </w:pPr>
      <w:r w:rsidRPr="00D95EF7">
        <w:rPr>
          <w:rFonts w:ascii="Times New Roman" w:eastAsia="Times New Roman" w:hAnsi="Times New Roman" w:cs="Times New Roman"/>
          <w:b/>
          <w:sz w:val="24"/>
          <w:szCs w:val="24"/>
        </w:rPr>
        <w:t>Фильмотека. Видеофильмы:</w:t>
      </w:r>
    </w:p>
    <w:p w14:paraId="671DCEA2" w14:textId="77777777" w:rsidR="00C5250E" w:rsidRPr="00D95EF7" w:rsidRDefault="00C5250E">
      <w:pPr>
        <w:pStyle w:val="a5"/>
        <w:numPr>
          <w:ilvl w:val="0"/>
          <w:numId w:val="24"/>
        </w:numPr>
        <w:jc w:val="both"/>
        <w:rPr>
          <w:sz w:val="24"/>
          <w:szCs w:val="24"/>
        </w:rPr>
      </w:pPr>
      <w:r w:rsidRPr="00D95EF7">
        <w:rPr>
          <w:sz w:val="24"/>
          <w:szCs w:val="24"/>
        </w:rPr>
        <w:t>Фильм о Байкале. 4 времени года.</w:t>
      </w:r>
    </w:p>
    <w:p w14:paraId="7D8D02D3" w14:textId="77777777" w:rsidR="00C5250E" w:rsidRPr="00D95EF7" w:rsidRDefault="00C5250E">
      <w:pPr>
        <w:pStyle w:val="a5"/>
        <w:numPr>
          <w:ilvl w:val="0"/>
          <w:numId w:val="24"/>
        </w:numPr>
        <w:jc w:val="both"/>
        <w:rPr>
          <w:sz w:val="24"/>
          <w:szCs w:val="24"/>
        </w:rPr>
      </w:pPr>
      <w:r w:rsidRPr="00D95EF7">
        <w:rPr>
          <w:sz w:val="24"/>
          <w:szCs w:val="24"/>
        </w:rPr>
        <w:t>Фильм об исследованиях и исследователях озера.</w:t>
      </w:r>
    </w:p>
    <w:p w14:paraId="25B26106" w14:textId="77777777" w:rsidR="00C5250E" w:rsidRPr="00D95EF7" w:rsidRDefault="00C5250E">
      <w:pPr>
        <w:pStyle w:val="a5"/>
        <w:numPr>
          <w:ilvl w:val="0"/>
          <w:numId w:val="24"/>
        </w:numPr>
        <w:jc w:val="both"/>
        <w:rPr>
          <w:sz w:val="24"/>
          <w:szCs w:val="24"/>
        </w:rPr>
      </w:pPr>
      <w:r w:rsidRPr="00D95EF7">
        <w:rPr>
          <w:sz w:val="24"/>
          <w:szCs w:val="24"/>
        </w:rPr>
        <w:t>Фильм «В краю реликтовых дождей».</w:t>
      </w:r>
    </w:p>
    <w:p w14:paraId="4740ED22" w14:textId="77777777" w:rsidR="00C5250E" w:rsidRPr="00D95EF7" w:rsidRDefault="00C5250E">
      <w:pPr>
        <w:pStyle w:val="a5"/>
        <w:numPr>
          <w:ilvl w:val="0"/>
          <w:numId w:val="24"/>
        </w:numPr>
        <w:jc w:val="both"/>
        <w:rPr>
          <w:sz w:val="24"/>
          <w:szCs w:val="24"/>
        </w:rPr>
      </w:pPr>
      <w:r w:rsidRPr="00D95EF7">
        <w:rPr>
          <w:sz w:val="24"/>
          <w:szCs w:val="24"/>
        </w:rPr>
        <w:lastRenderedPageBreak/>
        <w:t xml:space="preserve">Фильм об обитателях озера Байкал. </w:t>
      </w:r>
    </w:p>
    <w:p w14:paraId="20D615E8" w14:textId="77777777" w:rsidR="00C5250E" w:rsidRPr="00D95EF7" w:rsidRDefault="00C5250E">
      <w:pPr>
        <w:pStyle w:val="a5"/>
        <w:numPr>
          <w:ilvl w:val="0"/>
          <w:numId w:val="24"/>
        </w:numPr>
        <w:jc w:val="both"/>
        <w:rPr>
          <w:sz w:val="24"/>
          <w:szCs w:val="24"/>
        </w:rPr>
      </w:pPr>
      <w:r w:rsidRPr="00D95EF7">
        <w:rPr>
          <w:sz w:val="24"/>
          <w:szCs w:val="24"/>
        </w:rPr>
        <w:t xml:space="preserve">Фильм «Живой мир Байкала». </w:t>
      </w:r>
    </w:p>
    <w:p w14:paraId="501335FA" w14:textId="77777777" w:rsidR="00C5250E" w:rsidRPr="00D95EF7" w:rsidRDefault="00C5250E">
      <w:pPr>
        <w:pStyle w:val="a5"/>
        <w:numPr>
          <w:ilvl w:val="0"/>
          <w:numId w:val="24"/>
        </w:numPr>
        <w:jc w:val="both"/>
        <w:rPr>
          <w:b/>
          <w:sz w:val="24"/>
          <w:szCs w:val="24"/>
        </w:rPr>
      </w:pPr>
      <w:r w:rsidRPr="00D95EF7">
        <w:rPr>
          <w:sz w:val="24"/>
          <w:szCs w:val="24"/>
        </w:rPr>
        <w:t>Фильм «Иркутский нерпинарий».</w:t>
      </w:r>
    </w:p>
    <w:p w14:paraId="0C0AA9B7" w14:textId="77777777" w:rsidR="00C5250E" w:rsidRPr="00D95EF7" w:rsidRDefault="00C5250E" w:rsidP="00C5250E">
      <w:pPr>
        <w:spacing w:after="0" w:line="240" w:lineRule="auto"/>
        <w:jc w:val="both"/>
        <w:rPr>
          <w:rFonts w:ascii="Times New Roman" w:eastAsia="Times New Roman" w:hAnsi="Times New Roman" w:cs="Times New Roman"/>
          <w:b/>
          <w:sz w:val="24"/>
          <w:szCs w:val="24"/>
        </w:rPr>
      </w:pPr>
    </w:p>
    <w:p w14:paraId="101D888E" w14:textId="77777777" w:rsidR="00C5250E" w:rsidRPr="00D95EF7" w:rsidRDefault="00C5250E" w:rsidP="00C5250E">
      <w:pPr>
        <w:spacing w:after="0" w:line="240" w:lineRule="auto"/>
        <w:jc w:val="both"/>
        <w:rPr>
          <w:rFonts w:ascii="Times New Roman" w:eastAsia="Times New Roman" w:hAnsi="Times New Roman" w:cs="Times New Roman"/>
          <w:b/>
          <w:sz w:val="24"/>
          <w:szCs w:val="24"/>
        </w:rPr>
      </w:pPr>
      <w:r w:rsidRPr="00D95EF7">
        <w:rPr>
          <w:rFonts w:ascii="Times New Roman" w:eastAsia="Times New Roman" w:hAnsi="Times New Roman" w:cs="Times New Roman"/>
          <w:b/>
          <w:sz w:val="24"/>
          <w:szCs w:val="24"/>
        </w:rPr>
        <w:t>Проектная деятельность. Возможные темы проектов:</w:t>
      </w:r>
    </w:p>
    <w:p w14:paraId="580C7678" w14:textId="77777777" w:rsidR="00C5250E" w:rsidRPr="00D95EF7" w:rsidRDefault="00C5250E">
      <w:pPr>
        <w:pStyle w:val="a5"/>
        <w:numPr>
          <w:ilvl w:val="0"/>
          <w:numId w:val="17"/>
        </w:numPr>
        <w:jc w:val="both"/>
        <w:rPr>
          <w:sz w:val="24"/>
          <w:szCs w:val="24"/>
        </w:rPr>
      </w:pPr>
      <w:r w:rsidRPr="00D95EF7">
        <w:rPr>
          <w:b/>
          <w:sz w:val="24"/>
          <w:szCs w:val="24"/>
        </w:rPr>
        <w:t>«</w:t>
      </w:r>
      <w:r w:rsidRPr="00D95EF7">
        <w:rPr>
          <w:sz w:val="24"/>
          <w:szCs w:val="24"/>
        </w:rPr>
        <w:t xml:space="preserve">Стенгазета о Байкале». </w:t>
      </w:r>
    </w:p>
    <w:p w14:paraId="7129ACFC" w14:textId="77777777" w:rsidR="00C5250E" w:rsidRPr="00D95EF7" w:rsidRDefault="00C5250E">
      <w:pPr>
        <w:pStyle w:val="a5"/>
        <w:numPr>
          <w:ilvl w:val="0"/>
          <w:numId w:val="17"/>
        </w:numPr>
        <w:jc w:val="both"/>
        <w:rPr>
          <w:b/>
          <w:sz w:val="24"/>
          <w:szCs w:val="24"/>
        </w:rPr>
      </w:pPr>
      <w:r w:rsidRPr="00D95EF7">
        <w:rPr>
          <w:sz w:val="24"/>
          <w:szCs w:val="24"/>
        </w:rPr>
        <w:t>«Остров».</w:t>
      </w:r>
    </w:p>
    <w:p w14:paraId="66DE461E" w14:textId="77777777" w:rsidR="00C5250E" w:rsidRPr="00D95EF7" w:rsidRDefault="00C5250E">
      <w:pPr>
        <w:pStyle w:val="a5"/>
        <w:numPr>
          <w:ilvl w:val="0"/>
          <w:numId w:val="17"/>
        </w:numPr>
        <w:jc w:val="both"/>
        <w:rPr>
          <w:b/>
          <w:sz w:val="24"/>
          <w:szCs w:val="24"/>
        </w:rPr>
      </w:pPr>
      <w:r w:rsidRPr="00D95EF7">
        <w:rPr>
          <w:sz w:val="24"/>
          <w:szCs w:val="24"/>
        </w:rPr>
        <w:t>«Карта-макет озера Байкал».</w:t>
      </w:r>
    </w:p>
    <w:p w14:paraId="7834CF6D" w14:textId="77777777" w:rsidR="00C5250E" w:rsidRPr="00D95EF7" w:rsidRDefault="00C5250E">
      <w:pPr>
        <w:pStyle w:val="a5"/>
        <w:numPr>
          <w:ilvl w:val="0"/>
          <w:numId w:val="17"/>
        </w:numPr>
        <w:jc w:val="both"/>
        <w:rPr>
          <w:b/>
          <w:sz w:val="24"/>
          <w:szCs w:val="24"/>
        </w:rPr>
      </w:pPr>
      <w:r w:rsidRPr="00D95EF7">
        <w:rPr>
          <w:b/>
          <w:sz w:val="24"/>
          <w:szCs w:val="24"/>
        </w:rPr>
        <w:t>«</w:t>
      </w:r>
      <w:r w:rsidRPr="00D95EF7">
        <w:rPr>
          <w:sz w:val="24"/>
          <w:szCs w:val="24"/>
        </w:rPr>
        <w:t>Водопроводная вода в моей квартире».</w:t>
      </w:r>
    </w:p>
    <w:p w14:paraId="1D068355" w14:textId="77777777" w:rsidR="00C5250E" w:rsidRPr="00D95EF7" w:rsidRDefault="00C5250E">
      <w:pPr>
        <w:pStyle w:val="a5"/>
        <w:numPr>
          <w:ilvl w:val="0"/>
          <w:numId w:val="17"/>
        </w:numPr>
        <w:jc w:val="both"/>
        <w:rPr>
          <w:sz w:val="24"/>
          <w:szCs w:val="24"/>
        </w:rPr>
      </w:pPr>
      <w:r w:rsidRPr="00D95EF7">
        <w:rPr>
          <w:sz w:val="24"/>
          <w:szCs w:val="24"/>
        </w:rPr>
        <w:t>«Тайге – быть!».</w:t>
      </w:r>
    </w:p>
    <w:p w14:paraId="1DE91BBD" w14:textId="77777777" w:rsidR="00C5250E" w:rsidRPr="00D95EF7" w:rsidRDefault="00C5250E">
      <w:pPr>
        <w:pStyle w:val="a5"/>
        <w:numPr>
          <w:ilvl w:val="0"/>
          <w:numId w:val="17"/>
        </w:numPr>
        <w:jc w:val="both"/>
        <w:rPr>
          <w:sz w:val="24"/>
          <w:szCs w:val="24"/>
        </w:rPr>
      </w:pPr>
      <w:r w:rsidRPr="00D95EF7">
        <w:rPr>
          <w:sz w:val="24"/>
          <w:szCs w:val="24"/>
        </w:rPr>
        <w:t xml:space="preserve">«Азбука лесовода». </w:t>
      </w:r>
    </w:p>
    <w:p w14:paraId="12D9DC8F" w14:textId="77777777" w:rsidR="00C5250E" w:rsidRPr="00D95EF7" w:rsidRDefault="00C5250E">
      <w:pPr>
        <w:pStyle w:val="a5"/>
        <w:numPr>
          <w:ilvl w:val="0"/>
          <w:numId w:val="17"/>
        </w:numPr>
        <w:jc w:val="both"/>
        <w:rPr>
          <w:b/>
          <w:sz w:val="24"/>
          <w:szCs w:val="24"/>
        </w:rPr>
      </w:pPr>
      <w:r w:rsidRPr="00D95EF7">
        <w:rPr>
          <w:sz w:val="24"/>
          <w:szCs w:val="24"/>
        </w:rPr>
        <w:t xml:space="preserve">«Фотоопределитель лекарственных растений Иркутской области».  </w:t>
      </w:r>
    </w:p>
    <w:p w14:paraId="4AEF0495" w14:textId="77777777" w:rsidR="00C5250E" w:rsidRPr="00D95EF7" w:rsidRDefault="00C5250E">
      <w:pPr>
        <w:pStyle w:val="a5"/>
        <w:numPr>
          <w:ilvl w:val="0"/>
          <w:numId w:val="17"/>
        </w:numPr>
        <w:jc w:val="both"/>
        <w:rPr>
          <w:sz w:val="24"/>
          <w:szCs w:val="24"/>
        </w:rPr>
      </w:pPr>
      <w:r w:rsidRPr="00D95EF7">
        <w:rPr>
          <w:sz w:val="24"/>
          <w:szCs w:val="24"/>
        </w:rPr>
        <w:t xml:space="preserve">«Красная книга Иркутской области». </w:t>
      </w:r>
    </w:p>
    <w:p w14:paraId="4E8FAF88" w14:textId="77777777" w:rsidR="00C5250E" w:rsidRPr="00D95EF7" w:rsidRDefault="00C5250E">
      <w:pPr>
        <w:pStyle w:val="a5"/>
        <w:numPr>
          <w:ilvl w:val="0"/>
          <w:numId w:val="17"/>
        </w:numPr>
        <w:jc w:val="both"/>
        <w:rPr>
          <w:b/>
          <w:sz w:val="24"/>
          <w:szCs w:val="24"/>
        </w:rPr>
      </w:pPr>
      <w:r w:rsidRPr="00D95EF7">
        <w:rPr>
          <w:sz w:val="24"/>
          <w:szCs w:val="24"/>
        </w:rPr>
        <w:t>«Мой путеводитель по Байкалу».</w:t>
      </w:r>
    </w:p>
    <w:p w14:paraId="794DC15B" w14:textId="77777777" w:rsidR="00C5250E" w:rsidRPr="00D95EF7" w:rsidRDefault="00C5250E">
      <w:pPr>
        <w:pStyle w:val="a5"/>
        <w:numPr>
          <w:ilvl w:val="0"/>
          <w:numId w:val="17"/>
        </w:numPr>
        <w:jc w:val="both"/>
        <w:rPr>
          <w:sz w:val="24"/>
          <w:szCs w:val="24"/>
        </w:rPr>
      </w:pPr>
      <w:r w:rsidRPr="00D95EF7">
        <w:rPr>
          <w:sz w:val="24"/>
          <w:szCs w:val="24"/>
        </w:rPr>
        <w:t xml:space="preserve">«Кодекс поведения на Байкале». </w:t>
      </w:r>
    </w:p>
    <w:p w14:paraId="72683C59" w14:textId="32CDAC3D" w:rsidR="007160AC" w:rsidRPr="00D95EF7" w:rsidRDefault="00C5250E">
      <w:pPr>
        <w:pStyle w:val="a5"/>
        <w:numPr>
          <w:ilvl w:val="0"/>
          <w:numId w:val="17"/>
        </w:numPr>
        <w:jc w:val="both"/>
        <w:rPr>
          <w:sz w:val="24"/>
          <w:szCs w:val="24"/>
        </w:rPr>
      </w:pPr>
      <w:r w:rsidRPr="00D95EF7">
        <w:rPr>
          <w:sz w:val="24"/>
          <w:szCs w:val="24"/>
          <w:lang w:val="en-US"/>
        </w:rPr>
        <w:t>PR</w:t>
      </w:r>
      <w:r w:rsidRPr="00D95EF7">
        <w:rPr>
          <w:sz w:val="24"/>
          <w:szCs w:val="24"/>
        </w:rPr>
        <w:t>- проект «Защитим Байкал вместе!».</w:t>
      </w:r>
    </w:p>
    <w:p w14:paraId="09E1DA4C" w14:textId="77777777" w:rsidR="00C5250E" w:rsidRPr="00D95EF7" w:rsidRDefault="00C5250E">
      <w:pPr>
        <w:pStyle w:val="a5"/>
        <w:numPr>
          <w:ilvl w:val="0"/>
          <w:numId w:val="17"/>
        </w:numPr>
        <w:jc w:val="both"/>
        <w:rPr>
          <w:sz w:val="24"/>
          <w:szCs w:val="24"/>
        </w:rPr>
      </w:pPr>
      <w:r w:rsidRPr="00D95EF7">
        <w:rPr>
          <w:sz w:val="24"/>
          <w:szCs w:val="24"/>
        </w:rPr>
        <w:t>«Сохраним Байкал для потомков!»</w:t>
      </w:r>
    </w:p>
    <w:p w14:paraId="388057B2" w14:textId="77777777" w:rsidR="00C5250E" w:rsidRPr="00D95EF7" w:rsidRDefault="00C5250E">
      <w:pPr>
        <w:pStyle w:val="a5"/>
        <w:numPr>
          <w:ilvl w:val="0"/>
          <w:numId w:val="17"/>
        </w:numPr>
        <w:jc w:val="both"/>
        <w:rPr>
          <w:sz w:val="24"/>
          <w:szCs w:val="24"/>
        </w:rPr>
      </w:pPr>
      <w:r w:rsidRPr="00D95EF7">
        <w:rPr>
          <w:sz w:val="24"/>
          <w:szCs w:val="24"/>
        </w:rPr>
        <w:t>«Моя первая книга о Байкале».</w:t>
      </w:r>
    </w:p>
    <w:p w14:paraId="060F6503" w14:textId="2923B6B8" w:rsidR="00330447" w:rsidRPr="00D95EF7" w:rsidRDefault="00330447">
      <w:pPr>
        <w:pStyle w:val="a5"/>
        <w:numPr>
          <w:ilvl w:val="0"/>
          <w:numId w:val="17"/>
        </w:numPr>
        <w:jc w:val="both"/>
        <w:rPr>
          <w:sz w:val="24"/>
          <w:szCs w:val="24"/>
        </w:rPr>
      </w:pPr>
      <w:r w:rsidRPr="00D95EF7">
        <w:rPr>
          <w:sz w:val="24"/>
          <w:szCs w:val="24"/>
        </w:rPr>
        <w:t>«Эндемики Прибайкалья»</w:t>
      </w:r>
    </w:p>
    <w:p w14:paraId="23E00889" w14:textId="4E81E17A" w:rsidR="007160AC" w:rsidRPr="00D95EF7" w:rsidRDefault="007160AC">
      <w:pPr>
        <w:pStyle w:val="a5"/>
        <w:numPr>
          <w:ilvl w:val="0"/>
          <w:numId w:val="17"/>
        </w:numPr>
        <w:jc w:val="both"/>
        <w:rPr>
          <w:sz w:val="24"/>
          <w:szCs w:val="24"/>
        </w:rPr>
      </w:pPr>
      <w:r w:rsidRPr="00D95EF7">
        <w:rPr>
          <w:sz w:val="24"/>
          <w:szCs w:val="24"/>
        </w:rPr>
        <w:t xml:space="preserve">АРТ-объект «Жемчужина Сибири». </w:t>
      </w:r>
    </w:p>
    <w:p w14:paraId="72144761" w14:textId="008FAA78" w:rsidR="007160AC" w:rsidRPr="00D95EF7" w:rsidRDefault="00E059E5">
      <w:pPr>
        <w:pStyle w:val="a5"/>
        <w:numPr>
          <w:ilvl w:val="0"/>
          <w:numId w:val="17"/>
        </w:numPr>
        <w:jc w:val="both"/>
        <w:rPr>
          <w:sz w:val="24"/>
          <w:szCs w:val="24"/>
        </w:rPr>
      </w:pPr>
      <w:r w:rsidRPr="00D95EF7">
        <w:rPr>
          <w:sz w:val="24"/>
          <w:szCs w:val="24"/>
        </w:rPr>
        <w:t>Макет</w:t>
      </w:r>
      <w:r w:rsidR="007160AC" w:rsidRPr="00D95EF7">
        <w:rPr>
          <w:sz w:val="24"/>
          <w:szCs w:val="24"/>
        </w:rPr>
        <w:t xml:space="preserve"> застройки прибрежной зоны Байкала (компьютерный вариант).</w:t>
      </w:r>
    </w:p>
    <w:p w14:paraId="20E5AAE2" w14:textId="4E8C4AAE" w:rsidR="0003775E" w:rsidRPr="00D95EF7" w:rsidRDefault="0003775E">
      <w:pPr>
        <w:pStyle w:val="a5"/>
        <w:numPr>
          <w:ilvl w:val="0"/>
          <w:numId w:val="17"/>
        </w:numPr>
        <w:jc w:val="both"/>
        <w:rPr>
          <w:sz w:val="24"/>
          <w:szCs w:val="24"/>
        </w:rPr>
      </w:pPr>
      <w:r w:rsidRPr="00D95EF7">
        <w:rPr>
          <w:sz w:val="24"/>
          <w:szCs w:val="24"/>
        </w:rPr>
        <w:t>«Культура и быт жителей Прибайкалья».</w:t>
      </w:r>
    </w:p>
    <w:p w14:paraId="4F027884" w14:textId="7719C65B" w:rsidR="0003775E" w:rsidRPr="00D95EF7" w:rsidRDefault="0003775E">
      <w:pPr>
        <w:pStyle w:val="a5"/>
        <w:numPr>
          <w:ilvl w:val="0"/>
          <w:numId w:val="17"/>
        </w:numPr>
        <w:jc w:val="both"/>
        <w:rPr>
          <w:sz w:val="24"/>
          <w:szCs w:val="24"/>
        </w:rPr>
      </w:pPr>
      <w:r w:rsidRPr="00D95EF7">
        <w:rPr>
          <w:sz w:val="24"/>
          <w:szCs w:val="24"/>
        </w:rPr>
        <w:t xml:space="preserve">«Символика и логотипы» (вариант для организации эколого- туристической деятельности на Байкале через компьютерные программы </w:t>
      </w:r>
      <w:r w:rsidRPr="00D95EF7">
        <w:rPr>
          <w:sz w:val="24"/>
          <w:szCs w:val="24"/>
          <w:lang w:val="en-US"/>
        </w:rPr>
        <w:t>PP</w:t>
      </w:r>
      <w:r w:rsidRPr="00D95EF7">
        <w:rPr>
          <w:sz w:val="24"/>
          <w:szCs w:val="24"/>
        </w:rPr>
        <w:t xml:space="preserve">, </w:t>
      </w:r>
      <w:r w:rsidRPr="00D95EF7">
        <w:rPr>
          <w:sz w:val="24"/>
          <w:szCs w:val="24"/>
          <w:lang w:val="en-US"/>
        </w:rPr>
        <w:t>Photoshop</w:t>
      </w:r>
      <w:r w:rsidRPr="00D95EF7">
        <w:rPr>
          <w:sz w:val="24"/>
          <w:szCs w:val="24"/>
        </w:rPr>
        <w:t>)</w:t>
      </w:r>
    </w:p>
    <w:p w14:paraId="2CD64E79" w14:textId="3F255735" w:rsidR="0003775E" w:rsidRPr="00D95EF7" w:rsidRDefault="0003775E">
      <w:pPr>
        <w:pStyle w:val="a5"/>
        <w:numPr>
          <w:ilvl w:val="0"/>
          <w:numId w:val="17"/>
        </w:numPr>
        <w:jc w:val="both"/>
        <w:rPr>
          <w:sz w:val="24"/>
          <w:szCs w:val="24"/>
        </w:rPr>
      </w:pPr>
      <w:r w:rsidRPr="00D95EF7">
        <w:rPr>
          <w:sz w:val="24"/>
          <w:szCs w:val="24"/>
        </w:rPr>
        <w:t>«Сохраним чистоту Байкала!».</w:t>
      </w:r>
    </w:p>
    <w:p w14:paraId="6EDD7262" w14:textId="51255A49" w:rsidR="0003775E" w:rsidRPr="00D95EF7" w:rsidRDefault="0003775E">
      <w:pPr>
        <w:pStyle w:val="a5"/>
        <w:numPr>
          <w:ilvl w:val="0"/>
          <w:numId w:val="17"/>
        </w:numPr>
        <w:jc w:val="both"/>
        <w:rPr>
          <w:sz w:val="24"/>
          <w:szCs w:val="24"/>
        </w:rPr>
      </w:pPr>
      <w:r w:rsidRPr="00D95EF7">
        <w:rPr>
          <w:sz w:val="24"/>
          <w:szCs w:val="24"/>
        </w:rPr>
        <w:t>«Коллекция «Растения Красной книги» (лепка из пластилина, из соленого теста).</w:t>
      </w:r>
    </w:p>
    <w:p w14:paraId="2711A773" w14:textId="60F47CC2" w:rsidR="0003775E" w:rsidRPr="00D95EF7" w:rsidRDefault="0003775E">
      <w:pPr>
        <w:pStyle w:val="a5"/>
        <w:numPr>
          <w:ilvl w:val="0"/>
          <w:numId w:val="17"/>
        </w:numPr>
        <w:jc w:val="both"/>
        <w:rPr>
          <w:sz w:val="24"/>
          <w:szCs w:val="24"/>
        </w:rPr>
      </w:pPr>
      <w:r w:rsidRPr="00D95EF7">
        <w:rPr>
          <w:sz w:val="24"/>
          <w:szCs w:val="24"/>
        </w:rPr>
        <w:t>«Женские бурятские украшения», «Чум эвенка», «Национальный костюм», «Народное творчество».</w:t>
      </w:r>
    </w:p>
    <w:p w14:paraId="59809C97" w14:textId="21057072" w:rsidR="00E059E5" w:rsidRPr="00D95EF7" w:rsidRDefault="00073015">
      <w:pPr>
        <w:pStyle w:val="a5"/>
        <w:numPr>
          <w:ilvl w:val="0"/>
          <w:numId w:val="17"/>
        </w:numPr>
        <w:jc w:val="both"/>
        <w:rPr>
          <w:sz w:val="24"/>
          <w:szCs w:val="24"/>
        </w:rPr>
      </w:pPr>
      <w:r w:rsidRPr="00D95EF7">
        <w:rPr>
          <w:sz w:val="24"/>
          <w:szCs w:val="24"/>
        </w:rPr>
        <w:t xml:space="preserve">«Моя будущая ЭКО-профессия». </w:t>
      </w:r>
    </w:p>
    <w:p w14:paraId="036315E5" w14:textId="228B6A7A" w:rsidR="00073015" w:rsidRPr="00D95EF7" w:rsidRDefault="00073015">
      <w:pPr>
        <w:pStyle w:val="a5"/>
        <w:numPr>
          <w:ilvl w:val="0"/>
          <w:numId w:val="17"/>
        </w:numPr>
        <w:jc w:val="both"/>
        <w:rPr>
          <w:sz w:val="24"/>
          <w:szCs w:val="24"/>
        </w:rPr>
      </w:pPr>
      <w:r w:rsidRPr="00D95EF7">
        <w:rPr>
          <w:sz w:val="24"/>
          <w:szCs w:val="24"/>
        </w:rPr>
        <w:t>Проект «Моя первая книга о Байкале».</w:t>
      </w:r>
    </w:p>
    <w:p w14:paraId="4C672063" w14:textId="17A2D83E" w:rsidR="002B1C47" w:rsidRPr="00D95EF7" w:rsidRDefault="002B1C47" w:rsidP="00E059E5">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rPr>
      </w:pPr>
    </w:p>
    <w:p w14:paraId="591AB416" w14:textId="77777777" w:rsidR="00E059E5" w:rsidRPr="00D95EF7" w:rsidRDefault="00E059E5" w:rsidP="00E059E5">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sidRPr="00D95EF7">
        <w:rPr>
          <w:rFonts w:ascii="Times New Roman" w:hAnsi="Times New Roman" w:cs="Times New Roman"/>
          <w:b/>
          <w:bCs/>
          <w:sz w:val="24"/>
          <w:szCs w:val="24"/>
        </w:rPr>
        <w:t>Воркшопы.</w:t>
      </w:r>
      <w:r w:rsidRPr="00D95EF7">
        <w:rPr>
          <w:rFonts w:ascii="Times New Roman" w:eastAsiaTheme="minorHAnsi" w:hAnsi="Times New Roman" w:cs="Times New Roman"/>
          <w:b/>
          <w:bCs/>
          <w:sz w:val="24"/>
          <w:szCs w:val="24"/>
          <w:lang w:eastAsia="en-US"/>
        </w:rPr>
        <w:t xml:space="preserve"> </w:t>
      </w:r>
    </w:p>
    <w:p w14:paraId="707BA032" w14:textId="77777777" w:rsidR="00E059E5" w:rsidRPr="00D95EF7" w:rsidRDefault="00E059E5">
      <w:pPr>
        <w:pStyle w:val="a5"/>
        <w:numPr>
          <w:ilvl w:val="0"/>
          <w:numId w:val="18"/>
        </w:numPr>
        <w:jc w:val="both"/>
        <w:rPr>
          <w:rFonts w:eastAsiaTheme="minorHAnsi"/>
          <w:sz w:val="24"/>
          <w:szCs w:val="24"/>
          <w:lang w:eastAsia="en-US"/>
        </w:rPr>
      </w:pPr>
      <w:r w:rsidRPr="00D95EF7">
        <w:rPr>
          <w:rFonts w:eastAsiaTheme="minorHAnsi"/>
          <w:sz w:val="24"/>
          <w:szCs w:val="24"/>
          <w:lang w:eastAsia="en-US"/>
        </w:rPr>
        <w:t xml:space="preserve">Новая жизнь старых вещей. </w:t>
      </w:r>
    </w:p>
    <w:p w14:paraId="51BD8B69" w14:textId="77777777" w:rsidR="00E059E5" w:rsidRPr="00D95EF7" w:rsidRDefault="00E059E5">
      <w:pPr>
        <w:pStyle w:val="a5"/>
        <w:numPr>
          <w:ilvl w:val="0"/>
          <w:numId w:val="18"/>
        </w:numPr>
        <w:jc w:val="both"/>
        <w:rPr>
          <w:rFonts w:eastAsiaTheme="minorHAnsi"/>
          <w:sz w:val="24"/>
          <w:szCs w:val="24"/>
          <w:lang w:eastAsia="en-US"/>
        </w:rPr>
      </w:pPr>
      <w:r w:rsidRPr="00D95EF7">
        <w:rPr>
          <w:rFonts w:eastAsiaTheme="minorHAnsi"/>
          <w:sz w:val="24"/>
          <w:szCs w:val="24"/>
          <w:lang w:eastAsia="en-US"/>
        </w:rPr>
        <w:t>Изготовление информационного буклета об актуальности раздельного сбора мусора.</w:t>
      </w:r>
    </w:p>
    <w:p w14:paraId="6F9A0EB0" w14:textId="77777777" w:rsidR="00E059E5" w:rsidRPr="00D95EF7" w:rsidRDefault="00E059E5">
      <w:pPr>
        <w:pStyle w:val="a5"/>
        <w:numPr>
          <w:ilvl w:val="0"/>
          <w:numId w:val="18"/>
        </w:numPr>
        <w:jc w:val="both"/>
        <w:rPr>
          <w:sz w:val="24"/>
          <w:szCs w:val="24"/>
        </w:rPr>
      </w:pPr>
      <w:r w:rsidRPr="00D95EF7">
        <w:rPr>
          <w:bCs/>
          <w:sz w:val="24"/>
          <w:szCs w:val="24"/>
        </w:rPr>
        <w:t>Изготовление</w:t>
      </w:r>
      <w:r w:rsidRPr="00D95EF7">
        <w:rPr>
          <w:sz w:val="24"/>
          <w:szCs w:val="24"/>
        </w:rPr>
        <w:t xml:space="preserve"> карты-макета озера Байкал». </w:t>
      </w:r>
      <w:r w:rsidRPr="00D95EF7">
        <w:rPr>
          <w:bCs/>
          <w:sz w:val="24"/>
          <w:szCs w:val="24"/>
        </w:rPr>
        <w:t>Разработка игры-ходилки</w:t>
      </w:r>
      <w:r w:rsidRPr="00D95EF7">
        <w:rPr>
          <w:b/>
          <w:sz w:val="24"/>
          <w:szCs w:val="24"/>
        </w:rPr>
        <w:t>.</w:t>
      </w:r>
    </w:p>
    <w:p w14:paraId="04326416" w14:textId="77777777" w:rsidR="00E059E5" w:rsidRPr="00D95EF7" w:rsidRDefault="00E059E5">
      <w:pPr>
        <w:pStyle w:val="a5"/>
        <w:numPr>
          <w:ilvl w:val="0"/>
          <w:numId w:val="18"/>
        </w:numPr>
        <w:jc w:val="both"/>
        <w:rPr>
          <w:sz w:val="24"/>
          <w:szCs w:val="24"/>
        </w:rPr>
      </w:pPr>
      <w:r w:rsidRPr="00D95EF7">
        <w:rPr>
          <w:sz w:val="24"/>
          <w:szCs w:val="24"/>
        </w:rPr>
        <w:t>Изготовление игрушки-мобиля «Пищевая цепь нерпы».</w:t>
      </w:r>
    </w:p>
    <w:p w14:paraId="1C365412" w14:textId="77777777" w:rsidR="00E059E5" w:rsidRPr="00D95EF7" w:rsidRDefault="00E059E5">
      <w:pPr>
        <w:pStyle w:val="a5"/>
        <w:numPr>
          <w:ilvl w:val="0"/>
          <w:numId w:val="18"/>
        </w:numPr>
        <w:rPr>
          <w:b/>
          <w:bCs/>
          <w:sz w:val="24"/>
          <w:szCs w:val="24"/>
        </w:rPr>
      </w:pPr>
      <w:r w:rsidRPr="00D95EF7">
        <w:rPr>
          <w:sz w:val="24"/>
          <w:szCs w:val="24"/>
        </w:rPr>
        <w:t>Разработка и создание рекламных буклетов, проспектов, интернет баннеров, рекламных щитов. Составление эколого-туристического кодекса, правил поведения в природе.</w:t>
      </w:r>
      <w:r w:rsidRPr="00D95EF7">
        <w:rPr>
          <w:b/>
          <w:bCs/>
          <w:sz w:val="24"/>
          <w:szCs w:val="24"/>
        </w:rPr>
        <w:t xml:space="preserve"> </w:t>
      </w:r>
    </w:p>
    <w:p w14:paraId="6B43F33B" w14:textId="77777777" w:rsidR="00E059E5" w:rsidRPr="00D95EF7" w:rsidRDefault="00E059E5">
      <w:pPr>
        <w:pStyle w:val="a5"/>
        <w:numPr>
          <w:ilvl w:val="0"/>
          <w:numId w:val="18"/>
        </w:numPr>
        <w:rPr>
          <w:sz w:val="24"/>
          <w:szCs w:val="24"/>
        </w:rPr>
      </w:pPr>
      <w:r w:rsidRPr="00D95EF7">
        <w:rPr>
          <w:sz w:val="24"/>
          <w:szCs w:val="24"/>
        </w:rPr>
        <w:t xml:space="preserve">Разработка и создание экологической тропы. </w:t>
      </w:r>
    </w:p>
    <w:p w14:paraId="28D6FD38" w14:textId="77777777" w:rsidR="00E059E5" w:rsidRPr="00D95EF7" w:rsidRDefault="00E059E5">
      <w:pPr>
        <w:pStyle w:val="a5"/>
        <w:numPr>
          <w:ilvl w:val="0"/>
          <w:numId w:val="18"/>
        </w:numPr>
        <w:rPr>
          <w:sz w:val="24"/>
          <w:szCs w:val="24"/>
        </w:rPr>
      </w:pPr>
      <w:r w:rsidRPr="00D95EF7">
        <w:rPr>
          <w:sz w:val="24"/>
          <w:szCs w:val="24"/>
        </w:rPr>
        <w:t>Составление вопросника и проведение соцопроса туристов и отдыхающих на тему: «Что для вас Байкал?»</w:t>
      </w:r>
    </w:p>
    <w:p w14:paraId="5ABD1EA4" w14:textId="77777777" w:rsidR="00E059E5" w:rsidRPr="00D95EF7" w:rsidRDefault="00E059E5">
      <w:pPr>
        <w:pStyle w:val="a5"/>
        <w:numPr>
          <w:ilvl w:val="0"/>
          <w:numId w:val="18"/>
        </w:numPr>
        <w:jc w:val="both"/>
        <w:rPr>
          <w:sz w:val="24"/>
          <w:szCs w:val="24"/>
        </w:rPr>
      </w:pPr>
      <w:r w:rsidRPr="00D95EF7">
        <w:rPr>
          <w:sz w:val="24"/>
          <w:szCs w:val="24"/>
        </w:rPr>
        <w:t xml:space="preserve">Характеристики профессий по типам «человек-природа», «человек-человек», «человек-знаковая система», «человек-механизм». Проведение совместного анкетирования (тестирования). </w:t>
      </w:r>
    </w:p>
    <w:p w14:paraId="244D567E" w14:textId="77777777" w:rsidR="00E059E5" w:rsidRPr="00D95EF7" w:rsidRDefault="00E059E5">
      <w:pPr>
        <w:pStyle w:val="a5"/>
        <w:numPr>
          <w:ilvl w:val="0"/>
          <w:numId w:val="18"/>
        </w:numPr>
        <w:jc w:val="both"/>
        <w:rPr>
          <w:sz w:val="24"/>
          <w:szCs w:val="24"/>
        </w:rPr>
      </w:pPr>
      <w:r w:rsidRPr="00D95EF7">
        <w:rPr>
          <w:sz w:val="24"/>
          <w:szCs w:val="24"/>
        </w:rPr>
        <w:t>Изучение алгоритма составления бизнес-плана.</w:t>
      </w:r>
    </w:p>
    <w:p w14:paraId="45FBDC3E" w14:textId="77777777" w:rsidR="00E059E5" w:rsidRPr="00D95EF7" w:rsidRDefault="00E059E5">
      <w:pPr>
        <w:pStyle w:val="a5"/>
        <w:numPr>
          <w:ilvl w:val="0"/>
          <w:numId w:val="18"/>
        </w:numPr>
        <w:jc w:val="both"/>
        <w:rPr>
          <w:sz w:val="24"/>
          <w:szCs w:val="24"/>
        </w:rPr>
      </w:pPr>
      <w:r w:rsidRPr="00D95EF7">
        <w:rPr>
          <w:sz w:val="24"/>
          <w:szCs w:val="24"/>
        </w:rPr>
        <w:t xml:space="preserve">Разработка буклета, плаката про правила поведения волонтера в различных мероприятиях и акциях. </w:t>
      </w:r>
    </w:p>
    <w:p w14:paraId="6A3D0067" w14:textId="77777777" w:rsidR="00E059E5" w:rsidRPr="00D95EF7" w:rsidRDefault="00E059E5">
      <w:pPr>
        <w:pStyle w:val="a5"/>
        <w:numPr>
          <w:ilvl w:val="0"/>
          <w:numId w:val="18"/>
        </w:numPr>
        <w:jc w:val="both"/>
        <w:rPr>
          <w:sz w:val="24"/>
          <w:szCs w:val="24"/>
        </w:rPr>
      </w:pPr>
      <w:r w:rsidRPr="00D95EF7">
        <w:rPr>
          <w:sz w:val="24"/>
          <w:szCs w:val="24"/>
        </w:rPr>
        <w:t xml:space="preserve">Организация и проведение экологической акции. </w:t>
      </w:r>
    </w:p>
    <w:p w14:paraId="2EB12972" w14:textId="77777777" w:rsidR="00C5250E" w:rsidRPr="00D95EF7" w:rsidRDefault="00C5250E" w:rsidP="00C5250E">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rPr>
      </w:pPr>
    </w:p>
    <w:p w14:paraId="58D13C85" w14:textId="1EE4BFBF" w:rsidR="00E059E5" w:rsidRPr="00D95EF7" w:rsidRDefault="00E059E5" w:rsidP="00E059E5">
      <w:pPr>
        <w:spacing w:after="0" w:line="240" w:lineRule="auto"/>
        <w:jc w:val="both"/>
        <w:rPr>
          <w:rFonts w:ascii="Times New Roman" w:hAnsi="Times New Roman" w:cs="Times New Roman"/>
          <w:b/>
          <w:sz w:val="24"/>
          <w:szCs w:val="24"/>
        </w:rPr>
      </w:pPr>
      <w:r w:rsidRPr="00D95EF7">
        <w:rPr>
          <w:rFonts w:ascii="Times New Roman" w:hAnsi="Times New Roman" w:cs="Times New Roman"/>
          <w:b/>
          <w:sz w:val="24"/>
          <w:szCs w:val="24"/>
        </w:rPr>
        <w:lastRenderedPageBreak/>
        <w:t xml:space="preserve">Исследовательская деятельность. </w:t>
      </w:r>
      <w:r w:rsidRPr="00D95EF7">
        <w:rPr>
          <w:rFonts w:ascii="Times New Roman" w:eastAsia="Times New Roman" w:hAnsi="Times New Roman" w:cs="Times New Roman"/>
          <w:b/>
          <w:sz w:val="24"/>
          <w:szCs w:val="24"/>
        </w:rPr>
        <w:t>Возможные темы исследований:</w:t>
      </w:r>
    </w:p>
    <w:p w14:paraId="7B1A6FFB" w14:textId="2B67F35C" w:rsidR="00E059E5" w:rsidRPr="00D95EF7" w:rsidRDefault="00E059E5">
      <w:pPr>
        <w:pStyle w:val="a5"/>
        <w:numPr>
          <w:ilvl w:val="0"/>
          <w:numId w:val="22"/>
        </w:numPr>
        <w:jc w:val="both"/>
        <w:rPr>
          <w:sz w:val="24"/>
          <w:szCs w:val="24"/>
        </w:rPr>
      </w:pPr>
      <w:r w:rsidRPr="00D95EF7">
        <w:rPr>
          <w:sz w:val="24"/>
          <w:szCs w:val="24"/>
        </w:rPr>
        <w:t>Об источниках загрязнений в городе Братск, Прибайкалье.</w:t>
      </w:r>
    </w:p>
    <w:p w14:paraId="4046EC91" w14:textId="44E6C32E" w:rsidR="00E059E5" w:rsidRPr="00D95EF7" w:rsidRDefault="00E059E5">
      <w:pPr>
        <w:pStyle w:val="a5"/>
        <w:numPr>
          <w:ilvl w:val="0"/>
          <w:numId w:val="22"/>
        </w:numPr>
        <w:jc w:val="both"/>
        <w:rPr>
          <w:sz w:val="24"/>
          <w:szCs w:val="24"/>
        </w:rPr>
      </w:pPr>
      <w:r w:rsidRPr="00D95EF7">
        <w:rPr>
          <w:sz w:val="24"/>
          <w:szCs w:val="24"/>
        </w:rPr>
        <w:t xml:space="preserve">Об исследователях озера Байкал. </w:t>
      </w:r>
    </w:p>
    <w:p w14:paraId="187C4CE7" w14:textId="77777777" w:rsidR="00E059E5" w:rsidRPr="00D95EF7" w:rsidRDefault="00E059E5">
      <w:pPr>
        <w:pStyle w:val="a5"/>
        <w:numPr>
          <w:ilvl w:val="0"/>
          <w:numId w:val="22"/>
        </w:numPr>
        <w:jc w:val="both"/>
        <w:rPr>
          <w:sz w:val="24"/>
          <w:szCs w:val="24"/>
        </w:rPr>
      </w:pPr>
      <w:r w:rsidRPr="00D95EF7">
        <w:rPr>
          <w:sz w:val="24"/>
          <w:szCs w:val="24"/>
        </w:rPr>
        <w:t>О геологии Прибайкалья.</w:t>
      </w:r>
    </w:p>
    <w:p w14:paraId="7C0863A8" w14:textId="77777777" w:rsidR="001F2FB4" w:rsidRPr="00D95EF7" w:rsidRDefault="001F2FB4">
      <w:pPr>
        <w:pStyle w:val="a5"/>
        <w:numPr>
          <w:ilvl w:val="0"/>
          <w:numId w:val="22"/>
        </w:numPr>
        <w:jc w:val="both"/>
        <w:rPr>
          <w:sz w:val="24"/>
          <w:szCs w:val="24"/>
        </w:rPr>
      </w:pPr>
      <w:r w:rsidRPr="00D95EF7">
        <w:rPr>
          <w:sz w:val="24"/>
          <w:szCs w:val="24"/>
        </w:rPr>
        <w:t>О климатических особенностях Прибайкалья.</w:t>
      </w:r>
    </w:p>
    <w:p w14:paraId="37FE9DD2" w14:textId="77777777" w:rsidR="001F2FB4" w:rsidRPr="00D95EF7" w:rsidRDefault="001F2FB4">
      <w:pPr>
        <w:pStyle w:val="a5"/>
        <w:numPr>
          <w:ilvl w:val="0"/>
          <w:numId w:val="22"/>
        </w:numPr>
        <w:jc w:val="both"/>
        <w:rPr>
          <w:sz w:val="24"/>
          <w:szCs w:val="24"/>
        </w:rPr>
      </w:pPr>
      <w:r w:rsidRPr="00D95EF7">
        <w:rPr>
          <w:sz w:val="24"/>
          <w:szCs w:val="24"/>
        </w:rPr>
        <w:t>Эндемики озера Байкал.</w:t>
      </w:r>
    </w:p>
    <w:p w14:paraId="748A7CCE" w14:textId="26500408" w:rsidR="00E059E5" w:rsidRPr="00D95EF7" w:rsidRDefault="001F2FB4">
      <w:pPr>
        <w:pStyle w:val="a5"/>
        <w:numPr>
          <w:ilvl w:val="0"/>
          <w:numId w:val="22"/>
        </w:numPr>
        <w:jc w:val="both"/>
        <w:rPr>
          <w:sz w:val="24"/>
          <w:szCs w:val="24"/>
        </w:rPr>
      </w:pPr>
      <w:r w:rsidRPr="00D95EF7">
        <w:rPr>
          <w:sz w:val="24"/>
          <w:szCs w:val="24"/>
        </w:rPr>
        <w:t>ООПТ Прибайкалья.</w:t>
      </w:r>
      <w:r w:rsidR="00E059E5" w:rsidRPr="00D95EF7">
        <w:rPr>
          <w:sz w:val="24"/>
          <w:szCs w:val="24"/>
        </w:rPr>
        <w:t xml:space="preserve"> </w:t>
      </w:r>
    </w:p>
    <w:p w14:paraId="09C9C84E" w14:textId="77777777" w:rsidR="00E059E5" w:rsidRPr="00D95EF7" w:rsidRDefault="00E059E5" w:rsidP="00E059E5">
      <w:pPr>
        <w:spacing w:after="0" w:line="240" w:lineRule="auto"/>
        <w:jc w:val="both"/>
        <w:rPr>
          <w:rFonts w:ascii="Times New Roman" w:hAnsi="Times New Roman" w:cs="Times New Roman"/>
          <w:sz w:val="24"/>
          <w:szCs w:val="24"/>
        </w:rPr>
      </w:pPr>
    </w:p>
    <w:p w14:paraId="5D8FD5D3" w14:textId="4F6A751D" w:rsidR="00C5250E" w:rsidRPr="00D95EF7" w:rsidRDefault="00C5250E" w:rsidP="00C5250E">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rPr>
      </w:pPr>
      <w:r w:rsidRPr="00D95EF7">
        <w:rPr>
          <w:rFonts w:ascii="Times New Roman" w:eastAsia="Times New Roman" w:hAnsi="Times New Roman" w:cs="Times New Roman"/>
          <w:b/>
          <w:sz w:val="24"/>
          <w:szCs w:val="24"/>
        </w:rPr>
        <w:t>Игр</w:t>
      </w:r>
      <w:r w:rsidR="001F2FB4" w:rsidRPr="00D95EF7">
        <w:rPr>
          <w:rFonts w:ascii="Times New Roman" w:eastAsia="Times New Roman" w:hAnsi="Times New Roman" w:cs="Times New Roman"/>
          <w:b/>
          <w:sz w:val="24"/>
          <w:szCs w:val="24"/>
        </w:rPr>
        <w:t>опрактика.</w:t>
      </w:r>
      <w:r w:rsidRPr="00D95EF7">
        <w:rPr>
          <w:rFonts w:ascii="Times New Roman" w:eastAsia="Times New Roman" w:hAnsi="Times New Roman" w:cs="Times New Roman"/>
          <w:b/>
          <w:sz w:val="24"/>
          <w:szCs w:val="24"/>
        </w:rPr>
        <w:t xml:space="preserve"> </w:t>
      </w:r>
    </w:p>
    <w:p w14:paraId="360B1002" w14:textId="48780ADB" w:rsidR="001F2FB4" w:rsidRPr="00D95EF7" w:rsidRDefault="00C5250E">
      <w:pPr>
        <w:pStyle w:val="a5"/>
        <w:numPr>
          <w:ilvl w:val="0"/>
          <w:numId w:val="23"/>
        </w:numPr>
        <w:jc w:val="both"/>
        <w:rPr>
          <w:b/>
          <w:sz w:val="24"/>
          <w:szCs w:val="24"/>
        </w:rPr>
      </w:pPr>
      <w:r w:rsidRPr="00D95EF7">
        <w:rPr>
          <w:sz w:val="24"/>
          <w:szCs w:val="24"/>
        </w:rPr>
        <w:t>«Моя турфирма на Байкале».</w:t>
      </w:r>
      <w:r w:rsidR="00330447" w:rsidRPr="00D95EF7">
        <w:rPr>
          <w:b/>
          <w:sz w:val="24"/>
          <w:szCs w:val="24"/>
        </w:rPr>
        <w:t xml:space="preserve"> </w:t>
      </w:r>
    </w:p>
    <w:p w14:paraId="1AF68B42" w14:textId="3DB724C9" w:rsidR="00330447" w:rsidRPr="00D95EF7" w:rsidRDefault="00330447">
      <w:pPr>
        <w:pStyle w:val="a5"/>
        <w:numPr>
          <w:ilvl w:val="0"/>
          <w:numId w:val="23"/>
        </w:numPr>
        <w:jc w:val="both"/>
        <w:rPr>
          <w:sz w:val="24"/>
          <w:szCs w:val="24"/>
        </w:rPr>
      </w:pPr>
      <w:r w:rsidRPr="00D95EF7">
        <w:rPr>
          <w:bCs/>
          <w:sz w:val="24"/>
          <w:szCs w:val="24"/>
        </w:rPr>
        <w:t>Ролевая игра</w:t>
      </w:r>
      <w:r w:rsidRPr="00D95EF7">
        <w:rPr>
          <w:sz w:val="24"/>
          <w:szCs w:val="24"/>
        </w:rPr>
        <w:t xml:space="preserve"> «Моя турфирма на Байкале».</w:t>
      </w:r>
    </w:p>
    <w:p w14:paraId="28BBE09D" w14:textId="77777777" w:rsidR="00C5250E" w:rsidRPr="00D95EF7" w:rsidRDefault="00C5250E">
      <w:pPr>
        <w:pStyle w:val="a5"/>
        <w:numPr>
          <w:ilvl w:val="0"/>
          <w:numId w:val="23"/>
        </w:numPr>
        <w:jc w:val="both"/>
        <w:rPr>
          <w:iCs/>
          <w:color w:val="000000"/>
          <w:sz w:val="24"/>
          <w:szCs w:val="24"/>
        </w:rPr>
      </w:pPr>
      <w:r w:rsidRPr="00D95EF7">
        <w:rPr>
          <w:iCs/>
          <w:color w:val="000000"/>
          <w:sz w:val="24"/>
          <w:szCs w:val="24"/>
        </w:rPr>
        <w:t xml:space="preserve">«Кто чем питается?», </w:t>
      </w:r>
    </w:p>
    <w:p w14:paraId="4AA4BD47" w14:textId="77777777" w:rsidR="00C5250E" w:rsidRPr="00D95EF7" w:rsidRDefault="00C5250E">
      <w:pPr>
        <w:pStyle w:val="a5"/>
        <w:numPr>
          <w:ilvl w:val="0"/>
          <w:numId w:val="23"/>
        </w:numPr>
        <w:jc w:val="both"/>
        <w:rPr>
          <w:b/>
          <w:iCs/>
          <w:color w:val="000000"/>
          <w:sz w:val="24"/>
          <w:szCs w:val="24"/>
        </w:rPr>
      </w:pPr>
      <w:r w:rsidRPr="00D95EF7">
        <w:rPr>
          <w:iCs/>
          <w:color w:val="000000"/>
          <w:sz w:val="24"/>
          <w:szCs w:val="24"/>
        </w:rPr>
        <w:t>«Сети питания» (стр. 151-152, НЭО).</w:t>
      </w:r>
    </w:p>
    <w:p w14:paraId="2CFE2942" w14:textId="77777777" w:rsidR="00C5250E" w:rsidRPr="00D95EF7" w:rsidRDefault="00C5250E">
      <w:pPr>
        <w:pStyle w:val="a5"/>
        <w:numPr>
          <w:ilvl w:val="0"/>
          <w:numId w:val="23"/>
        </w:numPr>
        <w:jc w:val="both"/>
        <w:rPr>
          <w:sz w:val="24"/>
          <w:szCs w:val="24"/>
        </w:rPr>
      </w:pPr>
      <w:r w:rsidRPr="00D95EF7">
        <w:rPr>
          <w:sz w:val="24"/>
          <w:szCs w:val="24"/>
        </w:rPr>
        <w:t>«Какой мусор мы оставляем». (стр.177, НЭО).</w:t>
      </w:r>
    </w:p>
    <w:p w14:paraId="12B11DCB" w14:textId="6171E029" w:rsidR="00330447" w:rsidRPr="00D95EF7" w:rsidRDefault="00330447">
      <w:pPr>
        <w:pStyle w:val="a5"/>
        <w:numPr>
          <w:ilvl w:val="0"/>
          <w:numId w:val="23"/>
        </w:numPr>
        <w:tabs>
          <w:tab w:val="left" w:pos="2020"/>
        </w:tabs>
        <w:jc w:val="both"/>
        <w:rPr>
          <w:b/>
          <w:sz w:val="24"/>
          <w:szCs w:val="24"/>
        </w:rPr>
      </w:pPr>
      <w:r w:rsidRPr="00D95EF7">
        <w:rPr>
          <w:bCs/>
          <w:sz w:val="24"/>
          <w:szCs w:val="24"/>
        </w:rPr>
        <w:t>Интерактивная игра</w:t>
      </w:r>
      <w:r w:rsidRPr="00D95EF7">
        <w:rPr>
          <w:b/>
          <w:sz w:val="24"/>
          <w:szCs w:val="24"/>
        </w:rPr>
        <w:t xml:space="preserve"> </w:t>
      </w:r>
      <w:r w:rsidRPr="00D95EF7">
        <w:rPr>
          <w:bCs/>
          <w:sz w:val="24"/>
          <w:szCs w:val="24"/>
        </w:rPr>
        <w:t>«60 минут вокруг Байкала»</w:t>
      </w:r>
    </w:p>
    <w:p w14:paraId="7169A7CD" w14:textId="77777777" w:rsidR="001F2FB4" w:rsidRPr="00D95EF7" w:rsidRDefault="00330447">
      <w:pPr>
        <w:pStyle w:val="a5"/>
        <w:numPr>
          <w:ilvl w:val="0"/>
          <w:numId w:val="23"/>
        </w:numPr>
        <w:jc w:val="both"/>
        <w:rPr>
          <w:sz w:val="24"/>
          <w:szCs w:val="24"/>
        </w:rPr>
      </w:pPr>
      <w:r w:rsidRPr="00D95EF7">
        <w:rPr>
          <w:bCs/>
          <w:sz w:val="24"/>
          <w:szCs w:val="24"/>
        </w:rPr>
        <w:t>Игра</w:t>
      </w:r>
      <w:r w:rsidRPr="00D95EF7">
        <w:rPr>
          <w:b/>
          <w:sz w:val="24"/>
          <w:szCs w:val="24"/>
        </w:rPr>
        <w:t xml:space="preserve"> </w:t>
      </w:r>
      <w:r w:rsidRPr="00D95EF7">
        <w:rPr>
          <w:sz w:val="24"/>
          <w:szCs w:val="24"/>
        </w:rPr>
        <w:t xml:space="preserve">«Паук в паутине», </w:t>
      </w:r>
    </w:p>
    <w:p w14:paraId="2FD0AA52" w14:textId="7A498469" w:rsidR="00330447" w:rsidRPr="00D95EF7" w:rsidRDefault="00330447">
      <w:pPr>
        <w:pStyle w:val="a5"/>
        <w:numPr>
          <w:ilvl w:val="0"/>
          <w:numId w:val="23"/>
        </w:numPr>
        <w:jc w:val="both"/>
        <w:rPr>
          <w:b/>
          <w:sz w:val="24"/>
          <w:szCs w:val="24"/>
        </w:rPr>
      </w:pPr>
      <w:r w:rsidRPr="00D95EF7">
        <w:rPr>
          <w:sz w:val="24"/>
          <w:szCs w:val="24"/>
        </w:rPr>
        <w:t>«Тропа вопросов» (стр.146, НЭО).</w:t>
      </w:r>
    </w:p>
    <w:p w14:paraId="1AABC810" w14:textId="77777777" w:rsidR="001F2FB4" w:rsidRPr="00D95EF7" w:rsidRDefault="00330447">
      <w:pPr>
        <w:pStyle w:val="a5"/>
        <w:numPr>
          <w:ilvl w:val="0"/>
          <w:numId w:val="23"/>
        </w:numPr>
        <w:tabs>
          <w:tab w:val="left" w:pos="2020"/>
        </w:tabs>
        <w:jc w:val="both"/>
        <w:rPr>
          <w:sz w:val="24"/>
          <w:szCs w:val="24"/>
        </w:rPr>
      </w:pPr>
      <w:r w:rsidRPr="00D95EF7">
        <w:rPr>
          <w:sz w:val="24"/>
          <w:szCs w:val="24"/>
        </w:rPr>
        <w:t xml:space="preserve">«Сложи решетку», «Что я убрал?», </w:t>
      </w:r>
    </w:p>
    <w:p w14:paraId="3808879C" w14:textId="1D10702A" w:rsidR="00330447" w:rsidRPr="00D95EF7" w:rsidRDefault="00330447">
      <w:pPr>
        <w:pStyle w:val="a5"/>
        <w:numPr>
          <w:ilvl w:val="0"/>
          <w:numId w:val="23"/>
        </w:numPr>
        <w:tabs>
          <w:tab w:val="left" w:pos="2020"/>
        </w:tabs>
        <w:jc w:val="both"/>
        <w:rPr>
          <w:b/>
          <w:sz w:val="24"/>
          <w:szCs w:val="24"/>
        </w:rPr>
      </w:pPr>
      <w:r w:rsidRPr="00D95EF7">
        <w:rPr>
          <w:sz w:val="24"/>
          <w:szCs w:val="24"/>
        </w:rPr>
        <w:t>«Шишки в ряд». (стр. 145, НЭО).</w:t>
      </w:r>
    </w:p>
    <w:p w14:paraId="0CC5BAB0" w14:textId="4B26C842" w:rsidR="007160AC" w:rsidRPr="00D95EF7" w:rsidRDefault="007160AC">
      <w:pPr>
        <w:pStyle w:val="a5"/>
        <w:numPr>
          <w:ilvl w:val="0"/>
          <w:numId w:val="23"/>
        </w:numPr>
        <w:jc w:val="both"/>
        <w:rPr>
          <w:sz w:val="24"/>
          <w:szCs w:val="24"/>
        </w:rPr>
      </w:pPr>
      <w:r w:rsidRPr="00D95EF7">
        <w:rPr>
          <w:sz w:val="24"/>
          <w:szCs w:val="24"/>
        </w:rPr>
        <w:t xml:space="preserve">Разработка дидактической игры «Рыбы Байкала». </w:t>
      </w:r>
    </w:p>
    <w:p w14:paraId="189797C7" w14:textId="77777777" w:rsidR="007160AC" w:rsidRPr="00D95EF7" w:rsidRDefault="007160AC">
      <w:pPr>
        <w:pStyle w:val="a5"/>
        <w:numPr>
          <w:ilvl w:val="0"/>
          <w:numId w:val="23"/>
        </w:numPr>
        <w:jc w:val="both"/>
        <w:rPr>
          <w:sz w:val="24"/>
          <w:szCs w:val="24"/>
        </w:rPr>
      </w:pPr>
      <w:r w:rsidRPr="00D95EF7">
        <w:rPr>
          <w:sz w:val="24"/>
          <w:szCs w:val="24"/>
        </w:rPr>
        <w:t>Игра «Поймай рыбу»</w:t>
      </w:r>
    </w:p>
    <w:p w14:paraId="5DA18CCF" w14:textId="62B8BDE8" w:rsidR="001F2FB4" w:rsidRPr="00D95EF7" w:rsidRDefault="007160AC">
      <w:pPr>
        <w:pStyle w:val="a5"/>
        <w:numPr>
          <w:ilvl w:val="0"/>
          <w:numId w:val="23"/>
        </w:numPr>
        <w:jc w:val="both"/>
        <w:rPr>
          <w:iCs/>
          <w:color w:val="000000"/>
          <w:sz w:val="24"/>
          <w:szCs w:val="24"/>
        </w:rPr>
      </w:pPr>
      <w:r w:rsidRPr="00D95EF7">
        <w:rPr>
          <w:bCs/>
          <w:iCs/>
          <w:color w:val="000000"/>
          <w:sz w:val="24"/>
          <w:szCs w:val="24"/>
        </w:rPr>
        <w:t>Дидактические игры «</w:t>
      </w:r>
      <w:r w:rsidRPr="00D95EF7">
        <w:rPr>
          <w:iCs/>
          <w:color w:val="000000"/>
          <w:sz w:val="24"/>
          <w:szCs w:val="24"/>
        </w:rPr>
        <w:t>Кто чем питается?»</w:t>
      </w:r>
      <w:r w:rsidR="00CF3AE4" w:rsidRPr="00D95EF7">
        <w:rPr>
          <w:iCs/>
          <w:color w:val="000000"/>
          <w:sz w:val="24"/>
          <w:szCs w:val="24"/>
        </w:rPr>
        <w:t>.</w:t>
      </w:r>
      <w:r w:rsidRPr="00D95EF7">
        <w:rPr>
          <w:iCs/>
          <w:color w:val="000000"/>
          <w:sz w:val="24"/>
          <w:szCs w:val="24"/>
        </w:rPr>
        <w:t xml:space="preserve"> </w:t>
      </w:r>
    </w:p>
    <w:p w14:paraId="1A02DE2D" w14:textId="396B1F6E" w:rsidR="007160AC" w:rsidRPr="00D95EF7" w:rsidRDefault="007160AC">
      <w:pPr>
        <w:pStyle w:val="a5"/>
        <w:numPr>
          <w:ilvl w:val="0"/>
          <w:numId w:val="23"/>
        </w:numPr>
        <w:jc w:val="both"/>
        <w:rPr>
          <w:iCs/>
          <w:color w:val="000000"/>
          <w:sz w:val="24"/>
          <w:szCs w:val="24"/>
        </w:rPr>
      </w:pPr>
      <w:r w:rsidRPr="00D95EF7">
        <w:rPr>
          <w:iCs/>
          <w:color w:val="000000"/>
          <w:sz w:val="24"/>
          <w:szCs w:val="24"/>
        </w:rPr>
        <w:t>«Сети питания» (стр. 151-152, НЭО).</w:t>
      </w:r>
    </w:p>
    <w:p w14:paraId="44C83375" w14:textId="19A3D6D7" w:rsidR="007160AC" w:rsidRPr="00D95EF7" w:rsidRDefault="007160AC">
      <w:pPr>
        <w:pStyle w:val="a5"/>
        <w:numPr>
          <w:ilvl w:val="0"/>
          <w:numId w:val="23"/>
        </w:numPr>
        <w:jc w:val="both"/>
        <w:rPr>
          <w:b/>
          <w:sz w:val="24"/>
          <w:szCs w:val="24"/>
        </w:rPr>
      </w:pPr>
      <w:r w:rsidRPr="00D95EF7">
        <w:rPr>
          <w:bCs/>
          <w:sz w:val="24"/>
          <w:szCs w:val="24"/>
        </w:rPr>
        <w:t>Игра</w:t>
      </w:r>
      <w:r w:rsidRPr="00D95EF7">
        <w:rPr>
          <w:b/>
          <w:sz w:val="24"/>
          <w:szCs w:val="24"/>
        </w:rPr>
        <w:t xml:space="preserve"> </w:t>
      </w:r>
      <w:r w:rsidRPr="00D95EF7">
        <w:rPr>
          <w:sz w:val="24"/>
          <w:szCs w:val="24"/>
        </w:rPr>
        <w:t>«Счастливый случай».</w:t>
      </w:r>
    </w:p>
    <w:p w14:paraId="00EA9280" w14:textId="3D75B053" w:rsidR="007160AC" w:rsidRPr="00D95EF7" w:rsidRDefault="007160AC">
      <w:pPr>
        <w:pStyle w:val="a5"/>
        <w:numPr>
          <w:ilvl w:val="0"/>
          <w:numId w:val="23"/>
        </w:numPr>
        <w:rPr>
          <w:sz w:val="24"/>
          <w:szCs w:val="24"/>
        </w:rPr>
      </w:pPr>
      <w:r w:rsidRPr="00D95EF7">
        <w:rPr>
          <w:sz w:val="24"/>
          <w:szCs w:val="24"/>
        </w:rPr>
        <w:t>Деловая игра, круглый стол по проблемам озера Байкал.</w:t>
      </w:r>
    </w:p>
    <w:p w14:paraId="4202D8F2" w14:textId="77777777" w:rsidR="007160AC" w:rsidRPr="00D95EF7" w:rsidRDefault="007160AC">
      <w:pPr>
        <w:pStyle w:val="a5"/>
        <w:numPr>
          <w:ilvl w:val="0"/>
          <w:numId w:val="23"/>
        </w:numPr>
        <w:rPr>
          <w:sz w:val="24"/>
          <w:szCs w:val="24"/>
        </w:rPr>
      </w:pPr>
      <w:r w:rsidRPr="00D95EF7">
        <w:rPr>
          <w:sz w:val="24"/>
          <w:szCs w:val="24"/>
        </w:rPr>
        <w:t>Дебат-клуб на тему: «Сор из избы, а куда?»</w:t>
      </w:r>
    </w:p>
    <w:p w14:paraId="02498859" w14:textId="77777777" w:rsidR="007160AC" w:rsidRPr="00D95EF7" w:rsidRDefault="007160AC">
      <w:pPr>
        <w:pStyle w:val="a5"/>
        <w:numPr>
          <w:ilvl w:val="0"/>
          <w:numId w:val="23"/>
        </w:numPr>
        <w:jc w:val="both"/>
        <w:rPr>
          <w:b/>
          <w:sz w:val="24"/>
          <w:szCs w:val="24"/>
        </w:rPr>
      </w:pPr>
      <w:r w:rsidRPr="00D95EF7">
        <w:rPr>
          <w:sz w:val="24"/>
          <w:szCs w:val="24"/>
        </w:rPr>
        <w:t>Круглый стол: «Куда девать отходы?»</w:t>
      </w:r>
    </w:p>
    <w:p w14:paraId="2D818200" w14:textId="77777777" w:rsidR="00C5250E" w:rsidRPr="00D95EF7" w:rsidRDefault="00C5250E" w:rsidP="00C5250E">
      <w:pPr>
        <w:spacing w:after="0" w:line="240" w:lineRule="auto"/>
        <w:jc w:val="both"/>
        <w:rPr>
          <w:rFonts w:ascii="Times New Roman" w:eastAsia="Times New Roman" w:hAnsi="Times New Roman" w:cs="Times New Roman"/>
          <w:b/>
          <w:sz w:val="24"/>
          <w:szCs w:val="24"/>
        </w:rPr>
      </w:pPr>
    </w:p>
    <w:p w14:paraId="5C64F63E" w14:textId="77777777" w:rsidR="00C5250E" w:rsidRPr="00D95EF7" w:rsidRDefault="00C5250E" w:rsidP="00C5250E">
      <w:pPr>
        <w:spacing w:after="0" w:line="240" w:lineRule="auto"/>
        <w:jc w:val="both"/>
        <w:rPr>
          <w:rFonts w:ascii="Times New Roman" w:eastAsia="Times New Roman" w:hAnsi="Times New Roman" w:cs="Times New Roman"/>
          <w:b/>
          <w:sz w:val="24"/>
          <w:szCs w:val="24"/>
        </w:rPr>
      </w:pPr>
      <w:r w:rsidRPr="00D95EF7">
        <w:rPr>
          <w:rFonts w:ascii="Times New Roman" w:eastAsia="Times New Roman" w:hAnsi="Times New Roman" w:cs="Times New Roman"/>
          <w:b/>
          <w:sz w:val="24"/>
          <w:szCs w:val="24"/>
        </w:rPr>
        <w:t xml:space="preserve">Эко-мастерская </w:t>
      </w:r>
    </w:p>
    <w:p w14:paraId="284783DD" w14:textId="77777777" w:rsidR="00C5250E" w:rsidRPr="00D95EF7" w:rsidRDefault="00C5250E">
      <w:pPr>
        <w:pStyle w:val="a5"/>
        <w:numPr>
          <w:ilvl w:val="0"/>
          <w:numId w:val="19"/>
        </w:numPr>
        <w:jc w:val="both"/>
        <w:rPr>
          <w:sz w:val="24"/>
          <w:szCs w:val="24"/>
        </w:rPr>
      </w:pPr>
      <w:r w:rsidRPr="00D95EF7">
        <w:rPr>
          <w:sz w:val="24"/>
          <w:szCs w:val="24"/>
        </w:rPr>
        <w:t>«Озеро».</w:t>
      </w:r>
    </w:p>
    <w:p w14:paraId="5A9A78DF" w14:textId="77777777" w:rsidR="00C5250E" w:rsidRPr="00D95EF7" w:rsidRDefault="00C5250E">
      <w:pPr>
        <w:pStyle w:val="a5"/>
        <w:numPr>
          <w:ilvl w:val="0"/>
          <w:numId w:val="19"/>
        </w:numPr>
        <w:jc w:val="both"/>
        <w:rPr>
          <w:sz w:val="24"/>
          <w:szCs w:val="24"/>
        </w:rPr>
      </w:pPr>
      <w:r w:rsidRPr="00D95EF7">
        <w:rPr>
          <w:sz w:val="24"/>
          <w:szCs w:val="24"/>
        </w:rPr>
        <w:t>«Культура и быт жителей Прибайкалья».</w:t>
      </w:r>
    </w:p>
    <w:p w14:paraId="32CE3BE1" w14:textId="77777777" w:rsidR="001F2FB4" w:rsidRPr="00D95EF7" w:rsidRDefault="001F2FB4" w:rsidP="001F2FB4">
      <w:pPr>
        <w:pStyle w:val="a5"/>
        <w:jc w:val="both"/>
        <w:rPr>
          <w:sz w:val="24"/>
          <w:szCs w:val="24"/>
        </w:rPr>
      </w:pPr>
      <w:r w:rsidRPr="00D95EF7">
        <w:rPr>
          <w:b/>
          <w:bCs/>
          <w:sz w:val="24"/>
          <w:szCs w:val="24"/>
        </w:rPr>
        <w:t>Мастер-классы.</w:t>
      </w:r>
      <w:r w:rsidRPr="00D95EF7">
        <w:rPr>
          <w:sz w:val="24"/>
          <w:szCs w:val="24"/>
        </w:rPr>
        <w:t xml:space="preserve"> </w:t>
      </w:r>
    </w:p>
    <w:p w14:paraId="0E8225C7" w14:textId="77777777" w:rsidR="001F2FB4" w:rsidRPr="00D95EF7" w:rsidRDefault="001F2FB4">
      <w:pPr>
        <w:pStyle w:val="a5"/>
        <w:numPr>
          <w:ilvl w:val="0"/>
          <w:numId w:val="19"/>
        </w:numPr>
        <w:jc w:val="both"/>
        <w:rPr>
          <w:sz w:val="24"/>
          <w:szCs w:val="24"/>
        </w:rPr>
      </w:pPr>
      <w:r w:rsidRPr="00D95EF7">
        <w:rPr>
          <w:sz w:val="24"/>
          <w:szCs w:val="24"/>
        </w:rPr>
        <w:t xml:space="preserve">«Правополушарное рисование «Экосистема луга», </w:t>
      </w:r>
    </w:p>
    <w:p w14:paraId="5F4D848E" w14:textId="77777777" w:rsidR="001F2FB4" w:rsidRPr="00D95EF7" w:rsidRDefault="001F2FB4">
      <w:pPr>
        <w:pStyle w:val="a5"/>
        <w:numPr>
          <w:ilvl w:val="0"/>
          <w:numId w:val="19"/>
        </w:numPr>
        <w:jc w:val="both"/>
        <w:rPr>
          <w:sz w:val="24"/>
          <w:szCs w:val="24"/>
        </w:rPr>
      </w:pPr>
      <w:r w:rsidRPr="00D95EF7">
        <w:rPr>
          <w:sz w:val="24"/>
          <w:szCs w:val="24"/>
        </w:rPr>
        <w:t xml:space="preserve">«Экосистема степи. Маки», </w:t>
      </w:r>
    </w:p>
    <w:p w14:paraId="7CB5AEC4" w14:textId="31F00070" w:rsidR="001F2FB4" w:rsidRPr="00D95EF7" w:rsidRDefault="001F2FB4">
      <w:pPr>
        <w:pStyle w:val="a5"/>
        <w:numPr>
          <w:ilvl w:val="0"/>
          <w:numId w:val="19"/>
        </w:numPr>
        <w:jc w:val="both"/>
        <w:rPr>
          <w:sz w:val="24"/>
          <w:szCs w:val="24"/>
        </w:rPr>
      </w:pPr>
      <w:r w:rsidRPr="00D95EF7">
        <w:rPr>
          <w:sz w:val="24"/>
          <w:szCs w:val="24"/>
        </w:rPr>
        <w:t>«Экосистема «Лес».</w:t>
      </w:r>
    </w:p>
    <w:p w14:paraId="78BEFED5" w14:textId="77777777" w:rsidR="0003775E" w:rsidRPr="00D95EF7" w:rsidRDefault="0003775E" w:rsidP="0003775E">
      <w:pPr>
        <w:spacing w:after="0" w:line="240" w:lineRule="auto"/>
        <w:rPr>
          <w:rFonts w:ascii="Times New Roman" w:eastAsia="Times New Roman" w:hAnsi="Times New Roman" w:cs="Times New Roman"/>
          <w:sz w:val="24"/>
          <w:szCs w:val="24"/>
        </w:rPr>
      </w:pPr>
    </w:p>
    <w:p w14:paraId="15FD40E4" w14:textId="77777777" w:rsidR="00E059E5" w:rsidRPr="00D95EF7" w:rsidRDefault="007162F2" w:rsidP="007162F2">
      <w:pPr>
        <w:pStyle w:val="a5"/>
        <w:tabs>
          <w:tab w:val="left" w:pos="2020"/>
        </w:tabs>
        <w:ind w:left="0"/>
        <w:jc w:val="both"/>
        <w:rPr>
          <w:b/>
          <w:sz w:val="24"/>
          <w:szCs w:val="24"/>
        </w:rPr>
      </w:pPr>
      <w:r w:rsidRPr="00D95EF7">
        <w:rPr>
          <w:b/>
          <w:sz w:val="24"/>
          <w:szCs w:val="24"/>
        </w:rPr>
        <w:t xml:space="preserve">Виртуальная экскурсия. </w:t>
      </w:r>
    </w:p>
    <w:p w14:paraId="4776E5E0" w14:textId="35DA6263" w:rsidR="007162F2" w:rsidRPr="00D95EF7" w:rsidRDefault="007162F2">
      <w:pPr>
        <w:pStyle w:val="a5"/>
        <w:numPr>
          <w:ilvl w:val="0"/>
          <w:numId w:val="20"/>
        </w:numPr>
        <w:tabs>
          <w:tab w:val="left" w:pos="2020"/>
        </w:tabs>
        <w:jc w:val="both"/>
        <w:rPr>
          <w:sz w:val="24"/>
          <w:szCs w:val="24"/>
        </w:rPr>
      </w:pPr>
      <w:r w:rsidRPr="00D95EF7">
        <w:rPr>
          <w:sz w:val="24"/>
          <w:szCs w:val="24"/>
        </w:rPr>
        <w:t>Байкал через призму квадрокоптера.</w:t>
      </w:r>
    </w:p>
    <w:p w14:paraId="3591CFFB" w14:textId="77777777" w:rsidR="00E059E5" w:rsidRPr="00D95EF7" w:rsidRDefault="00E059E5">
      <w:pPr>
        <w:pStyle w:val="a5"/>
        <w:numPr>
          <w:ilvl w:val="0"/>
          <w:numId w:val="20"/>
        </w:numPr>
        <w:jc w:val="both"/>
        <w:rPr>
          <w:sz w:val="24"/>
          <w:szCs w:val="24"/>
        </w:rPr>
      </w:pPr>
      <w:r w:rsidRPr="00D95EF7">
        <w:rPr>
          <w:sz w:val="24"/>
          <w:szCs w:val="24"/>
        </w:rPr>
        <w:t>С</w:t>
      </w:r>
      <w:r w:rsidR="00073015" w:rsidRPr="00D95EF7">
        <w:rPr>
          <w:sz w:val="24"/>
          <w:szCs w:val="24"/>
        </w:rPr>
        <w:t>тоянк</w:t>
      </w:r>
      <w:r w:rsidRPr="00D95EF7">
        <w:rPr>
          <w:sz w:val="24"/>
          <w:szCs w:val="24"/>
        </w:rPr>
        <w:t>а</w:t>
      </w:r>
      <w:r w:rsidR="00073015" w:rsidRPr="00D95EF7">
        <w:rPr>
          <w:sz w:val="24"/>
          <w:szCs w:val="24"/>
        </w:rPr>
        <w:t xml:space="preserve"> древнего человека. </w:t>
      </w:r>
    </w:p>
    <w:p w14:paraId="7F2E210D" w14:textId="6F15E226" w:rsidR="00073015" w:rsidRPr="00D95EF7" w:rsidRDefault="00073015">
      <w:pPr>
        <w:pStyle w:val="a5"/>
        <w:numPr>
          <w:ilvl w:val="0"/>
          <w:numId w:val="20"/>
        </w:numPr>
        <w:jc w:val="both"/>
        <w:rPr>
          <w:sz w:val="24"/>
          <w:szCs w:val="24"/>
        </w:rPr>
      </w:pPr>
      <w:r w:rsidRPr="00D95EF7">
        <w:rPr>
          <w:sz w:val="24"/>
          <w:szCs w:val="24"/>
        </w:rPr>
        <w:t>Посещение музея «Тальцы».</w:t>
      </w:r>
    </w:p>
    <w:p w14:paraId="71624590" w14:textId="77777777" w:rsidR="002B1C47" w:rsidRPr="00D95EF7" w:rsidRDefault="002B1C47" w:rsidP="007162F2">
      <w:pPr>
        <w:pStyle w:val="a5"/>
        <w:tabs>
          <w:tab w:val="left" w:pos="2020"/>
        </w:tabs>
        <w:ind w:left="0"/>
        <w:jc w:val="both"/>
        <w:rPr>
          <w:b/>
          <w:sz w:val="24"/>
          <w:szCs w:val="24"/>
        </w:rPr>
      </w:pPr>
    </w:p>
    <w:p w14:paraId="69D5D621" w14:textId="77777777" w:rsidR="00E059E5" w:rsidRPr="00D95EF7" w:rsidRDefault="002B1C47" w:rsidP="00330447">
      <w:pPr>
        <w:spacing w:after="0" w:line="240" w:lineRule="auto"/>
        <w:jc w:val="both"/>
        <w:rPr>
          <w:rFonts w:ascii="Times New Roman" w:hAnsi="Times New Roman" w:cs="Times New Roman"/>
          <w:sz w:val="24"/>
          <w:szCs w:val="24"/>
        </w:rPr>
      </w:pPr>
      <w:r w:rsidRPr="00D95EF7">
        <w:rPr>
          <w:rFonts w:ascii="Times New Roman" w:hAnsi="Times New Roman" w:cs="Times New Roman"/>
          <w:b/>
          <w:sz w:val="24"/>
          <w:szCs w:val="24"/>
        </w:rPr>
        <w:t>Экскурси</w:t>
      </w:r>
      <w:r w:rsidR="00E059E5" w:rsidRPr="00D95EF7">
        <w:rPr>
          <w:rFonts w:ascii="Times New Roman" w:hAnsi="Times New Roman" w:cs="Times New Roman"/>
          <w:b/>
          <w:sz w:val="24"/>
          <w:szCs w:val="24"/>
        </w:rPr>
        <w:t>и.</w:t>
      </w:r>
      <w:r w:rsidRPr="00D95EF7">
        <w:rPr>
          <w:rFonts w:ascii="Times New Roman" w:hAnsi="Times New Roman" w:cs="Times New Roman"/>
          <w:b/>
          <w:sz w:val="24"/>
          <w:szCs w:val="24"/>
        </w:rPr>
        <w:t xml:space="preserve"> </w:t>
      </w:r>
    </w:p>
    <w:p w14:paraId="7510D852" w14:textId="38A370F0" w:rsidR="007162F2" w:rsidRPr="00D95EF7" w:rsidRDefault="00E059E5">
      <w:pPr>
        <w:pStyle w:val="a5"/>
        <w:numPr>
          <w:ilvl w:val="0"/>
          <w:numId w:val="21"/>
        </w:numPr>
        <w:jc w:val="both"/>
        <w:rPr>
          <w:sz w:val="24"/>
          <w:szCs w:val="24"/>
        </w:rPr>
      </w:pPr>
      <w:r w:rsidRPr="00D95EF7">
        <w:rPr>
          <w:sz w:val="24"/>
          <w:szCs w:val="24"/>
        </w:rPr>
        <w:t xml:space="preserve">На метеостанцию «Знакомые незнакомцы: профессия синоптик» </w:t>
      </w:r>
      <w:r w:rsidR="002B1C47" w:rsidRPr="00D95EF7">
        <w:rPr>
          <w:sz w:val="24"/>
          <w:szCs w:val="24"/>
        </w:rPr>
        <w:t>.</w:t>
      </w:r>
    </w:p>
    <w:p w14:paraId="59D4E626" w14:textId="590B4BBA" w:rsidR="00330447" w:rsidRPr="00D95EF7" w:rsidRDefault="00E059E5">
      <w:pPr>
        <w:pStyle w:val="a5"/>
        <w:numPr>
          <w:ilvl w:val="0"/>
          <w:numId w:val="21"/>
        </w:numPr>
        <w:jc w:val="both"/>
        <w:rPr>
          <w:b/>
          <w:sz w:val="24"/>
          <w:szCs w:val="24"/>
        </w:rPr>
      </w:pPr>
      <w:r w:rsidRPr="00D95EF7">
        <w:rPr>
          <w:sz w:val="24"/>
          <w:szCs w:val="24"/>
        </w:rPr>
        <w:t>В</w:t>
      </w:r>
      <w:r w:rsidR="00330447" w:rsidRPr="00D95EF7">
        <w:rPr>
          <w:sz w:val="24"/>
          <w:szCs w:val="24"/>
        </w:rPr>
        <w:t xml:space="preserve"> музей природы ЭБЦ.</w:t>
      </w:r>
    </w:p>
    <w:p w14:paraId="22252FDD" w14:textId="67CA4DE8" w:rsidR="0003775E" w:rsidRPr="00D95EF7" w:rsidRDefault="00E059E5">
      <w:pPr>
        <w:pStyle w:val="a5"/>
        <w:numPr>
          <w:ilvl w:val="0"/>
          <w:numId w:val="21"/>
        </w:numPr>
        <w:jc w:val="both"/>
        <w:rPr>
          <w:sz w:val="24"/>
          <w:szCs w:val="24"/>
        </w:rPr>
      </w:pPr>
      <w:r w:rsidRPr="00D95EF7">
        <w:rPr>
          <w:bCs/>
          <w:sz w:val="24"/>
          <w:szCs w:val="24"/>
        </w:rPr>
        <w:t>На территории парка</w:t>
      </w:r>
      <w:r w:rsidRPr="00D95EF7">
        <w:rPr>
          <w:b/>
          <w:sz w:val="24"/>
          <w:szCs w:val="24"/>
        </w:rPr>
        <w:t xml:space="preserve"> </w:t>
      </w:r>
      <w:r w:rsidR="0003775E" w:rsidRPr="00D95EF7">
        <w:rPr>
          <w:sz w:val="24"/>
          <w:szCs w:val="24"/>
        </w:rPr>
        <w:t>«Какой мусор мы оставляем». (стр.177, НЭО).</w:t>
      </w:r>
    </w:p>
    <w:p w14:paraId="21F96DB3" w14:textId="634D01D6" w:rsidR="00073015" w:rsidRPr="00D95EF7" w:rsidRDefault="00E059E5">
      <w:pPr>
        <w:pStyle w:val="a5"/>
        <w:numPr>
          <w:ilvl w:val="0"/>
          <w:numId w:val="21"/>
        </w:numPr>
        <w:jc w:val="both"/>
        <w:rPr>
          <w:sz w:val="24"/>
          <w:szCs w:val="24"/>
        </w:rPr>
      </w:pPr>
      <w:r w:rsidRPr="00D95EF7">
        <w:rPr>
          <w:sz w:val="24"/>
          <w:szCs w:val="24"/>
        </w:rPr>
        <w:t>В</w:t>
      </w:r>
      <w:r w:rsidR="00073015" w:rsidRPr="00D95EF7">
        <w:rPr>
          <w:sz w:val="24"/>
          <w:szCs w:val="24"/>
        </w:rPr>
        <w:t xml:space="preserve"> архитектурно-этнографический музей «Ангарская деревня» им. О.Леонова.</w:t>
      </w:r>
    </w:p>
    <w:p w14:paraId="36A8C0DE" w14:textId="77777777" w:rsidR="00E059E5" w:rsidRPr="00D95EF7" w:rsidRDefault="00E059E5" w:rsidP="00073015">
      <w:pPr>
        <w:spacing w:after="0" w:line="240" w:lineRule="auto"/>
        <w:rPr>
          <w:rFonts w:ascii="Times New Roman" w:eastAsia="Times New Roman" w:hAnsi="Times New Roman" w:cs="Times New Roman"/>
          <w:b/>
          <w:bCs/>
          <w:sz w:val="24"/>
          <w:szCs w:val="24"/>
        </w:rPr>
      </w:pPr>
    </w:p>
    <w:p w14:paraId="282888FF" w14:textId="1C4C5014" w:rsidR="00073015" w:rsidRPr="00D95EF7" w:rsidRDefault="00073015" w:rsidP="00073015">
      <w:pPr>
        <w:spacing w:after="0" w:line="240" w:lineRule="auto"/>
        <w:rPr>
          <w:rFonts w:ascii="Times New Roman" w:eastAsia="Times New Roman" w:hAnsi="Times New Roman" w:cs="Times New Roman"/>
          <w:b/>
          <w:bCs/>
          <w:sz w:val="24"/>
          <w:szCs w:val="24"/>
        </w:rPr>
      </w:pPr>
      <w:r w:rsidRPr="00D95EF7">
        <w:rPr>
          <w:rFonts w:ascii="Times New Roman" w:eastAsia="Times New Roman" w:hAnsi="Times New Roman" w:cs="Times New Roman"/>
          <w:b/>
          <w:bCs/>
          <w:sz w:val="24"/>
          <w:szCs w:val="24"/>
        </w:rPr>
        <w:t xml:space="preserve">Этнографическая экспедиция </w:t>
      </w:r>
      <w:r w:rsidRPr="00D95EF7">
        <w:rPr>
          <w:rFonts w:ascii="Times New Roman" w:eastAsia="Times New Roman" w:hAnsi="Times New Roman" w:cs="Times New Roman"/>
          <w:sz w:val="24"/>
          <w:szCs w:val="24"/>
        </w:rPr>
        <w:t>(по возможности).</w:t>
      </w:r>
    </w:p>
    <w:p w14:paraId="184ECE5E" w14:textId="77777777" w:rsidR="00E059E5" w:rsidRPr="00D95EF7" w:rsidRDefault="00E059E5" w:rsidP="00E059E5">
      <w:pPr>
        <w:spacing w:after="0" w:line="240" w:lineRule="auto"/>
        <w:rPr>
          <w:rFonts w:ascii="Times New Roman" w:eastAsia="Times New Roman" w:hAnsi="Times New Roman" w:cs="Times New Roman"/>
          <w:sz w:val="24"/>
          <w:szCs w:val="24"/>
        </w:rPr>
      </w:pPr>
      <w:r w:rsidRPr="00D95EF7">
        <w:rPr>
          <w:rFonts w:ascii="Times New Roman" w:eastAsia="Times New Roman" w:hAnsi="Times New Roman" w:cs="Times New Roman"/>
          <w:b/>
          <w:bCs/>
          <w:sz w:val="24"/>
          <w:szCs w:val="24"/>
        </w:rPr>
        <w:t>Экологический десант</w:t>
      </w:r>
      <w:r w:rsidRPr="00D95EF7">
        <w:rPr>
          <w:rFonts w:ascii="Times New Roman" w:eastAsia="Times New Roman" w:hAnsi="Times New Roman" w:cs="Times New Roman"/>
          <w:sz w:val="24"/>
          <w:szCs w:val="24"/>
        </w:rPr>
        <w:t xml:space="preserve"> по уборке прибрежной полосы «Чистый берег».</w:t>
      </w:r>
    </w:p>
    <w:p w14:paraId="275BAF5C" w14:textId="77777777" w:rsidR="00073015" w:rsidRPr="00D95EF7" w:rsidRDefault="00073015" w:rsidP="00073015">
      <w:pPr>
        <w:pStyle w:val="a5"/>
        <w:ind w:left="0"/>
        <w:jc w:val="both"/>
        <w:rPr>
          <w:b/>
          <w:sz w:val="24"/>
          <w:szCs w:val="24"/>
        </w:rPr>
      </w:pPr>
    </w:p>
    <w:p w14:paraId="112C17B0" w14:textId="40C02BC3" w:rsidR="00073015" w:rsidRPr="00D95EF7" w:rsidRDefault="00073015" w:rsidP="00073015">
      <w:pPr>
        <w:pStyle w:val="a5"/>
        <w:ind w:left="0"/>
        <w:jc w:val="both"/>
        <w:rPr>
          <w:sz w:val="24"/>
          <w:szCs w:val="24"/>
        </w:rPr>
      </w:pPr>
      <w:r w:rsidRPr="00D95EF7">
        <w:rPr>
          <w:b/>
          <w:sz w:val="24"/>
          <w:szCs w:val="24"/>
        </w:rPr>
        <w:lastRenderedPageBreak/>
        <w:t xml:space="preserve">Природоохранная деятельность. </w:t>
      </w:r>
    </w:p>
    <w:p w14:paraId="28E8A707" w14:textId="5A907AD5" w:rsidR="009875D9" w:rsidRPr="00D95EF7" w:rsidRDefault="00073015" w:rsidP="006B7725">
      <w:pPr>
        <w:spacing w:after="0" w:line="240" w:lineRule="auto"/>
        <w:jc w:val="both"/>
        <w:rPr>
          <w:rFonts w:ascii="Times New Roman" w:hAnsi="Times New Roman" w:cs="Times New Roman"/>
          <w:sz w:val="24"/>
          <w:szCs w:val="24"/>
        </w:rPr>
      </w:pPr>
      <w:r w:rsidRPr="00D95EF7">
        <w:rPr>
          <w:rFonts w:ascii="Times New Roman" w:hAnsi="Times New Roman" w:cs="Times New Roman"/>
          <w:sz w:val="24"/>
          <w:szCs w:val="24"/>
        </w:rPr>
        <w:t>Участие в городских, российских и международных акциях по сохранению биологического разнообразия, водных ресурсов, лесных ресурсов и др. по экологическому календарю.</w:t>
      </w:r>
    </w:p>
    <w:p w14:paraId="5EE38E7A" w14:textId="77777777" w:rsidR="000F7508" w:rsidRPr="00D95EF7" w:rsidRDefault="000F7508" w:rsidP="006B7725">
      <w:pPr>
        <w:spacing w:after="0" w:line="240" w:lineRule="auto"/>
        <w:jc w:val="both"/>
        <w:rPr>
          <w:rFonts w:ascii="Times New Roman" w:hAnsi="Times New Roman" w:cs="Times New Roman"/>
          <w:sz w:val="24"/>
          <w:szCs w:val="24"/>
        </w:rPr>
      </w:pPr>
    </w:p>
    <w:p w14:paraId="36901615" w14:textId="60C40665" w:rsidR="000F7508" w:rsidRPr="00D95EF7" w:rsidRDefault="000F7508" w:rsidP="006B7725">
      <w:pPr>
        <w:spacing w:after="0" w:line="240" w:lineRule="auto"/>
        <w:jc w:val="both"/>
        <w:rPr>
          <w:rFonts w:ascii="Times New Roman" w:hAnsi="Times New Roman" w:cs="Times New Roman"/>
          <w:sz w:val="24"/>
          <w:szCs w:val="24"/>
        </w:rPr>
      </w:pPr>
      <w:r w:rsidRPr="00D95EF7">
        <w:rPr>
          <w:rFonts w:ascii="Times New Roman" w:hAnsi="Times New Roman" w:cs="Times New Roman"/>
          <w:b/>
          <w:bCs/>
          <w:sz w:val="24"/>
          <w:szCs w:val="24"/>
        </w:rPr>
        <w:t xml:space="preserve">Родительские субботы </w:t>
      </w:r>
      <w:r w:rsidRPr="00D95EF7">
        <w:rPr>
          <w:rFonts w:ascii="Times New Roman" w:hAnsi="Times New Roman" w:cs="Times New Roman"/>
          <w:sz w:val="24"/>
          <w:szCs w:val="24"/>
        </w:rPr>
        <w:t>(1-2 раза в четверть)</w:t>
      </w:r>
    </w:p>
    <w:p w14:paraId="6DAF7E3A" w14:textId="645A5CD9" w:rsidR="000F7508" w:rsidRPr="00D95EF7" w:rsidRDefault="000F7508" w:rsidP="000F7508">
      <w:pPr>
        <w:pStyle w:val="a5"/>
        <w:numPr>
          <w:ilvl w:val="0"/>
          <w:numId w:val="30"/>
        </w:numPr>
        <w:jc w:val="both"/>
        <w:rPr>
          <w:sz w:val="24"/>
          <w:szCs w:val="24"/>
        </w:rPr>
      </w:pPr>
      <w:r w:rsidRPr="00D95EF7">
        <w:rPr>
          <w:sz w:val="24"/>
          <w:szCs w:val="24"/>
        </w:rPr>
        <w:t>Экскурсия с родителями на метеостанцию</w:t>
      </w:r>
      <w:r w:rsidR="00CF3AE4" w:rsidRPr="00D95EF7">
        <w:rPr>
          <w:sz w:val="24"/>
          <w:szCs w:val="24"/>
        </w:rPr>
        <w:t>.</w:t>
      </w:r>
    </w:p>
    <w:p w14:paraId="6F7F8BF0" w14:textId="79A8DC6D" w:rsidR="000F7508" w:rsidRPr="00D95EF7" w:rsidRDefault="000F7508" w:rsidP="000F7508">
      <w:pPr>
        <w:pStyle w:val="a5"/>
        <w:numPr>
          <w:ilvl w:val="0"/>
          <w:numId w:val="30"/>
        </w:numPr>
        <w:jc w:val="both"/>
        <w:rPr>
          <w:b/>
          <w:bCs/>
          <w:sz w:val="24"/>
          <w:szCs w:val="24"/>
        </w:rPr>
      </w:pPr>
      <w:r w:rsidRPr="00D95EF7">
        <w:rPr>
          <w:sz w:val="24"/>
          <w:szCs w:val="24"/>
        </w:rPr>
        <w:t>Экскурсия с родителями в архитектурно-этнографический музей «Ангарская деревня» им. О.Леонова</w:t>
      </w:r>
      <w:r w:rsidR="00CF3AE4" w:rsidRPr="00D95EF7">
        <w:rPr>
          <w:sz w:val="24"/>
          <w:szCs w:val="24"/>
        </w:rPr>
        <w:t>.</w:t>
      </w:r>
    </w:p>
    <w:p w14:paraId="339AA096" w14:textId="5E1D3B81" w:rsidR="000F7508" w:rsidRPr="00D95EF7" w:rsidRDefault="000F7508" w:rsidP="000F7508">
      <w:pPr>
        <w:pStyle w:val="a5"/>
        <w:numPr>
          <w:ilvl w:val="0"/>
          <w:numId w:val="30"/>
        </w:numPr>
        <w:jc w:val="both"/>
        <w:rPr>
          <w:b/>
          <w:bCs/>
          <w:sz w:val="24"/>
          <w:szCs w:val="24"/>
        </w:rPr>
      </w:pPr>
      <w:r w:rsidRPr="00D95EF7">
        <w:rPr>
          <w:sz w:val="24"/>
          <w:szCs w:val="24"/>
        </w:rPr>
        <w:t>Семейный клуб на тему «Вода – источник жизни»</w:t>
      </w:r>
      <w:r w:rsidR="00CF3AE4" w:rsidRPr="00D95EF7">
        <w:rPr>
          <w:sz w:val="24"/>
          <w:szCs w:val="24"/>
        </w:rPr>
        <w:t>.</w:t>
      </w:r>
    </w:p>
    <w:p w14:paraId="7D6AE920" w14:textId="2280B216" w:rsidR="000F7508" w:rsidRPr="00D95EF7" w:rsidRDefault="000F7508" w:rsidP="000F7508">
      <w:pPr>
        <w:pStyle w:val="a5"/>
        <w:numPr>
          <w:ilvl w:val="0"/>
          <w:numId w:val="30"/>
        </w:numPr>
        <w:jc w:val="both"/>
        <w:rPr>
          <w:b/>
          <w:bCs/>
          <w:sz w:val="24"/>
          <w:szCs w:val="24"/>
        </w:rPr>
      </w:pPr>
      <w:r w:rsidRPr="00D95EF7">
        <w:rPr>
          <w:sz w:val="24"/>
          <w:szCs w:val="24"/>
        </w:rPr>
        <w:t>Семейный клуб на тему «Я б в рабочие пошел…»</w:t>
      </w:r>
      <w:r w:rsidR="00CF3AE4" w:rsidRPr="00D95EF7">
        <w:rPr>
          <w:sz w:val="24"/>
          <w:szCs w:val="24"/>
        </w:rPr>
        <w:t>.</w:t>
      </w:r>
    </w:p>
    <w:p w14:paraId="78C08641" w14:textId="3E3CB0E3" w:rsidR="00CF3AE4" w:rsidRPr="00D95EF7" w:rsidRDefault="000F7508" w:rsidP="000F7508">
      <w:pPr>
        <w:pStyle w:val="a5"/>
        <w:numPr>
          <w:ilvl w:val="0"/>
          <w:numId w:val="30"/>
        </w:numPr>
        <w:jc w:val="both"/>
        <w:rPr>
          <w:b/>
          <w:bCs/>
          <w:sz w:val="24"/>
          <w:szCs w:val="24"/>
        </w:rPr>
      </w:pPr>
      <w:r w:rsidRPr="00D95EF7">
        <w:rPr>
          <w:sz w:val="24"/>
          <w:szCs w:val="24"/>
        </w:rPr>
        <w:t xml:space="preserve">Мастер-класс по изготовлению </w:t>
      </w:r>
      <w:r w:rsidR="00CF3AE4" w:rsidRPr="00D95EF7">
        <w:rPr>
          <w:sz w:val="24"/>
          <w:szCs w:val="24"/>
        </w:rPr>
        <w:t>энергетических кормушек.</w:t>
      </w:r>
    </w:p>
    <w:p w14:paraId="1A15CFB8" w14:textId="0CEB7350" w:rsidR="000F7508" w:rsidRPr="00D95EF7" w:rsidRDefault="000F7508" w:rsidP="000F7508">
      <w:pPr>
        <w:pStyle w:val="a5"/>
        <w:numPr>
          <w:ilvl w:val="0"/>
          <w:numId w:val="30"/>
        </w:numPr>
        <w:jc w:val="both"/>
        <w:rPr>
          <w:b/>
          <w:bCs/>
          <w:sz w:val="24"/>
          <w:szCs w:val="24"/>
        </w:rPr>
      </w:pPr>
      <w:r w:rsidRPr="00D95EF7">
        <w:rPr>
          <w:sz w:val="24"/>
          <w:szCs w:val="24"/>
        </w:rPr>
        <w:t>Мастер-класс по изготовлению первоцветов из фоамирана «Цветы России»</w:t>
      </w:r>
      <w:r w:rsidR="00CF3AE4" w:rsidRPr="00D95EF7">
        <w:rPr>
          <w:sz w:val="24"/>
          <w:szCs w:val="24"/>
        </w:rPr>
        <w:t>.</w:t>
      </w:r>
    </w:p>
    <w:p w14:paraId="67302E2D" w14:textId="77777777" w:rsidR="005179B3" w:rsidRDefault="005179B3">
      <w:pPr>
        <w:spacing w:after="160" w:line="259" w:lineRule="auto"/>
        <w:rPr>
          <w:rFonts w:ascii="Times New Roman" w:eastAsia="Times New Roman" w:hAnsi="Times New Roman" w:cs="Times New Roman"/>
          <w:b/>
          <w:bCs/>
          <w:sz w:val="28"/>
          <w:szCs w:val="28"/>
        </w:rPr>
      </w:pPr>
      <w:r>
        <w:rPr>
          <w:b/>
          <w:bCs/>
          <w:sz w:val="28"/>
          <w:szCs w:val="28"/>
        </w:rPr>
        <w:br w:type="page"/>
      </w:r>
    </w:p>
    <w:p w14:paraId="75D88118" w14:textId="31A3779A" w:rsidR="009875D9" w:rsidRPr="00D95EF7" w:rsidRDefault="009875D9">
      <w:pPr>
        <w:pStyle w:val="a5"/>
        <w:numPr>
          <w:ilvl w:val="0"/>
          <w:numId w:val="5"/>
        </w:numPr>
        <w:jc w:val="center"/>
        <w:rPr>
          <w:b/>
          <w:bCs/>
          <w:sz w:val="24"/>
          <w:szCs w:val="24"/>
        </w:rPr>
      </w:pPr>
      <w:r w:rsidRPr="00D95EF7">
        <w:rPr>
          <w:b/>
          <w:bCs/>
          <w:sz w:val="24"/>
          <w:szCs w:val="24"/>
        </w:rPr>
        <w:lastRenderedPageBreak/>
        <w:t>Список информационных источников</w:t>
      </w:r>
    </w:p>
    <w:p w14:paraId="723A775C" w14:textId="509A9F85" w:rsidR="006B7725" w:rsidRPr="00D95EF7" w:rsidRDefault="006B7725" w:rsidP="006B7725">
      <w:pPr>
        <w:tabs>
          <w:tab w:val="left" w:pos="2600"/>
        </w:tabs>
        <w:spacing w:after="0" w:line="240" w:lineRule="auto"/>
        <w:jc w:val="center"/>
        <w:rPr>
          <w:rFonts w:ascii="Times New Roman" w:eastAsia="Times New Roman" w:hAnsi="Times New Roman" w:cs="Times New Roman"/>
          <w:b/>
          <w:sz w:val="24"/>
          <w:szCs w:val="24"/>
        </w:rPr>
      </w:pPr>
      <w:r w:rsidRPr="00D95EF7">
        <w:rPr>
          <w:rFonts w:ascii="Times New Roman" w:eastAsia="Times New Roman" w:hAnsi="Times New Roman" w:cs="Times New Roman"/>
          <w:b/>
          <w:sz w:val="24"/>
          <w:szCs w:val="24"/>
        </w:rPr>
        <w:t>3.1.</w:t>
      </w:r>
      <w:r w:rsidR="00BC5B56" w:rsidRPr="00D95EF7">
        <w:rPr>
          <w:rFonts w:ascii="Times New Roman" w:eastAsia="Times New Roman" w:hAnsi="Times New Roman" w:cs="Times New Roman"/>
          <w:b/>
          <w:sz w:val="24"/>
          <w:szCs w:val="24"/>
        </w:rPr>
        <w:t xml:space="preserve"> </w:t>
      </w:r>
      <w:r w:rsidRPr="00D95EF7">
        <w:rPr>
          <w:rFonts w:ascii="Times New Roman" w:eastAsia="Times New Roman" w:hAnsi="Times New Roman" w:cs="Times New Roman"/>
          <w:b/>
          <w:sz w:val="24"/>
          <w:szCs w:val="24"/>
        </w:rPr>
        <w:t>Литература для учителя</w:t>
      </w:r>
    </w:p>
    <w:p w14:paraId="480200A7" w14:textId="77777777" w:rsidR="006B7725" w:rsidRPr="00D95EF7" w:rsidRDefault="006B7725" w:rsidP="006B7725">
      <w:pPr>
        <w:tabs>
          <w:tab w:val="left" w:pos="2600"/>
        </w:tabs>
        <w:spacing w:after="0" w:line="240" w:lineRule="auto"/>
        <w:jc w:val="center"/>
        <w:rPr>
          <w:rFonts w:ascii="Times New Roman" w:eastAsia="Times New Roman" w:hAnsi="Times New Roman" w:cs="Times New Roman"/>
          <w:b/>
          <w:sz w:val="24"/>
          <w:szCs w:val="24"/>
        </w:rPr>
      </w:pPr>
    </w:p>
    <w:p w14:paraId="0FDFE6CE" w14:textId="56E68CF4" w:rsidR="006B7725" w:rsidRPr="00D95EF7" w:rsidRDefault="006B7725">
      <w:pPr>
        <w:widowControl w:val="0"/>
        <w:numPr>
          <w:ilvl w:val="0"/>
          <w:numId w:val="25"/>
        </w:numPr>
        <w:autoSpaceDE w:val="0"/>
        <w:autoSpaceDN w:val="0"/>
        <w:adjustRightInd w:val="0"/>
        <w:spacing w:after="0" w:line="240" w:lineRule="auto"/>
        <w:ind w:left="0"/>
        <w:contextualSpacing/>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Закон Иркутской области «Об экологическом образовании, просвещении и формировании экологической культуры в Иркутской области». – Иркутск, 2003. - N 86-оз.</w:t>
      </w:r>
    </w:p>
    <w:p w14:paraId="1BA6220A" w14:textId="65BA4C19" w:rsidR="006B7725" w:rsidRPr="00D95EF7" w:rsidRDefault="006B7725">
      <w:pPr>
        <w:widowControl w:val="0"/>
        <w:numPr>
          <w:ilvl w:val="0"/>
          <w:numId w:val="25"/>
        </w:numPr>
        <w:autoSpaceDE w:val="0"/>
        <w:autoSpaceDN w:val="0"/>
        <w:adjustRightInd w:val="0"/>
        <w:spacing w:after="0" w:line="240" w:lineRule="auto"/>
        <w:ind w:left="0"/>
        <w:contextualSpacing/>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Кузеванова Е.Н. Байкаловедение. Живой мир Байкала. Человек и Байкал- Иркутск, 2008. – 224 с.</w:t>
      </w:r>
    </w:p>
    <w:p w14:paraId="4F748BC2" w14:textId="370644A8" w:rsidR="006B7725" w:rsidRPr="00D95EF7" w:rsidRDefault="006B7725">
      <w:pPr>
        <w:widowControl w:val="0"/>
        <w:numPr>
          <w:ilvl w:val="0"/>
          <w:numId w:val="25"/>
        </w:numPr>
        <w:autoSpaceDE w:val="0"/>
        <w:autoSpaceDN w:val="0"/>
        <w:adjustRightInd w:val="0"/>
        <w:spacing w:after="0" w:line="240" w:lineRule="auto"/>
        <w:ind w:left="0"/>
        <w:contextualSpacing/>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Кузеванова Е.Н., Сергеева В.Н. Байкаловедение: Байкал от древних времен до наших дней- Иркутск, 2009. – препринт.</w:t>
      </w:r>
    </w:p>
    <w:p w14:paraId="45227F2C" w14:textId="77777777" w:rsidR="006B7725" w:rsidRPr="00D95EF7" w:rsidRDefault="006B7725">
      <w:pPr>
        <w:widowControl w:val="0"/>
        <w:numPr>
          <w:ilvl w:val="0"/>
          <w:numId w:val="25"/>
        </w:numPr>
        <w:autoSpaceDE w:val="0"/>
        <w:autoSpaceDN w:val="0"/>
        <w:adjustRightInd w:val="0"/>
        <w:spacing w:after="0" w:line="240" w:lineRule="auto"/>
        <w:ind w:left="0"/>
        <w:contextualSpacing/>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Кузеванова Е.Н., Мотовилова Н.В. Байкаловедение (программа спецкурса для учащихся 5-6,7 классов общеобразовательных учреждений).– Иркутск, 2003.–64 с.</w:t>
      </w:r>
    </w:p>
    <w:p w14:paraId="577591D3" w14:textId="77777777" w:rsidR="006B7725" w:rsidRPr="00D95EF7" w:rsidRDefault="006B7725">
      <w:pPr>
        <w:widowControl w:val="0"/>
        <w:numPr>
          <w:ilvl w:val="0"/>
          <w:numId w:val="25"/>
        </w:numPr>
        <w:autoSpaceDE w:val="0"/>
        <w:autoSpaceDN w:val="0"/>
        <w:adjustRightInd w:val="0"/>
        <w:spacing w:after="0" w:line="240" w:lineRule="auto"/>
        <w:ind w:left="0"/>
        <w:contextualSpacing/>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Кузеванова Е.Н. Байкаловедение как региональный образовательный компонент устойчивого развития Байкальского региона // Проблемы естественно-научного образования. – Иркутск, 2007. – С. 80-82.</w:t>
      </w:r>
    </w:p>
    <w:p w14:paraId="5468397F" w14:textId="77777777" w:rsidR="006B7725" w:rsidRPr="00D95EF7" w:rsidRDefault="006B7725">
      <w:pPr>
        <w:widowControl w:val="0"/>
        <w:numPr>
          <w:ilvl w:val="0"/>
          <w:numId w:val="25"/>
        </w:numPr>
        <w:autoSpaceDE w:val="0"/>
        <w:autoSpaceDN w:val="0"/>
        <w:adjustRightInd w:val="0"/>
        <w:spacing w:after="0" w:line="240" w:lineRule="auto"/>
        <w:ind w:left="0"/>
        <w:contextualSpacing/>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 xml:space="preserve">Мотовилова Н.В., Емельянова Н.В., Третьякова В.В. Живая природа Байкала. – Иркутск, 2006. </w:t>
      </w:r>
    </w:p>
    <w:p w14:paraId="3D72A1EA" w14:textId="77777777" w:rsidR="006B7725" w:rsidRPr="00D95EF7" w:rsidRDefault="006B7725">
      <w:pPr>
        <w:widowControl w:val="0"/>
        <w:numPr>
          <w:ilvl w:val="0"/>
          <w:numId w:val="25"/>
        </w:numPr>
        <w:autoSpaceDE w:val="0"/>
        <w:autoSpaceDN w:val="0"/>
        <w:adjustRightInd w:val="0"/>
        <w:spacing w:after="0" w:line="240" w:lineRule="auto"/>
        <w:ind w:left="0"/>
        <w:contextualSpacing/>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Пенькова О.Г. Программа по байкаловедению для факультативных занятий в средней школе. 6-9 классы. – Иркутск, 2002.</w:t>
      </w:r>
    </w:p>
    <w:p w14:paraId="71BA739C" w14:textId="77777777" w:rsidR="006B7725" w:rsidRPr="00D95EF7" w:rsidRDefault="006B7725">
      <w:pPr>
        <w:widowControl w:val="0"/>
        <w:numPr>
          <w:ilvl w:val="0"/>
          <w:numId w:val="25"/>
        </w:numPr>
        <w:autoSpaceDE w:val="0"/>
        <w:autoSpaceDN w:val="0"/>
        <w:adjustRightInd w:val="0"/>
        <w:spacing w:after="0" w:line="240" w:lineRule="auto"/>
        <w:ind w:left="0"/>
        <w:contextualSpacing/>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Комплект контурных карт озера Байкал. Под редакцией Ю.М. Юрина, И.Л. Толмачевой, Э.Ю. Беловой, Э.Ю. Дубининой – Иркутск: ОАО «ВостСибАГП», 2013. – 24с.</w:t>
      </w:r>
    </w:p>
    <w:p w14:paraId="18F20D34"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Аннотированный список фауны озера Байкал и его водосборного бассейна. Т. 1. Озеро Байкал / Отв. ред. О.А. Тимошкин. - Новосибирск: Наука, 2001. – 832 с.</w:t>
      </w:r>
    </w:p>
    <w:p w14:paraId="18F13C2A"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Атлас и определитель пелагобионтов Байкала / О.А. Тимошкин, Г.Ф. Мазепова, Н.Г. Мельник и др. – Новосибирск: Наука, Сиб. изд. фирма РАН, 1995. – 694 с.</w:t>
      </w:r>
    </w:p>
    <w:p w14:paraId="799DDA8A"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Безрукова Е.В. Растительность и климат юга восточной Сибири в позднем плейстоцене и голоцене по данным непрерывных байкальских разрезов: Автореф. дис. на соискание ученой степени доктора геогр. наук. – Иркутск, 2000. – 46 с.</w:t>
      </w:r>
    </w:p>
    <w:p w14:paraId="37D5E4AF"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 xml:space="preserve">Бенедикт Дыбовский. – Новосибирск: Наука, Сиб. Изд. фирма РАН, 2000. – </w:t>
      </w:r>
    </w:p>
    <w:p w14:paraId="23B2CD7D" w14:textId="77777777" w:rsidR="006B7725" w:rsidRPr="00D95EF7" w:rsidRDefault="006B7725" w:rsidP="006B7725">
      <w:p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296 с.</w:t>
      </w:r>
    </w:p>
    <w:p w14:paraId="1D820BEE"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Байкал: Атлас. – М.: Роскартография, 1993. – 160 с.</w:t>
      </w:r>
    </w:p>
    <w:p w14:paraId="211062EF"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Бухаров А.А., Фиалков В.А. Геологическое строение дна Байкала. Взгляд из «Пайсиса». – Новосибирск: Наука. – 118 с.</w:t>
      </w:r>
    </w:p>
    <w:p w14:paraId="0CB02A84"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Бухаров А.А. Байкал в цифрах. - Иркутск, 2001 - 72 с.</w:t>
      </w:r>
    </w:p>
    <w:p w14:paraId="5D5BCC90"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Вотинцев К.К. Гидрохимия озера Байкал: Тр. Байкальской лимнол. ст. АН СССР. т. 20.– М.: Изд-во АН СССР, 1961. – 311с.</w:t>
      </w:r>
    </w:p>
    <w:p w14:paraId="25C39C83"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Вотинцев К.К., Мещерякова А.И., Поповская Г.И. Круговорот органического вещества в озере Байкал. – Новосибирск: Наука, 1975. – 188 с.</w:t>
      </w:r>
    </w:p>
    <w:p w14:paraId="5C580C27"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Галазий Г.И. Байкал в вопросах и ответах. – Иркутск: Вост.-Сиб. кн. изд-во, 1984. – 368 с.</w:t>
      </w:r>
    </w:p>
    <w:p w14:paraId="38D727B5"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 xml:space="preserve">Галазий Г.И. Байкал в вопросах и ответах. – Иркутск, Вост. - Сиб. Кн. изд-во, 1987. – 384 с. </w:t>
      </w:r>
    </w:p>
    <w:p w14:paraId="311B280A"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Горюнова О.И., Свинин В.В. Ольхонский район. - Иркутск, "Арком", 1995. - 142 с.</w:t>
      </w:r>
    </w:p>
    <w:p w14:paraId="79DBE6F0"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Грачев М.А. О современном состоянии экологической системы озера Байкал. – Новосибирск, Изд-во СО РАН, 2002. - 155 с.</w:t>
      </w:r>
    </w:p>
    <w:p w14:paraId="04378731"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 xml:space="preserve">Догель В.А. Зоология беспозвоночных животных. - М.: Высш. шк., 1975. – </w:t>
      </w:r>
    </w:p>
    <w:p w14:paraId="614A1BF8" w14:textId="77777777" w:rsidR="006B7725" w:rsidRPr="00D95EF7" w:rsidRDefault="006B7725" w:rsidP="006B7725">
      <w:p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560 с.</w:t>
      </w:r>
    </w:p>
    <w:p w14:paraId="731FE9A2"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Древности Байкала. Сб. научных трудов. - Иркутск, Изд-во Иркутского госуниверситета, 1991. - 251 с.</w:t>
      </w:r>
    </w:p>
    <w:p w14:paraId="2A52E550"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Жамбаева С.Г. Профанный и сакральные миры ольхонских бурят. - Наука, Новосибирск, 2000. - 400 с.</w:t>
      </w:r>
    </w:p>
    <w:p w14:paraId="4933F279"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Ижболдина Л.А. Мейо - и макрофитобентос озера Байкал (водоросли). – Иркутск: Изд-во Иркутского госуниверситета, 1990. – 176 с.</w:t>
      </w:r>
    </w:p>
    <w:p w14:paraId="68E9DF93"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Ковда В.А. Основы учения о почвах. Общая теория почвообразовательного процесса. Кн. 1, М: Наука, 1973. –  473 с.</w:t>
      </w:r>
    </w:p>
    <w:p w14:paraId="6F32FF83"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lastRenderedPageBreak/>
        <w:t>Кожов М.М. Биология озера Байкал. – М.: Изд-во АН СССР, 1962. -  315 с.</w:t>
      </w:r>
    </w:p>
    <w:p w14:paraId="12814120"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Кожов М.М. Очерки по байкаловедению. – Иркутск: Вост.-Сиб. кн. изд-во, 1972. – 254 с.</w:t>
      </w:r>
    </w:p>
    <w:p w14:paraId="03AC17E9"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Кузеванова Е.Н. Олимпиада по байкаловедению. Иркутск, 2002. - 53 с.</w:t>
      </w:r>
    </w:p>
    <w:p w14:paraId="7C1DEA5B"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Озеро Байкал: Географический атлас. - Новосибирск: Наука, Сиб. изд. фирма РАН, 1996. – 118 с.</w:t>
      </w:r>
    </w:p>
    <w:p w14:paraId="22B4A56A"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Непрерывное экологическое образование (НЭО). Сборник. 2000г.</w:t>
      </w:r>
    </w:p>
    <w:p w14:paraId="073A8CD5"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Пастухов В.Д. Нерпа Байкала: биологические основы рационального использования и охраны ресурсов. – Новосибирск: Наука, Сиб. изд. фирма РАН, 1993. – 272 с.</w:t>
      </w:r>
    </w:p>
    <w:p w14:paraId="6C397921"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Попова С.М. и др. Палеолимнологические реконструкции (Байкальская рифтовая зона). – Новосибирск: Наука, Сиб. отделение, 1989. – 111 с.</w:t>
      </w:r>
    </w:p>
    <w:p w14:paraId="73E8D834"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О коррекции качества питьевой воды по содержанию биогенных элементов: Постановление РФ от 11.07.00 № 5 // Питьевая вода. - 2001. - № 1. – С. 3-4.</w:t>
      </w:r>
    </w:p>
    <w:p w14:paraId="46BB2E6A"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Проблемы Байкала / Отв. ред. Г.И. Галазий, К.К. Вотинцев. - Новосибирск: Наука, 1978. – 295 с.</w:t>
      </w:r>
    </w:p>
    <w:p w14:paraId="15F0652A"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pacing w:val="20"/>
          <w:sz w:val="24"/>
          <w:szCs w:val="24"/>
        </w:rPr>
        <w:t>Тимошкин О.А., Бондаренко Н.А., Оболкина Л.А., Мельник Н.Г. и др.</w:t>
      </w:r>
      <w:r w:rsidRPr="00D95EF7">
        <w:rPr>
          <w:rFonts w:ascii="Times New Roman" w:eastAsia="Times New Roman" w:hAnsi="Times New Roman" w:cs="Times New Roman"/>
          <w:sz w:val="24"/>
          <w:szCs w:val="24"/>
        </w:rPr>
        <w:t xml:space="preserve"> Пелагические и донные сообщества Байкала: существует ли </w:t>
      </w:r>
      <w:r w:rsidRPr="00D95EF7">
        <w:rPr>
          <w:rFonts w:ascii="Times New Roman" w:eastAsia="Times New Roman" w:hAnsi="Times New Roman" w:cs="Times New Roman"/>
          <w:spacing w:val="20"/>
          <w:sz w:val="24"/>
          <w:szCs w:val="24"/>
        </w:rPr>
        <w:t>взаимосвязанная цикличность в их развитии? // Третья Верещагинская Байкальская конференция. – Иркутск, `2000. – С. 232-</w:t>
      </w:r>
      <w:r w:rsidRPr="00D95EF7">
        <w:rPr>
          <w:rFonts w:ascii="Times New Roman" w:eastAsia="Times New Roman" w:hAnsi="Times New Roman" w:cs="Times New Roman"/>
          <w:sz w:val="24"/>
          <w:szCs w:val="24"/>
        </w:rPr>
        <w:t>233.</w:t>
      </w:r>
    </w:p>
    <w:p w14:paraId="4265A8C4"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Удивительное путешествие Сибирячка по Байкалу. Иркутск, 2002. - 96 с.</w:t>
      </w:r>
    </w:p>
    <w:p w14:paraId="51083CFF"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Серия карт детского журнала "Сибирячок": Найди места обитания животных. Найди места обитания птиц. Найди места обитания растений. Иркутск, 1992 -2002.</w:t>
      </w:r>
    </w:p>
    <w:p w14:paraId="4418DBA7"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Сутурин А.Н. Байкал – участок мирового наследия: гордость или позор. –  В сб.: Байкал – объект мирового природного наследия. Иркутск, 2000. – С. 4-11.</w:t>
      </w:r>
    </w:p>
    <w:p w14:paraId="08AF676B"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Тахтеев В.В. Море загадок. Рассказы об озере Байкал. Иркутск, Изд-во ИГУ. - 2001.-160 с.</w:t>
      </w:r>
    </w:p>
    <w:p w14:paraId="4C1F2DDD"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Саттон Д. Путь к новому мышлению. // Волна № 2(42) 2005. – С. 20-26.</w:t>
      </w:r>
    </w:p>
    <w:p w14:paraId="632F67C0"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Устинов С.К. Заповедник на Байкале. - Иркутск: Вост-Сиб. Кн. изд-во,1979.-191 с.</w:t>
      </w:r>
    </w:p>
    <w:p w14:paraId="2CAC233E"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Шимараев М.Н. Элементы теплового режима озера Байкал. – Новосибирск: Наука, Сиб. Отделение, 1977. - 149 с.</w:t>
      </w:r>
    </w:p>
    <w:p w14:paraId="62D0C9FA" w14:textId="77777777" w:rsidR="006B7725" w:rsidRPr="00D95EF7" w:rsidRDefault="006B7725">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Экологический энциклопедический словарь / Ред. В.И. Данилов-Даниэльян, Ю.М. Арский и др. – М.: Изд. Дом «Ноосфера», 1999. – 932 с.</w:t>
      </w:r>
    </w:p>
    <w:p w14:paraId="2C9D3336" w14:textId="6876A7C7" w:rsidR="00BC5B56" w:rsidRPr="00D95EF7" w:rsidRDefault="00BC5B56">
      <w:pPr>
        <w:numPr>
          <w:ilvl w:val="0"/>
          <w:numId w:val="25"/>
        </w:numPr>
        <w:spacing w:after="0" w:line="240" w:lineRule="auto"/>
        <w:ind w:left="0"/>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Дроздова А.В. «Основы экологического туризма». Учебное пособие, 2005г</w:t>
      </w:r>
    </w:p>
    <w:p w14:paraId="7EE16E75" w14:textId="77777777" w:rsidR="006B7725" w:rsidRPr="00D95EF7" w:rsidRDefault="006B7725" w:rsidP="006B7725">
      <w:pPr>
        <w:spacing w:after="0" w:line="240" w:lineRule="auto"/>
        <w:jc w:val="both"/>
        <w:rPr>
          <w:rFonts w:ascii="Times New Roman" w:eastAsia="Times New Roman" w:hAnsi="Times New Roman" w:cs="Times New Roman"/>
          <w:b/>
          <w:color w:val="403152"/>
          <w:sz w:val="24"/>
          <w:szCs w:val="24"/>
        </w:rPr>
      </w:pPr>
    </w:p>
    <w:p w14:paraId="29577B43" w14:textId="5805A900" w:rsidR="006B7725" w:rsidRPr="00D95EF7" w:rsidRDefault="006B7725" w:rsidP="006B7725">
      <w:pPr>
        <w:spacing w:after="0" w:line="240" w:lineRule="auto"/>
        <w:ind w:firstLine="360"/>
        <w:jc w:val="center"/>
        <w:rPr>
          <w:rFonts w:ascii="Times New Roman" w:eastAsia="Times New Roman" w:hAnsi="Times New Roman" w:cs="Times New Roman"/>
          <w:b/>
          <w:sz w:val="24"/>
          <w:szCs w:val="24"/>
        </w:rPr>
      </w:pPr>
      <w:r w:rsidRPr="00D95EF7">
        <w:rPr>
          <w:rFonts w:ascii="Times New Roman" w:eastAsia="Times New Roman" w:hAnsi="Times New Roman" w:cs="Times New Roman"/>
          <w:b/>
          <w:sz w:val="24"/>
          <w:szCs w:val="24"/>
        </w:rPr>
        <w:t>3.2. Литература для учащихся</w:t>
      </w:r>
    </w:p>
    <w:p w14:paraId="1C207D74" w14:textId="77777777" w:rsidR="006B7725" w:rsidRPr="00D95EF7" w:rsidRDefault="006B7725" w:rsidP="006B7725">
      <w:pPr>
        <w:spacing w:after="0" w:line="240" w:lineRule="auto"/>
        <w:jc w:val="both"/>
        <w:rPr>
          <w:rFonts w:ascii="Times New Roman" w:eastAsia="Times New Roman" w:hAnsi="Times New Roman" w:cs="Times New Roman"/>
          <w:sz w:val="24"/>
          <w:szCs w:val="24"/>
        </w:rPr>
      </w:pPr>
    </w:p>
    <w:p w14:paraId="257982E4" w14:textId="77777777" w:rsidR="006B7725" w:rsidRPr="00D95EF7" w:rsidRDefault="006B7725">
      <w:pPr>
        <w:numPr>
          <w:ilvl w:val="0"/>
          <w:numId w:val="26"/>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Байкал: Атлас. – М.: Роскартография, 1993. – 160 с.</w:t>
      </w:r>
    </w:p>
    <w:p w14:paraId="419F1DB3" w14:textId="77777777" w:rsidR="006B7725" w:rsidRPr="00D95EF7" w:rsidRDefault="006B7725">
      <w:pPr>
        <w:numPr>
          <w:ilvl w:val="0"/>
          <w:numId w:val="26"/>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Бухаров А.А. Байкал в цифрах. - Иркутск, 2001 - 72 с.</w:t>
      </w:r>
    </w:p>
    <w:p w14:paraId="104330B3" w14:textId="77777777" w:rsidR="006B7725" w:rsidRPr="00D95EF7" w:rsidRDefault="006B7725">
      <w:pPr>
        <w:numPr>
          <w:ilvl w:val="0"/>
          <w:numId w:val="26"/>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Воробьев С.А. Путешествие по Прибайкалью. Иркутск: Вост. - Сиб. кн. изд-во, 1991.</w:t>
      </w:r>
    </w:p>
    <w:p w14:paraId="7CB0003E" w14:textId="77777777" w:rsidR="006B7725" w:rsidRPr="00D95EF7" w:rsidRDefault="006B7725">
      <w:pPr>
        <w:numPr>
          <w:ilvl w:val="0"/>
          <w:numId w:val="26"/>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Галазий Г.И. Байкал в вопросах и ответах. – Иркутск: Вост.-Сиб. кн. изд-во, 1984. – 368 с.</w:t>
      </w:r>
    </w:p>
    <w:p w14:paraId="070633BA" w14:textId="77777777" w:rsidR="006B7725" w:rsidRPr="00D95EF7" w:rsidRDefault="006B7725">
      <w:pPr>
        <w:numPr>
          <w:ilvl w:val="0"/>
          <w:numId w:val="26"/>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 xml:space="preserve">Галазий Г.И. Байкал в вопросах и ответах. – Иркутск, Вост. - Сиб. Кн. изд-во, 1987. – 384 с. </w:t>
      </w:r>
    </w:p>
    <w:p w14:paraId="13FB1AF3" w14:textId="77777777" w:rsidR="006B7725" w:rsidRPr="00D95EF7" w:rsidRDefault="006B7725">
      <w:pPr>
        <w:numPr>
          <w:ilvl w:val="0"/>
          <w:numId w:val="26"/>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Голенкова А.И. Следопыты Байкала. Очерки. – Иркутск: Вост. - Сиб. Кн. Изд-во, 1986. – 224 с.</w:t>
      </w:r>
    </w:p>
    <w:p w14:paraId="23458E7B" w14:textId="77777777" w:rsidR="006B7725" w:rsidRPr="00D95EF7" w:rsidRDefault="006B7725">
      <w:pPr>
        <w:numPr>
          <w:ilvl w:val="0"/>
          <w:numId w:val="26"/>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Голенкова А.И. Пик Черского. Иркутск: Вост. - Сиб. кн. изд-во, 1980.</w:t>
      </w:r>
    </w:p>
    <w:p w14:paraId="3E77D2FC" w14:textId="77777777" w:rsidR="006B7725" w:rsidRPr="00D95EF7" w:rsidRDefault="006B7725">
      <w:pPr>
        <w:numPr>
          <w:ilvl w:val="0"/>
          <w:numId w:val="26"/>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Гурулев С.А., Что в имени твоем, Байкал? - Новосибирск: Наука, Сиб. отд., 1982.</w:t>
      </w:r>
    </w:p>
    <w:p w14:paraId="15E5E045" w14:textId="77777777" w:rsidR="006B7725" w:rsidRPr="00D95EF7" w:rsidRDefault="006B7725">
      <w:pPr>
        <w:numPr>
          <w:ilvl w:val="0"/>
          <w:numId w:val="26"/>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Кардашевская П.А. исследователи Байкала. Иркутск: РИО ИГУ, 2001.</w:t>
      </w:r>
    </w:p>
    <w:p w14:paraId="2ED97EED" w14:textId="77777777" w:rsidR="006B7725" w:rsidRPr="00D95EF7" w:rsidRDefault="006B7725">
      <w:pPr>
        <w:numPr>
          <w:ilvl w:val="0"/>
          <w:numId w:val="26"/>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Кожов М.М. Биология озера Байкал. – М.: Изд-во АН СССР, 1962. -  315 с.</w:t>
      </w:r>
    </w:p>
    <w:p w14:paraId="68E704FD" w14:textId="77777777" w:rsidR="006B7725" w:rsidRPr="00D95EF7" w:rsidRDefault="006B7725">
      <w:pPr>
        <w:widowControl w:val="0"/>
        <w:numPr>
          <w:ilvl w:val="0"/>
          <w:numId w:val="26"/>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Калинович С.Е., В.Я. Кузеванов, Н.А. Пузанова, С.С. Калюжный, Е.П. Хмелькова, Э.Г. Еремченко. Растения западного побережья озера Байкал. Часть 1. Фотоальбом и справочник для определения древесных и травянистых растений в полевых и походных условиях (Учебно-методическое пособие). – Иркутск, Облмашинформ, – 2002. - 40 с.</w:t>
      </w:r>
    </w:p>
    <w:p w14:paraId="01B75546" w14:textId="77777777" w:rsidR="006B7725" w:rsidRPr="00D95EF7" w:rsidRDefault="006B7725">
      <w:pPr>
        <w:numPr>
          <w:ilvl w:val="0"/>
          <w:numId w:val="26"/>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Кузеванова Е.Н. Олимпиада по байкаловедению. Иркутск, 2002. - 53 с.</w:t>
      </w:r>
    </w:p>
    <w:p w14:paraId="714F1F77" w14:textId="77777777" w:rsidR="006B7725" w:rsidRPr="00D95EF7" w:rsidRDefault="006B7725">
      <w:pPr>
        <w:numPr>
          <w:ilvl w:val="0"/>
          <w:numId w:val="26"/>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lastRenderedPageBreak/>
        <w:t>Саловаров В.О., Кузнецова Д.В. Атлас-определитель птиц Байкала. – Иркутск: Призма, 2002. – 192 с.</w:t>
      </w:r>
    </w:p>
    <w:p w14:paraId="03770B8D" w14:textId="77777777" w:rsidR="006B7725" w:rsidRPr="00D95EF7" w:rsidRDefault="006B7725">
      <w:pPr>
        <w:numPr>
          <w:ilvl w:val="0"/>
          <w:numId w:val="26"/>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Тахтеев В.В. Байкаловедение: Материалы к семинарским занятиям. – Иркутск: Изд-во Иркутск. госуниверситета, 2000. – 104 с.</w:t>
      </w:r>
    </w:p>
    <w:p w14:paraId="0902D93F" w14:textId="77777777" w:rsidR="006B7725" w:rsidRPr="00D95EF7" w:rsidRDefault="006B7725">
      <w:pPr>
        <w:numPr>
          <w:ilvl w:val="0"/>
          <w:numId w:val="26"/>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Тахтеев В.В. Море загадок. Рассказы об озере Байкал. Иркутск, Изд-во ИГУ, 2001. -160 с.</w:t>
      </w:r>
    </w:p>
    <w:p w14:paraId="38AFA3C1" w14:textId="4AFAE4FB" w:rsidR="00BC5B56" w:rsidRPr="00D95EF7" w:rsidRDefault="006B7725">
      <w:pPr>
        <w:numPr>
          <w:ilvl w:val="0"/>
          <w:numId w:val="26"/>
        </w:numPr>
        <w:spacing w:after="0" w:line="240" w:lineRule="auto"/>
        <w:jc w:val="both"/>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Удивительное путешествие Сибирячка по Байкалу. Иркутск, 2002. - 96 с.</w:t>
      </w:r>
    </w:p>
    <w:p w14:paraId="0DB17B94" w14:textId="082408FC" w:rsidR="009875D9" w:rsidRPr="00D95EF7" w:rsidRDefault="00BC5B56" w:rsidP="006B7725">
      <w:pPr>
        <w:rPr>
          <w:rFonts w:ascii="Times New Roman" w:eastAsia="Times New Roman" w:hAnsi="Times New Roman" w:cs="Times New Roman"/>
          <w:sz w:val="24"/>
          <w:szCs w:val="24"/>
        </w:rPr>
      </w:pPr>
      <w:r w:rsidRPr="00D95EF7">
        <w:rPr>
          <w:rFonts w:ascii="Times New Roman" w:eastAsia="Times New Roman" w:hAnsi="Times New Roman" w:cs="Times New Roman"/>
          <w:sz w:val="24"/>
          <w:szCs w:val="24"/>
        </w:rPr>
        <w:t>17.</w:t>
      </w:r>
      <w:r w:rsidR="006B7725" w:rsidRPr="00D95EF7">
        <w:rPr>
          <w:rFonts w:ascii="Times New Roman" w:eastAsia="Times New Roman" w:hAnsi="Times New Roman" w:cs="Times New Roman"/>
          <w:sz w:val="24"/>
          <w:szCs w:val="24"/>
        </w:rPr>
        <w:t xml:space="preserve">Устинов С.К. Заповедник на Байкале. - Иркутск: Вост-Сиб. Кн. изд-во,1979.-191 </w:t>
      </w:r>
    </w:p>
    <w:p w14:paraId="2269CBD5" w14:textId="3DC94833" w:rsidR="006B7725" w:rsidRPr="00D95EF7" w:rsidRDefault="00BC5B56" w:rsidP="00BC5B56">
      <w:pPr>
        <w:spacing w:after="0" w:line="240" w:lineRule="auto"/>
        <w:ind w:left="360"/>
        <w:jc w:val="center"/>
        <w:rPr>
          <w:rFonts w:ascii="Times New Roman" w:eastAsia="Times New Roman" w:hAnsi="Times New Roman" w:cs="Times New Roman"/>
          <w:sz w:val="24"/>
          <w:szCs w:val="24"/>
        </w:rPr>
      </w:pPr>
      <w:r w:rsidRPr="00D95EF7">
        <w:rPr>
          <w:rFonts w:ascii="Times New Roman" w:hAnsi="Times New Roman" w:cs="Times New Roman"/>
          <w:b/>
          <w:bCs/>
          <w:sz w:val="24"/>
          <w:szCs w:val="24"/>
        </w:rPr>
        <w:t xml:space="preserve">3.3. </w:t>
      </w:r>
      <w:r w:rsidR="006B7725" w:rsidRPr="00D95EF7">
        <w:rPr>
          <w:rFonts w:ascii="Times New Roman" w:hAnsi="Times New Roman" w:cs="Times New Roman"/>
          <w:b/>
          <w:bCs/>
          <w:sz w:val="24"/>
          <w:szCs w:val="24"/>
        </w:rPr>
        <w:t>Интернет – ресурсы</w:t>
      </w:r>
    </w:p>
    <w:p w14:paraId="052F9138" w14:textId="20A34272" w:rsidR="009875D9" w:rsidRPr="00D95EF7" w:rsidRDefault="006B7725">
      <w:pPr>
        <w:pStyle w:val="a5"/>
        <w:numPr>
          <w:ilvl w:val="0"/>
          <w:numId w:val="27"/>
        </w:numPr>
        <w:rPr>
          <w:b/>
          <w:bCs/>
          <w:sz w:val="24"/>
          <w:szCs w:val="24"/>
        </w:rPr>
      </w:pPr>
      <w:r w:rsidRPr="00D95EF7">
        <w:rPr>
          <w:sz w:val="24"/>
          <w:szCs w:val="24"/>
        </w:rPr>
        <w:t xml:space="preserve">Электронного пособия «Атлас новых профессий» </w:t>
      </w:r>
      <w:hyperlink r:id="rId12" w:history="1">
        <w:r w:rsidR="00BC5B56" w:rsidRPr="00D95EF7">
          <w:rPr>
            <w:rStyle w:val="a9"/>
            <w:sz w:val="24"/>
            <w:szCs w:val="24"/>
          </w:rPr>
          <w:t>https://atlas100.ru/catalog/</w:t>
        </w:r>
      </w:hyperlink>
    </w:p>
    <w:p w14:paraId="1D067944" w14:textId="77777777" w:rsidR="006B7725" w:rsidRDefault="006B7725">
      <w:pPr>
        <w:rPr>
          <w:rFonts w:ascii="Times New Roman" w:hAnsi="Times New Roman" w:cs="Times New Roman"/>
          <w:b/>
          <w:bCs/>
          <w:sz w:val="28"/>
          <w:szCs w:val="28"/>
        </w:rPr>
      </w:pPr>
    </w:p>
    <w:p w14:paraId="0843715F" w14:textId="77777777" w:rsidR="00BC5B56" w:rsidRDefault="00BC5B56" w:rsidP="00BC5B56">
      <w:pPr>
        <w:pStyle w:val="a5"/>
        <w:ind w:left="360"/>
        <w:rPr>
          <w:b/>
          <w:bCs/>
          <w:sz w:val="28"/>
          <w:szCs w:val="28"/>
        </w:rPr>
      </w:pPr>
    </w:p>
    <w:p w14:paraId="6260AB96" w14:textId="77777777" w:rsidR="005179B3" w:rsidRPr="001A3367" w:rsidRDefault="005179B3">
      <w:pPr>
        <w:spacing w:after="160" w:line="259" w:lineRule="auto"/>
        <w:rPr>
          <w:rFonts w:ascii="Times New Roman" w:eastAsia="Times New Roman" w:hAnsi="Times New Roman" w:cs="Times New Roman"/>
          <w:b/>
          <w:bCs/>
          <w:sz w:val="28"/>
          <w:szCs w:val="28"/>
          <w:lang w:val="en-US"/>
        </w:rPr>
      </w:pPr>
      <w:r>
        <w:rPr>
          <w:b/>
          <w:bCs/>
          <w:sz w:val="28"/>
          <w:szCs w:val="28"/>
        </w:rPr>
        <w:br w:type="page"/>
      </w:r>
    </w:p>
    <w:p w14:paraId="36C52729" w14:textId="10438FE0" w:rsidR="006B7725" w:rsidRPr="00D95EF7" w:rsidRDefault="006B7725">
      <w:pPr>
        <w:pStyle w:val="a5"/>
        <w:numPr>
          <w:ilvl w:val="0"/>
          <w:numId w:val="5"/>
        </w:numPr>
        <w:jc w:val="center"/>
        <w:rPr>
          <w:b/>
          <w:bCs/>
          <w:sz w:val="24"/>
          <w:szCs w:val="24"/>
        </w:rPr>
      </w:pPr>
      <w:r w:rsidRPr="00D95EF7">
        <w:rPr>
          <w:b/>
          <w:bCs/>
          <w:sz w:val="24"/>
          <w:szCs w:val="24"/>
        </w:rPr>
        <w:lastRenderedPageBreak/>
        <w:t>Приложени</w:t>
      </w:r>
      <w:r w:rsidR="005179B3" w:rsidRPr="00D95EF7">
        <w:rPr>
          <w:b/>
          <w:bCs/>
          <w:sz w:val="24"/>
          <w:szCs w:val="24"/>
        </w:rPr>
        <w:t>е</w:t>
      </w:r>
      <w:r w:rsidR="00DB219D">
        <w:rPr>
          <w:b/>
          <w:bCs/>
          <w:sz w:val="24"/>
          <w:szCs w:val="24"/>
        </w:rPr>
        <w:t xml:space="preserve"> 1</w:t>
      </w:r>
    </w:p>
    <w:p w14:paraId="19050B3E" w14:textId="0DDD7DCB" w:rsidR="00760B1F" w:rsidRPr="00D95EF7" w:rsidRDefault="00760B1F">
      <w:pPr>
        <w:rPr>
          <w:rFonts w:ascii="Times New Roman" w:hAnsi="Times New Roman" w:cs="Times New Roman"/>
          <w:b/>
          <w:bCs/>
          <w:sz w:val="24"/>
          <w:szCs w:val="24"/>
        </w:rPr>
      </w:pPr>
      <w:r w:rsidRPr="00D95EF7">
        <w:rPr>
          <w:rFonts w:ascii="Times New Roman" w:hAnsi="Times New Roman" w:cs="Times New Roman"/>
          <w:b/>
          <w:bCs/>
          <w:sz w:val="24"/>
          <w:szCs w:val="24"/>
        </w:rPr>
        <w:t xml:space="preserve">Словарь </w:t>
      </w:r>
    </w:p>
    <w:p w14:paraId="4D69DBAD" w14:textId="711D63B2" w:rsidR="001F2FB4" w:rsidRPr="00D95EF7" w:rsidRDefault="001F2FB4" w:rsidP="00AF44CF">
      <w:pPr>
        <w:spacing w:after="0" w:line="240" w:lineRule="auto"/>
        <w:ind w:firstLine="652"/>
        <w:jc w:val="both"/>
        <w:rPr>
          <w:rFonts w:ascii="Times New Roman" w:hAnsi="Times New Roman" w:cs="Times New Roman"/>
          <w:sz w:val="24"/>
          <w:szCs w:val="24"/>
          <w:shd w:val="clear" w:color="auto" w:fill="FFFFFF"/>
        </w:rPr>
      </w:pPr>
      <w:r w:rsidRPr="00D95EF7">
        <w:rPr>
          <w:rFonts w:ascii="Times New Roman" w:hAnsi="Times New Roman" w:cs="Times New Roman"/>
          <w:b/>
          <w:bCs/>
          <w:sz w:val="24"/>
          <w:szCs w:val="24"/>
          <w:shd w:val="clear" w:color="auto" w:fill="FFFFFF"/>
        </w:rPr>
        <w:t>Виртуальная</w:t>
      </w:r>
      <w:r w:rsidRPr="00D95EF7">
        <w:rPr>
          <w:rFonts w:ascii="Times New Roman" w:hAnsi="Times New Roman" w:cs="Times New Roman"/>
          <w:sz w:val="24"/>
          <w:szCs w:val="24"/>
          <w:shd w:val="clear" w:color="auto" w:fill="FFFFFF"/>
        </w:rPr>
        <w:t> </w:t>
      </w:r>
      <w:r w:rsidRPr="00D95EF7">
        <w:rPr>
          <w:rFonts w:ascii="Times New Roman" w:hAnsi="Times New Roman" w:cs="Times New Roman"/>
          <w:b/>
          <w:bCs/>
          <w:sz w:val="24"/>
          <w:szCs w:val="24"/>
          <w:shd w:val="clear" w:color="auto" w:fill="FFFFFF"/>
        </w:rPr>
        <w:t>экскурсия</w:t>
      </w:r>
      <w:r w:rsidRPr="00D95EF7">
        <w:rPr>
          <w:rFonts w:ascii="Times New Roman" w:hAnsi="Times New Roman" w:cs="Times New Roman"/>
          <w:sz w:val="24"/>
          <w:szCs w:val="24"/>
          <w:shd w:val="clear" w:color="auto" w:fill="FFFFFF"/>
        </w:rPr>
        <w:t> – это организационная форма обучения, отличающаяся от реальной экскурсии виртуальным отображением реально существующих объектов (музеи, парки, улицы городов, пр.) с целью создания условий для самостоятельного наблюдения, сбора необходимых фактов.</w:t>
      </w:r>
    </w:p>
    <w:p w14:paraId="74368486" w14:textId="77777777" w:rsidR="001F2FB4" w:rsidRPr="00D95EF7" w:rsidRDefault="001F2FB4" w:rsidP="00AF44CF">
      <w:pPr>
        <w:spacing w:after="0" w:line="240" w:lineRule="auto"/>
        <w:ind w:firstLine="652"/>
        <w:jc w:val="both"/>
        <w:rPr>
          <w:rFonts w:ascii="Times New Roman" w:hAnsi="Times New Roman" w:cs="Times New Roman"/>
          <w:sz w:val="24"/>
          <w:szCs w:val="24"/>
          <w:shd w:val="clear" w:color="auto" w:fill="FFFFFF"/>
        </w:rPr>
      </w:pPr>
      <w:r w:rsidRPr="00D95EF7">
        <w:rPr>
          <w:rFonts w:ascii="Times New Roman" w:hAnsi="Times New Roman" w:cs="Times New Roman"/>
          <w:b/>
          <w:bCs/>
          <w:sz w:val="24"/>
          <w:szCs w:val="24"/>
          <w:shd w:val="clear" w:color="auto" w:fill="FFFFFF"/>
        </w:rPr>
        <w:t>Воркшоп</w:t>
      </w:r>
      <w:r w:rsidRPr="00D95EF7">
        <w:rPr>
          <w:rFonts w:ascii="Times New Roman" w:hAnsi="Times New Roman" w:cs="Times New Roman"/>
          <w:sz w:val="24"/>
          <w:szCs w:val="24"/>
          <w:shd w:val="clear" w:color="auto" w:fill="FFFFFF"/>
        </w:rPr>
        <w:t xml:space="preserve"> переводится с английского workshop как </w:t>
      </w:r>
      <w:r w:rsidRPr="00D95EF7">
        <w:rPr>
          <w:rFonts w:ascii="Times New Roman" w:hAnsi="Times New Roman" w:cs="Times New Roman"/>
          <w:b/>
          <w:bCs/>
          <w:sz w:val="24"/>
          <w:szCs w:val="24"/>
          <w:shd w:val="clear" w:color="auto" w:fill="FFFFFF"/>
        </w:rPr>
        <w:t>мастерская</w:t>
      </w:r>
      <w:r w:rsidRPr="00D95EF7">
        <w:rPr>
          <w:rFonts w:ascii="Times New Roman" w:hAnsi="Times New Roman" w:cs="Times New Roman"/>
          <w:sz w:val="24"/>
          <w:szCs w:val="24"/>
          <w:shd w:val="clear" w:color="auto" w:fill="FFFFFF"/>
        </w:rPr>
        <w:t>. Это мероприятие, на котором люди учатся новому и применяют знания на практике. Если говорить по-простому, воркшопом можно назвать уроки творчества – итогом которых является конкретный результат труда. Педагог курирует каждого, все могут задавать вопросы и обращаться за помощью.</w:t>
      </w:r>
    </w:p>
    <w:p w14:paraId="71921DB0" w14:textId="107C9D2C" w:rsidR="00760B1F" w:rsidRPr="00D95EF7" w:rsidRDefault="001F2FB4" w:rsidP="00AF44CF">
      <w:pPr>
        <w:spacing w:after="0" w:line="240" w:lineRule="auto"/>
        <w:ind w:firstLine="652"/>
        <w:jc w:val="both"/>
        <w:rPr>
          <w:rFonts w:ascii="Times New Roman" w:eastAsia="Times New Roman" w:hAnsi="Times New Roman" w:cs="Times New Roman"/>
          <w:sz w:val="24"/>
          <w:szCs w:val="24"/>
        </w:rPr>
      </w:pPr>
      <w:r w:rsidRPr="00D95EF7">
        <w:rPr>
          <w:rFonts w:ascii="Times New Roman" w:eastAsia="Times New Roman" w:hAnsi="Times New Roman" w:cs="Times New Roman"/>
          <w:b/>
          <w:bCs/>
          <w:sz w:val="24"/>
          <w:szCs w:val="24"/>
          <w:shd w:val="clear" w:color="auto" w:fill="FFFFFF"/>
        </w:rPr>
        <w:t>И</w:t>
      </w:r>
      <w:r w:rsidR="00760B1F" w:rsidRPr="00D95EF7">
        <w:rPr>
          <w:rFonts w:ascii="Times New Roman" w:eastAsia="Times New Roman" w:hAnsi="Times New Roman" w:cs="Times New Roman"/>
          <w:b/>
          <w:bCs/>
          <w:sz w:val="24"/>
          <w:szCs w:val="24"/>
        </w:rPr>
        <w:t>нтенсив</w:t>
      </w:r>
      <w:r w:rsidRPr="00D95EF7">
        <w:rPr>
          <w:rFonts w:ascii="Times New Roman" w:eastAsia="Times New Roman" w:hAnsi="Times New Roman" w:cs="Times New Roman"/>
          <w:b/>
          <w:bCs/>
          <w:sz w:val="24"/>
          <w:szCs w:val="24"/>
        </w:rPr>
        <w:t xml:space="preserve"> </w:t>
      </w:r>
      <w:r w:rsidRPr="00D95EF7">
        <w:rPr>
          <w:rFonts w:ascii="Times New Roman" w:eastAsia="Times New Roman" w:hAnsi="Times New Roman" w:cs="Times New Roman"/>
          <w:sz w:val="24"/>
          <w:szCs w:val="24"/>
        </w:rPr>
        <w:t>(</w:t>
      </w:r>
      <w:r w:rsidRPr="00D95EF7">
        <w:rPr>
          <w:rFonts w:ascii="Times New Roman" w:eastAsia="Times New Roman" w:hAnsi="Times New Roman" w:cs="Times New Roman"/>
          <w:b/>
          <w:bCs/>
          <w:sz w:val="24"/>
          <w:szCs w:val="24"/>
          <w:shd w:val="clear" w:color="auto" w:fill="FFFFFF"/>
        </w:rPr>
        <w:t xml:space="preserve">обучающий интенсив) </w:t>
      </w:r>
      <w:r w:rsidR="00760B1F" w:rsidRPr="00D95EF7">
        <w:rPr>
          <w:rFonts w:ascii="Times New Roman" w:eastAsia="Times New Roman" w:hAnsi="Times New Roman" w:cs="Times New Roman"/>
          <w:sz w:val="24"/>
          <w:szCs w:val="24"/>
        </w:rPr>
        <w:t>- очная форма обучения</w:t>
      </w:r>
      <w:r w:rsidR="00760B1F" w:rsidRPr="00D95EF7">
        <w:rPr>
          <w:rFonts w:ascii="Times New Roman" w:eastAsia="Times New Roman" w:hAnsi="Times New Roman" w:cs="Times New Roman"/>
          <w:b/>
          <w:bCs/>
          <w:sz w:val="24"/>
          <w:szCs w:val="24"/>
        </w:rPr>
        <w:t xml:space="preserve">, </w:t>
      </w:r>
      <w:r w:rsidR="00760B1F" w:rsidRPr="00D95EF7">
        <w:rPr>
          <w:rFonts w:ascii="Times New Roman" w:eastAsia="Times New Roman" w:hAnsi="Times New Roman" w:cs="Times New Roman"/>
          <w:sz w:val="24"/>
          <w:szCs w:val="24"/>
        </w:rPr>
        <w:t>где ученик общается с учителем в "живую". Обучение проходит в два этапа, где первый этап</w:t>
      </w:r>
      <w:r w:rsidR="00CF6C72" w:rsidRPr="00D95EF7">
        <w:rPr>
          <w:rFonts w:ascii="Times New Roman" w:eastAsia="Times New Roman" w:hAnsi="Times New Roman" w:cs="Times New Roman"/>
          <w:sz w:val="24"/>
          <w:szCs w:val="24"/>
        </w:rPr>
        <w:t xml:space="preserve"> - </w:t>
      </w:r>
      <w:r w:rsidR="00760B1F" w:rsidRPr="00D95EF7">
        <w:rPr>
          <w:rFonts w:ascii="Times New Roman" w:eastAsia="Times New Roman" w:hAnsi="Times New Roman" w:cs="Times New Roman"/>
          <w:sz w:val="24"/>
          <w:szCs w:val="24"/>
        </w:rPr>
        <w:t>изучение теории, а второй - практика полученных знаний под наставничеством учителя.</w:t>
      </w:r>
    </w:p>
    <w:p w14:paraId="31CD56D5" w14:textId="77777777" w:rsidR="001F2FB4" w:rsidRPr="00D95EF7" w:rsidRDefault="001F2FB4" w:rsidP="00AF44CF">
      <w:pPr>
        <w:spacing w:after="0" w:line="240" w:lineRule="auto"/>
        <w:ind w:firstLine="652"/>
        <w:jc w:val="both"/>
        <w:rPr>
          <w:rFonts w:ascii="Times New Roman" w:hAnsi="Times New Roman" w:cs="Times New Roman"/>
          <w:sz w:val="24"/>
          <w:szCs w:val="24"/>
          <w:shd w:val="clear" w:color="auto" w:fill="FFFFFF"/>
        </w:rPr>
      </w:pPr>
      <w:r w:rsidRPr="00D95EF7">
        <w:rPr>
          <w:rFonts w:ascii="Times New Roman" w:hAnsi="Times New Roman" w:cs="Times New Roman"/>
          <w:b/>
          <w:bCs/>
          <w:sz w:val="24"/>
          <w:szCs w:val="24"/>
          <w:shd w:val="clear" w:color="auto" w:fill="FFFFFF"/>
        </w:rPr>
        <w:t>Практикум</w:t>
      </w:r>
      <w:r w:rsidRPr="00D95EF7">
        <w:rPr>
          <w:rFonts w:ascii="Times New Roman" w:hAnsi="Times New Roman" w:cs="Times New Roman"/>
          <w:sz w:val="24"/>
          <w:szCs w:val="24"/>
          <w:shd w:val="clear" w:color="auto" w:fill="FFFFFF"/>
        </w:rPr>
        <w:t> – это практические занятия, которые посвящены освоению полученных теоретических знаний в плане их приложения к существующей проблематике. вид практических занятий по какому-либо учебному предмету </w:t>
      </w:r>
    </w:p>
    <w:p w14:paraId="13372C29" w14:textId="730BCC17" w:rsidR="004154A5" w:rsidRPr="00D95EF7" w:rsidRDefault="00CF6C72" w:rsidP="00AF44CF">
      <w:pPr>
        <w:spacing w:after="0" w:line="240" w:lineRule="auto"/>
        <w:ind w:firstLine="652"/>
        <w:jc w:val="both"/>
        <w:rPr>
          <w:rFonts w:ascii="Times New Roman" w:hAnsi="Times New Roman" w:cs="Times New Roman"/>
          <w:sz w:val="24"/>
          <w:szCs w:val="24"/>
          <w:shd w:val="clear" w:color="auto" w:fill="FFFFFF"/>
        </w:rPr>
      </w:pPr>
      <w:r w:rsidRPr="00D95EF7">
        <w:rPr>
          <w:rFonts w:ascii="Times New Roman" w:hAnsi="Times New Roman" w:cs="Times New Roman"/>
          <w:b/>
          <w:bCs/>
          <w:sz w:val="24"/>
          <w:szCs w:val="24"/>
          <w:shd w:val="clear" w:color="auto" w:fill="FFFFFF"/>
        </w:rPr>
        <w:t>Экспериментариум</w:t>
      </w:r>
      <w:r w:rsidRPr="00D95EF7">
        <w:rPr>
          <w:rFonts w:ascii="Times New Roman" w:hAnsi="Times New Roman" w:cs="Times New Roman"/>
          <w:sz w:val="24"/>
          <w:szCs w:val="24"/>
          <w:shd w:val="clear" w:color="auto" w:fill="FFFFFF"/>
        </w:rPr>
        <w:t> - цикл занятий, который направлен на изучение законов и явлений окружающего мира</w:t>
      </w:r>
      <w:r w:rsidR="001F2FB4" w:rsidRPr="00D95EF7">
        <w:rPr>
          <w:rFonts w:ascii="Times New Roman" w:hAnsi="Times New Roman" w:cs="Times New Roman"/>
          <w:sz w:val="24"/>
          <w:szCs w:val="24"/>
          <w:shd w:val="clear" w:color="auto" w:fill="FFFFFF"/>
        </w:rPr>
        <w:t>.</w:t>
      </w:r>
    </w:p>
    <w:p w14:paraId="6A87038F" w14:textId="77777777" w:rsidR="001F2FB4" w:rsidRDefault="001F2FB4" w:rsidP="00AF44CF">
      <w:pPr>
        <w:spacing w:after="0" w:line="240" w:lineRule="auto"/>
        <w:ind w:firstLine="652"/>
        <w:jc w:val="both"/>
        <w:rPr>
          <w:rFonts w:ascii="Times New Roman" w:hAnsi="Times New Roman" w:cs="Times New Roman"/>
          <w:sz w:val="28"/>
          <w:szCs w:val="28"/>
        </w:rPr>
      </w:pPr>
    </w:p>
    <w:p w14:paraId="5AF2C241" w14:textId="6BDBCE67" w:rsidR="00BC5B56" w:rsidRPr="002773BF" w:rsidRDefault="002773BF" w:rsidP="002773BF">
      <w:pPr>
        <w:spacing w:after="0" w:line="240" w:lineRule="auto"/>
        <w:jc w:val="center"/>
        <w:rPr>
          <w:rFonts w:ascii="Times New Roman" w:hAnsi="Times New Roman" w:cs="Times New Roman"/>
          <w:b/>
          <w:bCs/>
          <w:sz w:val="24"/>
          <w:szCs w:val="24"/>
        </w:rPr>
      </w:pPr>
      <w:r w:rsidRPr="002773BF">
        <w:rPr>
          <w:rFonts w:ascii="Times New Roman" w:hAnsi="Times New Roman" w:cs="Times New Roman"/>
          <w:b/>
          <w:bCs/>
          <w:sz w:val="24"/>
          <w:szCs w:val="24"/>
        </w:rPr>
        <w:t>Приложение 2</w:t>
      </w:r>
    </w:p>
    <w:p w14:paraId="5925784A" w14:textId="77777777" w:rsidR="00DB219D" w:rsidRPr="00DB219D" w:rsidRDefault="00DB219D" w:rsidP="00DB219D">
      <w:pPr>
        <w:spacing w:after="160" w:line="240" w:lineRule="auto"/>
        <w:contextualSpacing/>
        <w:jc w:val="center"/>
        <w:rPr>
          <w:rFonts w:ascii="Times New Roman" w:eastAsia="Calibri" w:hAnsi="Times New Roman" w:cs="Times New Roman"/>
          <w:b/>
          <w:kern w:val="2"/>
          <w:sz w:val="24"/>
          <w:szCs w:val="28"/>
          <w:lang w:eastAsia="en-US"/>
          <w14:ligatures w14:val="standardContextual"/>
        </w:rPr>
      </w:pPr>
      <w:r w:rsidRPr="00DB219D">
        <w:rPr>
          <w:rFonts w:ascii="Times New Roman" w:eastAsia="Calibri" w:hAnsi="Times New Roman" w:cs="Times New Roman"/>
          <w:b/>
          <w:kern w:val="2"/>
          <w:sz w:val="24"/>
          <w:szCs w:val="28"/>
          <w:lang w:eastAsia="en-US"/>
          <w14:ligatures w14:val="standardContextual"/>
        </w:rPr>
        <w:t>Примерный тест</w:t>
      </w:r>
    </w:p>
    <w:p w14:paraId="31330ABC" w14:textId="1E96E610" w:rsidR="00DB219D" w:rsidRPr="00DB219D" w:rsidRDefault="00DB219D" w:rsidP="002773BF">
      <w:pPr>
        <w:spacing w:after="160" w:line="240" w:lineRule="auto"/>
        <w:contextualSpacing/>
        <w:jc w:val="center"/>
        <w:rPr>
          <w:rFonts w:ascii="Times New Roman" w:eastAsia="Calibri" w:hAnsi="Times New Roman" w:cs="Times New Roman"/>
          <w:b/>
          <w:kern w:val="2"/>
          <w:sz w:val="24"/>
          <w:szCs w:val="28"/>
          <w:lang w:eastAsia="en-US"/>
          <w14:ligatures w14:val="standardContextual"/>
        </w:rPr>
      </w:pPr>
      <w:r w:rsidRPr="00DB219D">
        <w:rPr>
          <w:rFonts w:ascii="Times New Roman" w:eastAsia="Calibri" w:hAnsi="Times New Roman" w:cs="Times New Roman"/>
          <w:b/>
          <w:kern w:val="2"/>
          <w:sz w:val="24"/>
          <w:szCs w:val="28"/>
          <w:lang w:eastAsia="en-US"/>
          <w14:ligatures w14:val="standardContextual"/>
        </w:rPr>
        <w:t xml:space="preserve"> к рабочей программе</w:t>
      </w:r>
      <w:r w:rsidR="002773BF">
        <w:rPr>
          <w:rFonts w:ascii="Times New Roman" w:eastAsia="Calibri" w:hAnsi="Times New Roman" w:cs="Times New Roman"/>
          <w:b/>
          <w:kern w:val="2"/>
          <w:sz w:val="24"/>
          <w:szCs w:val="28"/>
          <w:lang w:eastAsia="en-US"/>
          <w14:ligatures w14:val="standardContextual"/>
        </w:rPr>
        <w:t xml:space="preserve"> </w:t>
      </w:r>
      <w:r w:rsidRPr="00DB219D">
        <w:rPr>
          <w:rFonts w:ascii="Times New Roman" w:eastAsia="Calibri" w:hAnsi="Times New Roman" w:cs="Times New Roman"/>
          <w:b/>
          <w:kern w:val="2"/>
          <w:sz w:val="24"/>
          <w:szCs w:val="28"/>
          <w:lang w:eastAsia="en-US"/>
          <w14:ligatures w14:val="standardContextual"/>
        </w:rPr>
        <w:t xml:space="preserve">«Я поеду на Байкал!» </w:t>
      </w:r>
    </w:p>
    <w:p w14:paraId="0E2F8A3E" w14:textId="77777777" w:rsidR="00DB219D" w:rsidRPr="00DB219D" w:rsidRDefault="00DB219D" w:rsidP="00DB219D">
      <w:pPr>
        <w:spacing w:after="0" w:line="240" w:lineRule="auto"/>
        <w:ind w:firstLine="709"/>
        <w:contextualSpacing/>
        <w:jc w:val="both"/>
        <w:rPr>
          <w:rFonts w:ascii="Times New Roman" w:eastAsia="Calibri" w:hAnsi="Times New Roman" w:cs="Times New Roman"/>
          <w:b/>
          <w:kern w:val="2"/>
          <w:sz w:val="28"/>
          <w:szCs w:val="28"/>
          <w:lang w:eastAsia="en-US"/>
          <w14:ligatures w14:val="standardContextual"/>
        </w:rPr>
      </w:pPr>
    </w:p>
    <w:p w14:paraId="50D72BFD" w14:textId="77777777" w:rsidR="00DB219D" w:rsidRPr="00DB219D" w:rsidRDefault="00DB219D" w:rsidP="002773BF">
      <w:pPr>
        <w:spacing w:after="0" w:line="240" w:lineRule="auto"/>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1. Что означает слово «Байкал»?</w:t>
      </w:r>
    </w:p>
    <w:p w14:paraId="69BF5CFA"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а) большое озеро</w:t>
      </w:r>
    </w:p>
    <w:p w14:paraId="6D5EDB61"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б) тёплое озеро</w:t>
      </w:r>
    </w:p>
    <w:p w14:paraId="6B12FC0A"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в) богатое озеро</w:t>
      </w:r>
    </w:p>
    <w:p w14:paraId="525C09BD" w14:textId="77777777" w:rsidR="00DB219D" w:rsidRPr="00DB219D" w:rsidRDefault="00DB219D" w:rsidP="00DB219D">
      <w:pPr>
        <w:spacing w:after="0" w:line="240" w:lineRule="auto"/>
        <w:contextualSpacing/>
        <w:jc w:val="both"/>
        <w:rPr>
          <w:rFonts w:ascii="Times New Roman" w:eastAsia="Calibri" w:hAnsi="Times New Roman" w:cs="Times New Roman"/>
          <w:kern w:val="2"/>
          <w:sz w:val="24"/>
          <w:szCs w:val="24"/>
          <w:lang w:eastAsia="en-US"/>
          <w14:ligatures w14:val="standardContextual"/>
        </w:rPr>
      </w:pPr>
    </w:p>
    <w:p w14:paraId="2FEE661D" w14:textId="77777777" w:rsidR="00DB219D" w:rsidRPr="00DB219D" w:rsidRDefault="00DB219D" w:rsidP="002773BF">
      <w:pPr>
        <w:spacing w:after="0" w:line="240" w:lineRule="auto"/>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2. Байкал имеет происхождение:</w:t>
      </w:r>
    </w:p>
    <w:p w14:paraId="67D020D4"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а) тектоническое</w:t>
      </w:r>
    </w:p>
    <w:p w14:paraId="36884AFE" w14:textId="0752B024"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б)</w:t>
      </w:r>
      <w:r w:rsidR="002773BF">
        <w:rPr>
          <w:rFonts w:ascii="Times New Roman" w:eastAsia="Calibri" w:hAnsi="Times New Roman" w:cs="Times New Roman"/>
          <w:kern w:val="2"/>
          <w:sz w:val="24"/>
          <w:szCs w:val="24"/>
          <w:lang w:eastAsia="en-US"/>
          <w14:ligatures w14:val="standardContextual"/>
        </w:rPr>
        <w:t>.</w:t>
      </w:r>
      <w:r w:rsidRPr="00DB219D">
        <w:rPr>
          <w:rFonts w:ascii="Times New Roman" w:eastAsia="Calibri" w:hAnsi="Times New Roman" w:cs="Times New Roman"/>
          <w:kern w:val="2"/>
          <w:sz w:val="24"/>
          <w:szCs w:val="24"/>
          <w:lang w:eastAsia="en-US"/>
          <w14:ligatures w14:val="standardContextual"/>
        </w:rPr>
        <w:t xml:space="preserve">ледниковое </w:t>
      </w:r>
      <w:r w:rsidRPr="00DB219D">
        <w:rPr>
          <w:rFonts w:ascii="Times New Roman" w:eastAsia="Calibri" w:hAnsi="Times New Roman" w:cs="Times New Roman"/>
          <w:kern w:val="2"/>
          <w:sz w:val="24"/>
          <w:szCs w:val="24"/>
          <w:lang w:eastAsia="en-US"/>
          <w14:ligatures w14:val="standardContextual"/>
        </w:rPr>
        <w:br/>
        <w:t xml:space="preserve">            в) вулканическое</w:t>
      </w:r>
    </w:p>
    <w:p w14:paraId="25B1D448"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p>
    <w:p w14:paraId="3229981D" w14:textId="77777777" w:rsidR="00DB219D" w:rsidRPr="00DB219D" w:rsidRDefault="00DB219D" w:rsidP="002773BF">
      <w:pPr>
        <w:spacing w:after="0" w:line="240" w:lineRule="auto"/>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3. Самое древнее озеро в Австралии с возрастом 75 млн. лет, а возраст Байкала оценивается в 1/3 озера Австралии. Каков возраст Байкала?</w:t>
      </w:r>
    </w:p>
    <w:p w14:paraId="00BD4EBB" w14:textId="77777777" w:rsidR="00DB219D" w:rsidRPr="00DB219D" w:rsidRDefault="00DB219D" w:rsidP="00DB219D">
      <w:pPr>
        <w:spacing w:after="0" w:line="240" w:lineRule="auto"/>
        <w:contextualSpacing/>
        <w:jc w:val="both"/>
        <w:rPr>
          <w:rFonts w:ascii="Times New Roman" w:eastAsia="Calibri" w:hAnsi="Times New Roman" w:cs="Times New Roman"/>
          <w:kern w:val="2"/>
          <w:sz w:val="24"/>
          <w:szCs w:val="24"/>
          <w:lang w:eastAsia="en-US"/>
          <w14:ligatures w14:val="standardContextual"/>
        </w:rPr>
      </w:pPr>
    </w:p>
    <w:p w14:paraId="79820644" w14:textId="320B38E1" w:rsidR="00DB219D" w:rsidRPr="00DB219D" w:rsidRDefault="00DB219D" w:rsidP="00DB219D">
      <w:pPr>
        <w:spacing w:after="0" w:line="240" w:lineRule="auto"/>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 xml:space="preserve"> 4.Какое озеро является двойником Байкала?</w:t>
      </w:r>
    </w:p>
    <w:p w14:paraId="0C375099"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а) Хубсугул</w:t>
      </w:r>
    </w:p>
    <w:p w14:paraId="411BC032"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б) Танганьика</w:t>
      </w:r>
    </w:p>
    <w:p w14:paraId="60A903FF"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в) Верхнее</w:t>
      </w:r>
    </w:p>
    <w:p w14:paraId="4F0B3291"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p>
    <w:p w14:paraId="7B9FB1D9" w14:textId="77777777" w:rsidR="00DB219D" w:rsidRPr="00DB219D" w:rsidRDefault="00DB219D" w:rsidP="002773BF">
      <w:pPr>
        <w:spacing w:after="0" w:line="240" w:lineRule="auto"/>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5.Какие из подводных обитаемых аппаратов использованы на Байкале?</w:t>
      </w:r>
    </w:p>
    <w:p w14:paraId="3876D57B"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а) Мир</w:t>
      </w:r>
    </w:p>
    <w:p w14:paraId="41E8AF11"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б) Аргус</w:t>
      </w:r>
    </w:p>
    <w:p w14:paraId="169101C9"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в) Пайсис</w:t>
      </w:r>
    </w:p>
    <w:p w14:paraId="53FE30FE"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p>
    <w:p w14:paraId="59AA6A39" w14:textId="77777777" w:rsidR="00DB219D" w:rsidRPr="00DB219D" w:rsidRDefault="00DB219D" w:rsidP="002773BF">
      <w:pPr>
        <w:spacing w:after="0" w:line="240" w:lineRule="auto"/>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6. Самый большой остров на озере Байкал:</w:t>
      </w:r>
    </w:p>
    <w:p w14:paraId="79B9E066" w14:textId="77777777" w:rsidR="00DB219D" w:rsidRPr="00DB219D" w:rsidRDefault="00DB219D" w:rsidP="00DB219D">
      <w:pPr>
        <w:spacing w:after="0" w:line="240" w:lineRule="auto"/>
        <w:ind w:firstLine="709"/>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а) Круглый</w:t>
      </w:r>
    </w:p>
    <w:p w14:paraId="6AE2A522" w14:textId="77777777" w:rsidR="00DB219D" w:rsidRPr="00DB219D" w:rsidRDefault="00DB219D" w:rsidP="00DB219D">
      <w:pPr>
        <w:spacing w:after="0" w:line="240" w:lineRule="auto"/>
        <w:ind w:firstLine="709"/>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б) Ольхон</w:t>
      </w:r>
    </w:p>
    <w:p w14:paraId="13E601C4" w14:textId="77777777" w:rsidR="00DB219D" w:rsidRPr="00DB219D" w:rsidRDefault="00DB219D" w:rsidP="00DB219D">
      <w:pPr>
        <w:spacing w:after="0" w:line="240" w:lineRule="auto"/>
        <w:ind w:firstLine="709"/>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в) Долгий</w:t>
      </w:r>
    </w:p>
    <w:p w14:paraId="79DE6BC8" w14:textId="77777777" w:rsidR="00DB219D" w:rsidRPr="00DB219D" w:rsidRDefault="00DB219D" w:rsidP="00DB219D">
      <w:pPr>
        <w:spacing w:after="0" w:line="240" w:lineRule="auto"/>
        <w:contextualSpacing/>
        <w:jc w:val="both"/>
        <w:rPr>
          <w:rFonts w:ascii="Times New Roman" w:eastAsia="Calibri" w:hAnsi="Times New Roman" w:cs="Times New Roman"/>
          <w:color w:val="FF0000"/>
          <w:kern w:val="2"/>
          <w:sz w:val="24"/>
          <w:szCs w:val="24"/>
          <w:lang w:eastAsia="en-US"/>
          <w14:ligatures w14:val="standardContextual"/>
        </w:rPr>
      </w:pPr>
    </w:p>
    <w:p w14:paraId="64D9BE9B" w14:textId="6C7B3EFC" w:rsidR="00DB219D" w:rsidRPr="00DB219D" w:rsidRDefault="002773BF" w:rsidP="002773BF">
      <w:pPr>
        <w:spacing w:after="0" w:line="240" w:lineRule="auto"/>
        <w:contextualSpacing/>
        <w:jc w:val="both"/>
        <w:rPr>
          <w:rFonts w:ascii="Times New Roman" w:eastAsia="Calibri" w:hAnsi="Times New Roman" w:cs="Times New Roman"/>
          <w:kern w:val="2"/>
          <w:sz w:val="24"/>
          <w:szCs w:val="24"/>
          <w:lang w:eastAsia="en-US"/>
          <w14:ligatures w14:val="standardContextual"/>
        </w:rPr>
      </w:pPr>
      <w:r>
        <w:rPr>
          <w:rFonts w:ascii="Times New Roman" w:eastAsia="Calibri" w:hAnsi="Times New Roman" w:cs="Times New Roman"/>
          <w:kern w:val="2"/>
          <w:sz w:val="24"/>
          <w:szCs w:val="24"/>
          <w:lang w:eastAsia="en-US"/>
          <w14:ligatures w14:val="standardContextual"/>
        </w:rPr>
        <w:t>7.</w:t>
      </w:r>
      <w:r w:rsidR="00DB219D" w:rsidRPr="00DB219D">
        <w:rPr>
          <w:rFonts w:ascii="Times New Roman" w:eastAsia="Calibri" w:hAnsi="Times New Roman" w:cs="Times New Roman"/>
          <w:kern w:val="2"/>
          <w:sz w:val="24"/>
          <w:szCs w:val="24"/>
          <w:lang w:eastAsia="en-US"/>
          <w14:ligatures w14:val="standardContextual"/>
        </w:rPr>
        <w:t>Какое свойство байкальской воды определяет очень малое количество минеральных веществ:</w:t>
      </w:r>
    </w:p>
    <w:p w14:paraId="10723054" w14:textId="77777777" w:rsidR="00DB219D" w:rsidRPr="00DB219D" w:rsidRDefault="00DB219D" w:rsidP="00DB219D">
      <w:pPr>
        <w:spacing w:after="0" w:line="240" w:lineRule="auto"/>
        <w:ind w:left="720"/>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а) мягкость</w:t>
      </w:r>
    </w:p>
    <w:p w14:paraId="07B4CF33" w14:textId="77777777" w:rsidR="00DB219D" w:rsidRPr="00DB219D" w:rsidRDefault="00DB219D" w:rsidP="00DB219D">
      <w:pPr>
        <w:spacing w:after="0" w:line="240" w:lineRule="auto"/>
        <w:ind w:left="720"/>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б) жёсткость</w:t>
      </w:r>
    </w:p>
    <w:p w14:paraId="3E7D9259" w14:textId="77777777" w:rsidR="00DB219D" w:rsidRPr="00DB219D" w:rsidRDefault="00DB219D" w:rsidP="00DB219D">
      <w:pPr>
        <w:spacing w:after="0" w:line="240" w:lineRule="auto"/>
        <w:ind w:left="720"/>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в) минерализация</w:t>
      </w:r>
    </w:p>
    <w:p w14:paraId="72642A5C" w14:textId="77777777" w:rsidR="00DB219D" w:rsidRPr="00DB219D" w:rsidRDefault="00DB219D" w:rsidP="00DB219D">
      <w:pPr>
        <w:spacing w:after="0" w:line="240" w:lineRule="auto"/>
        <w:ind w:left="720"/>
        <w:contextualSpacing/>
        <w:jc w:val="both"/>
        <w:rPr>
          <w:rFonts w:ascii="Times New Roman" w:eastAsia="Calibri" w:hAnsi="Times New Roman" w:cs="Times New Roman"/>
          <w:kern w:val="2"/>
          <w:sz w:val="24"/>
          <w:szCs w:val="24"/>
          <w:lang w:eastAsia="en-US"/>
          <w14:ligatures w14:val="standardContextual"/>
        </w:rPr>
      </w:pPr>
    </w:p>
    <w:p w14:paraId="07B9F6F3" w14:textId="79B79D65" w:rsidR="00DB219D" w:rsidRPr="00DB219D" w:rsidRDefault="00DB219D" w:rsidP="00DB219D">
      <w:pPr>
        <w:spacing w:after="0" w:line="240" w:lineRule="auto"/>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8.  Какая наука изучает озеро?</w:t>
      </w:r>
    </w:p>
    <w:p w14:paraId="04436E92"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а) ихтиология</w:t>
      </w:r>
    </w:p>
    <w:p w14:paraId="29F5838C"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б) лимнология</w:t>
      </w:r>
    </w:p>
    <w:p w14:paraId="4AC467A7"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в) орнитология</w:t>
      </w:r>
    </w:p>
    <w:p w14:paraId="6BC94AAE"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p>
    <w:p w14:paraId="2442ED53" w14:textId="77777777" w:rsidR="00DB219D" w:rsidRPr="00DB219D" w:rsidRDefault="00DB219D" w:rsidP="002773BF">
      <w:pPr>
        <w:spacing w:after="0" w:line="240" w:lineRule="auto"/>
        <w:contextualSpacing/>
        <w:jc w:val="both"/>
        <w:rPr>
          <w:rFonts w:ascii="Times New Roman" w:eastAsia="Calibri" w:hAnsi="Times New Roman" w:cs="Times New Roman"/>
          <w:color w:val="FF0000"/>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9. Какое полезное ископаемое не распространено на Байкале, где оно встречается?</w:t>
      </w:r>
    </w:p>
    <w:p w14:paraId="36974339" w14:textId="77777777" w:rsidR="00DB219D" w:rsidRPr="00DB219D" w:rsidRDefault="00DB219D" w:rsidP="00DB219D">
      <w:pPr>
        <w:spacing w:after="0" w:line="240" w:lineRule="auto"/>
        <w:ind w:firstLine="709"/>
        <w:contextualSpacing/>
        <w:jc w:val="both"/>
        <w:rPr>
          <w:rFonts w:ascii="Times New Roman" w:eastAsia="Calibri" w:hAnsi="Times New Roman" w:cs="Times New Roman"/>
          <w:color w:val="FF0000"/>
          <w:kern w:val="2"/>
          <w:sz w:val="24"/>
          <w:szCs w:val="24"/>
          <w:lang w:eastAsia="en-US"/>
          <w14:ligatures w14:val="standardContextual"/>
        </w:rPr>
      </w:pPr>
    </w:p>
    <w:p w14:paraId="63FAB2C7" w14:textId="77777777" w:rsidR="00DB219D" w:rsidRPr="00DB219D" w:rsidRDefault="00DB219D" w:rsidP="002773BF">
      <w:pPr>
        <w:spacing w:after="0" w:line="240" w:lineRule="auto"/>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10. Прогревание верхних слоёв воды на Байкале в июле достигает:</w:t>
      </w:r>
    </w:p>
    <w:p w14:paraId="23A96AAA"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а) +14…+16 градусов</w:t>
      </w:r>
    </w:p>
    <w:p w14:paraId="356DC497"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б) +18…+20 градусов</w:t>
      </w:r>
    </w:p>
    <w:p w14:paraId="4F1B9D9C"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в) +10 …+12 градусов</w:t>
      </w:r>
    </w:p>
    <w:p w14:paraId="66F146EB" w14:textId="0A3BF6F3" w:rsidR="00DB219D" w:rsidRPr="00DB219D" w:rsidRDefault="00DB219D" w:rsidP="00DB219D">
      <w:pPr>
        <w:spacing w:after="160" w:line="259" w:lineRule="auto"/>
        <w:rPr>
          <w:rFonts w:ascii="Times New Roman" w:eastAsia="Calibri" w:hAnsi="Times New Roman" w:cs="Times New Roman"/>
          <w:b/>
          <w:kern w:val="2"/>
          <w:sz w:val="24"/>
          <w:szCs w:val="24"/>
          <w:lang w:eastAsia="en-US"/>
          <w14:ligatures w14:val="standardContextual"/>
        </w:rPr>
      </w:pPr>
    </w:p>
    <w:p w14:paraId="50791AE3" w14:textId="1E99F140" w:rsidR="00DB219D" w:rsidRPr="00DB219D" w:rsidRDefault="001A3367" w:rsidP="002773BF">
      <w:pPr>
        <w:spacing w:after="0" w:line="240" w:lineRule="auto"/>
        <w:ind w:firstLine="709"/>
        <w:contextualSpacing/>
        <w:jc w:val="center"/>
        <w:rPr>
          <w:rFonts w:ascii="Times New Roman" w:eastAsia="Calibri" w:hAnsi="Times New Roman" w:cs="Times New Roman"/>
          <w:b/>
          <w:kern w:val="2"/>
          <w:sz w:val="24"/>
          <w:szCs w:val="24"/>
          <w:lang w:eastAsia="en-US"/>
          <w14:ligatures w14:val="standardContextual"/>
        </w:rPr>
      </w:pPr>
      <w:r>
        <w:rPr>
          <w:rFonts w:ascii="Times New Roman" w:eastAsia="Calibri" w:hAnsi="Times New Roman" w:cs="Times New Roman"/>
          <w:b/>
          <w:kern w:val="2"/>
          <w:sz w:val="24"/>
          <w:szCs w:val="24"/>
          <w:lang w:eastAsia="en-US"/>
          <w14:ligatures w14:val="standardContextual"/>
        </w:rPr>
        <w:t>Примерный т</w:t>
      </w:r>
      <w:r w:rsidR="00DB219D" w:rsidRPr="00DB219D">
        <w:rPr>
          <w:rFonts w:ascii="Times New Roman" w:eastAsia="Calibri" w:hAnsi="Times New Roman" w:cs="Times New Roman"/>
          <w:b/>
          <w:kern w:val="2"/>
          <w:sz w:val="24"/>
          <w:szCs w:val="24"/>
          <w:lang w:eastAsia="en-US"/>
          <w14:ligatures w14:val="standardContextual"/>
        </w:rPr>
        <w:t>ест</w:t>
      </w:r>
      <w:r w:rsidR="002773BF">
        <w:rPr>
          <w:rFonts w:ascii="Times New Roman" w:eastAsia="Calibri" w:hAnsi="Times New Roman" w:cs="Times New Roman"/>
          <w:b/>
          <w:kern w:val="2"/>
          <w:sz w:val="24"/>
          <w:szCs w:val="24"/>
          <w:lang w:eastAsia="en-US"/>
          <w14:ligatures w14:val="standardContextual"/>
        </w:rPr>
        <w:t xml:space="preserve"> </w:t>
      </w:r>
      <w:r w:rsidR="00DB219D" w:rsidRPr="00DB219D">
        <w:rPr>
          <w:rFonts w:ascii="Times New Roman" w:eastAsia="Calibri" w:hAnsi="Times New Roman" w:cs="Times New Roman"/>
          <w:b/>
          <w:kern w:val="2"/>
          <w:sz w:val="24"/>
          <w:szCs w:val="24"/>
          <w:lang w:eastAsia="en-US"/>
          <w14:ligatures w14:val="standardContextual"/>
        </w:rPr>
        <w:t>«Знатоки Байкала»</w:t>
      </w:r>
    </w:p>
    <w:p w14:paraId="51094E81"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Cs w:val="24"/>
          <w:lang w:eastAsia="en-US"/>
          <w14:ligatures w14:val="standardContextual"/>
        </w:rPr>
      </w:pPr>
    </w:p>
    <w:p w14:paraId="6D15951C" w14:textId="77777777" w:rsidR="00DB219D" w:rsidRPr="00DB219D" w:rsidRDefault="00DB219D" w:rsidP="00DB219D">
      <w:pPr>
        <w:spacing w:after="0" w:line="240" w:lineRule="auto"/>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b/>
          <w:kern w:val="2"/>
          <w:sz w:val="24"/>
          <w:szCs w:val="24"/>
          <w:lang w:eastAsia="en-US"/>
          <w14:ligatures w14:val="standardContextual"/>
        </w:rPr>
        <w:t xml:space="preserve">1. </w:t>
      </w:r>
      <w:r w:rsidRPr="00DB219D">
        <w:rPr>
          <w:rFonts w:ascii="Times New Roman" w:eastAsia="Calibri" w:hAnsi="Times New Roman" w:cs="Times New Roman"/>
          <w:kern w:val="2"/>
          <w:sz w:val="24"/>
          <w:szCs w:val="24"/>
          <w:lang w:eastAsia="en-US"/>
          <w14:ligatures w14:val="standardContextual"/>
        </w:rPr>
        <w:t>Местные жители называют это растение «жарками», а каково его научное название:</w:t>
      </w:r>
    </w:p>
    <w:p w14:paraId="700642BD" w14:textId="77777777" w:rsidR="00DB219D" w:rsidRPr="00DB219D" w:rsidRDefault="00DB219D" w:rsidP="00DB219D">
      <w:pPr>
        <w:spacing w:after="0" w:line="240" w:lineRule="auto"/>
        <w:ind w:firstLine="709"/>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а) адонис сибирский</w:t>
      </w:r>
    </w:p>
    <w:p w14:paraId="3B3B3855" w14:textId="77777777" w:rsidR="00DB219D" w:rsidRPr="00DB219D" w:rsidRDefault="00DB219D" w:rsidP="00DB219D">
      <w:pPr>
        <w:spacing w:after="0" w:line="240" w:lineRule="auto"/>
        <w:ind w:firstLine="709"/>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б) купальница азиатская</w:t>
      </w:r>
    </w:p>
    <w:p w14:paraId="69ECEF77" w14:textId="77777777" w:rsidR="00DB219D" w:rsidRPr="00DB219D" w:rsidRDefault="00DB219D" w:rsidP="00DB219D">
      <w:pPr>
        <w:spacing w:after="0" w:line="240" w:lineRule="auto"/>
        <w:ind w:firstLine="709"/>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в) родиола розовая</w:t>
      </w:r>
    </w:p>
    <w:p w14:paraId="41AB9939" w14:textId="77777777" w:rsidR="00DB219D" w:rsidRPr="00DB219D" w:rsidRDefault="00DB219D" w:rsidP="00DB219D">
      <w:pPr>
        <w:spacing w:after="0" w:line="240" w:lineRule="auto"/>
        <w:jc w:val="both"/>
        <w:rPr>
          <w:rFonts w:ascii="Times New Roman" w:eastAsia="Calibri" w:hAnsi="Times New Roman" w:cs="Times New Roman"/>
          <w:kern w:val="2"/>
          <w:sz w:val="24"/>
          <w:szCs w:val="24"/>
          <w:lang w:eastAsia="en-US"/>
          <w14:ligatures w14:val="standardContextual"/>
        </w:rPr>
      </w:pPr>
    </w:p>
    <w:p w14:paraId="6F21F63F" w14:textId="77777777" w:rsidR="00DB219D" w:rsidRPr="00DB219D" w:rsidRDefault="00DB219D" w:rsidP="00DB219D">
      <w:pPr>
        <w:spacing w:after="0" w:line="240" w:lineRule="auto"/>
        <w:jc w:val="both"/>
        <w:rPr>
          <w:rFonts w:ascii="Times New Roman" w:eastAsia="Times New Roman" w:hAnsi="Times New Roman" w:cs="Times New Roman"/>
          <w:kern w:val="2"/>
          <w:sz w:val="24"/>
          <w:szCs w:val="24"/>
          <w:lang w:eastAsia="en-US"/>
          <w14:ligatures w14:val="standardContextual"/>
        </w:rPr>
      </w:pPr>
      <w:r w:rsidRPr="00DB219D">
        <w:rPr>
          <w:rFonts w:ascii="Times New Roman" w:eastAsia="Times New Roman" w:hAnsi="Times New Roman" w:cs="Times New Roman"/>
          <w:b/>
          <w:kern w:val="2"/>
          <w:sz w:val="24"/>
          <w:szCs w:val="24"/>
          <w:lang w:eastAsia="en-US"/>
          <w14:ligatures w14:val="standardContextual"/>
        </w:rPr>
        <w:t xml:space="preserve">2.   </w:t>
      </w:r>
      <w:r w:rsidRPr="00DB219D">
        <w:rPr>
          <w:rFonts w:ascii="Times New Roman" w:eastAsia="Times New Roman" w:hAnsi="Times New Roman" w:cs="Times New Roman"/>
          <w:kern w:val="2"/>
          <w:sz w:val="24"/>
          <w:szCs w:val="24"/>
          <w:lang w:eastAsia="en-US"/>
          <w14:ligatures w14:val="standardContextual"/>
        </w:rPr>
        <w:t>Отметь, какой заповедник прилегает к славному морю.</w:t>
      </w:r>
    </w:p>
    <w:p w14:paraId="04F0C73A" w14:textId="77777777" w:rsidR="00DB219D" w:rsidRPr="00DB219D" w:rsidRDefault="00DB219D" w:rsidP="00DB219D">
      <w:pPr>
        <w:spacing w:after="0" w:line="240" w:lineRule="auto"/>
        <w:ind w:firstLine="709"/>
        <w:jc w:val="both"/>
        <w:rPr>
          <w:rFonts w:ascii="Times New Roman" w:eastAsia="Times New Roman" w:hAnsi="Times New Roman" w:cs="Times New Roman"/>
          <w:kern w:val="2"/>
          <w:sz w:val="24"/>
          <w:szCs w:val="24"/>
          <w:lang w:eastAsia="en-US"/>
          <w14:ligatures w14:val="standardContextual"/>
        </w:rPr>
      </w:pPr>
      <w:r w:rsidRPr="00DB219D">
        <w:rPr>
          <w:rFonts w:ascii="Times New Roman" w:eastAsia="Times New Roman" w:hAnsi="Times New Roman" w:cs="Times New Roman"/>
          <w:kern w:val="2"/>
          <w:sz w:val="24"/>
          <w:szCs w:val="24"/>
          <w:lang w:eastAsia="en-US"/>
          <w14:ligatures w14:val="standardContextual"/>
        </w:rPr>
        <w:t xml:space="preserve">а) Тункинский </w:t>
      </w:r>
    </w:p>
    <w:p w14:paraId="2417A4C2" w14:textId="77777777" w:rsidR="00DB219D" w:rsidRPr="00DB219D" w:rsidRDefault="00DB219D" w:rsidP="00DB219D">
      <w:pPr>
        <w:spacing w:after="0" w:line="240" w:lineRule="auto"/>
        <w:ind w:firstLine="709"/>
        <w:jc w:val="both"/>
        <w:rPr>
          <w:rFonts w:ascii="Times New Roman" w:eastAsia="Times New Roman" w:hAnsi="Times New Roman" w:cs="Times New Roman"/>
          <w:kern w:val="2"/>
          <w:sz w:val="24"/>
          <w:szCs w:val="24"/>
          <w:lang w:eastAsia="en-US"/>
          <w14:ligatures w14:val="standardContextual"/>
        </w:rPr>
      </w:pPr>
      <w:r w:rsidRPr="00DB219D">
        <w:rPr>
          <w:rFonts w:ascii="Times New Roman" w:eastAsia="Times New Roman" w:hAnsi="Times New Roman" w:cs="Times New Roman"/>
          <w:kern w:val="2"/>
          <w:sz w:val="24"/>
          <w:szCs w:val="24"/>
          <w:lang w:eastAsia="en-US"/>
          <w14:ligatures w14:val="standardContextual"/>
        </w:rPr>
        <w:t xml:space="preserve">в) Баргузинский </w:t>
      </w:r>
    </w:p>
    <w:p w14:paraId="3A187228" w14:textId="77777777" w:rsidR="00DB219D" w:rsidRPr="00DB219D" w:rsidRDefault="00DB219D" w:rsidP="00DB219D">
      <w:pPr>
        <w:spacing w:after="0" w:line="240" w:lineRule="auto"/>
        <w:ind w:firstLine="709"/>
        <w:jc w:val="both"/>
        <w:rPr>
          <w:rFonts w:ascii="Times New Roman" w:eastAsia="Times New Roman" w:hAnsi="Times New Roman" w:cs="Times New Roman"/>
          <w:kern w:val="2"/>
          <w:sz w:val="24"/>
          <w:szCs w:val="24"/>
          <w:lang w:eastAsia="en-US"/>
          <w14:ligatures w14:val="standardContextual"/>
        </w:rPr>
      </w:pPr>
      <w:r w:rsidRPr="00DB219D">
        <w:rPr>
          <w:rFonts w:ascii="Times New Roman" w:eastAsia="Times New Roman" w:hAnsi="Times New Roman" w:cs="Times New Roman"/>
          <w:kern w:val="2"/>
          <w:sz w:val="24"/>
          <w:szCs w:val="24"/>
          <w:lang w:eastAsia="en-US"/>
          <w14:ligatures w14:val="standardContextual"/>
        </w:rPr>
        <w:t xml:space="preserve">б) Беловежская пуща </w:t>
      </w:r>
    </w:p>
    <w:p w14:paraId="56E02D8A" w14:textId="77777777" w:rsidR="00DB219D" w:rsidRPr="00DB219D" w:rsidRDefault="00DB219D" w:rsidP="00DB219D">
      <w:pPr>
        <w:spacing w:after="0" w:line="240" w:lineRule="auto"/>
        <w:jc w:val="both"/>
        <w:rPr>
          <w:rFonts w:ascii="Times New Roman" w:eastAsia="Calibri" w:hAnsi="Times New Roman" w:cs="Times New Roman"/>
          <w:kern w:val="2"/>
          <w:sz w:val="24"/>
          <w:szCs w:val="24"/>
          <w:lang w:eastAsia="en-US"/>
          <w14:ligatures w14:val="standardContextual"/>
        </w:rPr>
      </w:pPr>
    </w:p>
    <w:p w14:paraId="713FEC22" w14:textId="77777777" w:rsidR="00DB219D" w:rsidRPr="00DB219D" w:rsidRDefault="00DB219D" w:rsidP="00DB219D">
      <w:pPr>
        <w:spacing w:after="0" w:line="240" w:lineRule="auto"/>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b/>
          <w:kern w:val="2"/>
          <w:sz w:val="24"/>
          <w:szCs w:val="24"/>
          <w:lang w:eastAsia="en-US"/>
          <w14:ligatures w14:val="standardContextual"/>
        </w:rPr>
        <w:t xml:space="preserve">3. </w:t>
      </w:r>
      <w:r w:rsidRPr="00DB219D">
        <w:rPr>
          <w:rFonts w:ascii="Times New Roman" w:eastAsia="Calibri" w:hAnsi="Times New Roman" w:cs="Times New Roman"/>
          <w:kern w:val="2"/>
          <w:sz w:val="24"/>
          <w:szCs w:val="24"/>
          <w:lang w:eastAsia="en-US"/>
          <w14:ligatures w14:val="standardContextual"/>
        </w:rPr>
        <w:t>Какой обитатель озера Байкал очищает и фильтрует воду:</w:t>
      </w:r>
    </w:p>
    <w:p w14:paraId="3C52CEDC" w14:textId="77777777" w:rsidR="00DB219D" w:rsidRPr="00DB219D" w:rsidRDefault="00DB219D" w:rsidP="00DB219D">
      <w:pPr>
        <w:spacing w:after="0" w:line="240" w:lineRule="auto"/>
        <w:ind w:firstLine="709"/>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а) байкальская губка</w:t>
      </w:r>
    </w:p>
    <w:p w14:paraId="4FD6A729" w14:textId="77777777" w:rsidR="00DB219D" w:rsidRPr="00DB219D" w:rsidRDefault="00DB219D" w:rsidP="00DB219D">
      <w:pPr>
        <w:spacing w:after="0" w:line="240" w:lineRule="auto"/>
        <w:ind w:firstLine="709"/>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б) рачок эпишура</w:t>
      </w:r>
    </w:p>
    <w:p w14:paraId="78D7B68B" w14:textId="77777777" w:rsidR="00DB219D" w:rsidRPr="00DB219D" w:rsidRDefault="00DB219D" w:rsidP="00DB219D">
      <w:pPr>
        <w:spacing w:after="0" w:line="240" w:lineRule="auto"/>
        <w:ind w:firstLine="709"/>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в) бычок</w:t>
      </w:r>
    </w:p>
    <w:p w14:paraId="0682ECDC" w14:textId="77777777" w:rsidR="00DB219D" w:rsidRPr="00DB219D" w:rsidRDefault="00DB219D" w:rsidP="00DB219D">
      <w:pPr>
        <w:spacing w:after="0" w:line="240" w:lineRule="auto"/>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b/>
          <w:kern w:val="2"/>
          <w:sz w:val="24"/>
          <w:szCs w:val="24"/>
          <w:lang w:eastAsia="en-US"/>
          <w14:ligatures w14:val="standardContextual"/>
        </w:rPr>
        <w:t>4.</w:t>
      </w:r>
      <w:r w:rsidRPr="00DB219D">
        <w:rPr>
          <w:rFonts w:ascii="Times New Roman" w:eastAsia="Calibri" w:hAnsi="Times New Roman" w:cs="Times New Roman"/>
          <w:kern w:val="2"/>
          <w:sz w:val="24"/>
          <w:szCs w:val="24"/>
          <w:lang w:eastAsia="en-US"/>
          <w14:ligatures w14:val="standardContextual"/>
        </w:rPr>
        <w:t xml:space="preserve"> Сколько национальных парков и заповедников есть на Байкале:</w:t>
      </w:r>
    </w:p>
    <w:p w14:paraId="67C558DC"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а) 6</w:t>
      </w:r>
    </w:p>
    <w:p w14:paraId="18EEDED2"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б) 5</w:t>
      </w:r>
    </w:p>
    <w:p w14:paraId="1EE6CB2C" w14:textId="77777777" w:rsidR="00DB219D" w:rsidRPr="00DB219D" w:rsidRDefault="00DB219D" w:rsidP="00DB219D">
      <w:pPr>
        <w:spacing w:after="0" w:line="240" w:lineRule="auto"/>
        <w:ind w:firstLine="709"/>
        <w:contextualSpacing/>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в) 7</w:t>
      </w:r>
    </w:p>
    <w:p w14:paraId="170D2942" w14:textId="77777777" w:rsidR="00DB219D" w:rsidRPr="00DB219D" w:rsidRDefault="00DB219D" w:rsidP="00DB219D">
      <w:pPr>
        <w:spacing w:after="0" w:line="240" w:lineRule="auto"/>
        <w:ind w:firstLine="709"/>
        <w:jc w:val="both"/>
        <w:rPr>
          <w:rFonts w:ascii="Times New Roman" w:eastAsia="Calibri" w:hAnsi="Times New Roman" w:cs="Times New Roman"/>
          <w:kern w:val="2"/>
          <w:sz w:val="24"/>
          <w:szCs w:val="24"/>
          <w:lang w:eastAsia="en-US"/>
          <w14:ligatures w14:val="standardContextual"/>
        </w:rPr>
      </w:pPr>
    </w:p>
    <w:p w14:paraId="6EF48D62" w14:textId="77777777" w:rsidR="00DB219D" w:rsidRPr="00DB219D" w:rsidRDefault="00DB219D" w:rsidP="00DB219D">
      <w:pPr>
        <w:spacing w:after="0" w:line="240" w:lineRule="auto"/>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b/>
          <w:kern w:val="2"/>
          <w:sz w:val="24"/>
          <w:szCs w:val="24"/>
          <w:lang w:eastAsia="en-US"/>
          <w14:ligatures w14:val="standardContextual"/>
        </w:rPr>
        <w:t>5.</w:t>
      </w:r>
      <w:r w:rsidRPr="00DB219D">
        <w:rPr>
          <w:rFonts w:ascii="Times New Roman" w:eastAsia="Calibri" w:hAnsi="Times New Roman" w:cs="Times New Roman"/>
          <w:kern w:val="2"/>
          <w:sz w:val="24"/>
          <w:szCs w:val="24"/>
          <w:lang w:eastAsia="en-US"/>
          <w14:ligatures w14:val="standardContextual"/>
        </w:rPr>
        <w:t xml:space="preserve"> Какое водное растение на Байкале является чужеродным:</w:t>
      </w:r>
    </w:p>
    <w:p w14:paraId="36E0E296" w14:textId="77777777" w:rsidR="00DB219D" w:rsidRPr="00DB219D" w:rsidRDefault="00DB219D" w:rsidP="00DB219D">
      <w:pPr>
        <w:spacing w:after="0" w:line="240" w:lineRule="auto"/>
        <w:ind w:firstLine="709"/>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а) элодея канадская</w:t>
      </w:r>
    </w:p>
    <w:p w14:paraId="6C61633D" w14:textId="77777777" w:rsidR="00DB219D" w:rsidRPr="00DB219D" w:rsidRDefault="00DB219D" w:rsidP="00DB219D">
      <w:pPr>
        <w:spacing w:after="0" w:line="240" w:lineRule="auto"/>
        <w:ind w:firstLine="709"/>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б) роголистник</w:t>
      </w:r>
    </w:p>
    <w:p w14:paraId="6F2917B0" w14:textId="77777777" w:rsidR="00DB219D" w:rsidRPr="00DB219D" w:rsidRDefault="00DB219D" w:rsidP="00DB219D">
      <w:pPr>
        <w:spacing w:after="0" w:line="240" w:lineRule="auto"/>
        <w:ind w:firstLine="709"/>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в) рогоз</w:t>
      </w:r>
    </w:p>
    <w:p w14:paraId="167EB6F2" w14:textId="77777777" w:rsidR="00DB219D" w:rsidRPr="00DB219D" w:rsidRDefault="00DB219D" w:rsidP="00DB219D">
      <w:pPr>
        <w:spacing w:after="0" w:line="240" w:lineRule="auto"/>
        <w:jc w:val="both"/>
        <w:rPr>
          <w:rFonts w:ascii="Times New Roman" w:eastAsia="Calibri" w:hAnsi="Times New Roman" w:cs="Times New Roman"/>
          <w:kern w:val="2"/>
          <w:sz w:val="24"/>
          <w:szCs w:val="24"/>
          <w:lang w:eastAsia="en-US"/>
          <w14:ligatures w14:val="standardContextual"/>
        </w:rPr>
      </w:pPr>
    </w:p>
    <w:p w14:paraId="163D2D12" w14:textId="2B765033" w:rsidR="00DB219D" w:rsidRPr="00DB219D" w:rsidRDefault="00DB219D" w:rsidP="00DB219D">
      <w:pPr>
        <w:spacing w:after="0" w:line="240" w:lineRule="auto"/>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b/>
          <w:kern w:val="2"/>
          <w:sz w:val="24"/>
          <w:szCs w:val="24"/>
          <w:lang w:eastAsia="en-US"/>
          <w14:ligatures w14:val="standardContextual"/>
        </w:rPr>
        <w:t>6</w:t>
      </w:r>
      <w:r>
        <w:rPr>
          <w:rFonts w:ascii="Times New Roman" w:eastAsia="Calibri" w:hAnsi="Times New Roman" w:cs="Times New Roman"/>
          <w:b/>
          <w:kern w:val="2"/>
          <w:sz w:val="24"/>
          <w:szCs w:val="24"/>
          <w:lang w:eastAsia="en-US"/>
          <w14:ligatures w14:val="standardContextual"/>
        </w:rPr>
        <w:t>.</w:t>
      </w:r>
      <w:r w:rsidRPr="00DB219D">
        <w:rPr>
          <w:rFonts w:ascii="Times New Roman" w:eastAsia="Calibri" w:hAnsi="Times New Roman" w:cs="Times New Roman"/>
          <w:kern w:val="2"/>
          <w:sz w:val="24"/>
          <w:szCs w:val="24"/>
          <w:lang w:eastAsia="en-US"/>
          <w14:ligatures w14:val="standardContextual"/>
        </w:rPr>
        <w:t xml:space="preserve"> Какой высотный пояс в Прибайкалье находится на высоте 1200-1700м над уровнем    </w:t>
      </w:r>
    </w:p>
    <w:p w14:paraId="43F6C622" w14:textId="212C24C2" w:rsidR="00DB219D" w:rsidRPr="00DB219D" w:rsidRDefault="00DB219D" w:rsidP="00DB219D">
      <w:pPr>
        <w:spacing w:after="0" w:line="240" w:lineRule="auto"/>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моря:</w:t>
      </w:r>
    </w:p>
    <w:p w14:paraId="6D1BE1D6" w14:textId="77777777" w:rsidR="00DB219D" w:rsidRPr="00DB219D" w:rsidRDefault="00DB219D" w:rsidP="00DB219D">
      <w:pPr>
        <w:spacing w:after="0" w:line="240" w:lineRule="auto"/>
        <w:ind w:firstLine="709"/>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а) субальпийские луга</w:t>
      </w:r>
    </w:p>
    <w:p w14:paraId="61B3C6A0" w14:textId="77777777" w:rsidR="00DB219D" w:rsidRPr="00DB219D" w:rsidRDefault="00DB219D" w:rsidP="00DB219D">
      <w:pPr>
        <w:spacing w:after="0" w:line="240" w:lineRule="auto"/>
        <w:ind w:firstLine="709"/>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б) альпийские луга</w:t>
      </w:r>
    </w:p>
    <w:p w14:paraId="48D7D9F1" w14:textId="77777777" w:rsidR="00DB219D" w:rsidRPr="00DB219D" w:rsidRDefault="00DB219D" w:rsidP="00DB219D">
      <w:pPr>
        <w:spacing w:after="0" w:line="240" w:lineRule="auto"/>
        <w:ind w:firstLine="709"/>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в) горная тундра</w:t>
      </w:r>
    </w:p>
    <w:p w14:paraId="1BD0C905" w14:textId="77777777" w:rsidR="00DB219D" w:rsidRPr="00DB219D" w:rsidRDefault="00DB219D" w:rsidP="00DB219D">
      <w:pPr>
        <w:spacing w:after="0" w:line="240" w:lineRule="auto"/>
        <w:ind w:firstLine="709"/>
        <w:jc w:val="both"/>
        <w:rPr>
          <w:rFonts w:ascii="Times New Roman" w:eastAsia="Calibri" w:hAnsi="Times New Roman" w:cs="Times New Roman"/>
          <w:kern w:val="2"/>
          <w:sz w:val="24"/>
          <w:szCs w:val="24"/>
          <w:lang w:eastAsia="en-US"/>
          <w14:ligatures w14:val="standardContextual"/>
        </w:rPr>
      </w:pPr>
    </w:p>
    <w:p w14:paraId="33BC8FD2" w14:textId="77777777" w:rsidR="00DB219D" w:rsidRPr="00DB219D" w:rsidRDefault="00DB219D" w:rsidP="00DB219D">
      <w:pPr>
        <w:spacing w:after="0" w:line="240" w:lineRule="auto"/>
        <w:jc w:val="both"/>
        <w:rPr>
          <w:rFonts w:ascii="Times New Roman" w:eastAsia="Times New Roman" w:hAnsi="Times New Roman" w:cs="Times New Roman"/>
          <w:kern w:val="2"/>
          <w:sz w:val="24"/>
          <w:szCs w:val="24"/>
          <w:lang w:eastAsia="en-US"/>
          <w14:ligatures w14:val="standardContextual"/>
        </w:rPr>
      </w:pPr>
      <w:r w:rsidRPr="00DB219D">
        <w:rPr>
          <w:rFonts w:ascii="Times New Roman" w:eastAsia="Times New Roman" w:hAnsi="Times New Roman" w:cs="Times New Roman"/>
          <w:b/>
          <w:kern w:val="2"/>
          <w:sz w:val="24"/>
          <w:szCs w:val="24"/>
          <w:lang w:eastAsia="en-US"/>
          <w14:ligatures w14:val="standardContextual"/>
        </w:rPr>
        <w:lastRenderedPageBreak/>
        <w:t xml:space="preserve">7. </w:t>
      </w:r>
      <w:r w:rsidRPr="00DB219D">
        <w:rPr>
          <w:rFonts w:ascii="Times New Roman" w:eastAsia="Times New Roman" w:hAnsi="Times New Roman" w:cs="Times New Roman"/>
          <w:kern w:val="2"/>
          <w:sz w:val="24"/>
          <w:szCs w:val="24"/>
          <w:lang w:eastAsia="en-US"/>
          <w14:ligatures w14:val="standardContextual"/>
        </w:rPr>
        <w:t>  Что называется петроглифами:</w:t>
      </w:r>
    </w:p>
    <w:p w14:paraId="63E63E4F" w14:textId="25AB5885" w:rsidR="00DB219D" w:rsidRPr="00DB219D" w:rsidRDefault="00DB219D" w:rsidP="00DB219D">
      <w:pPr>
        <w:spacing w:after="0" w:line="240" w:lineRule="auto"/>
        <w:ind w:firstLine="709"/>
        <w:jc w:val="both"/>
        <w:rPr>
          <w:rFonts w:ascii="Times New Roman" w:eastAsia="Times New Roman" w:hAnsi="Times New Roman" w:cs="Times New Roman"/>
          <w:kern w:val="2"/>
          <w:sz w:val="24"/>
          <w:szCs w:val="24"/>
          <w:lang w:eastAsia="en-US"/>
          <w14:ligatures w14:val="standardContextual"/>
        </w:rPr>
      </w:pPr>
      <w:r w:rsidRPr="00DB219D">
        <w:rPr>
          <w:rFonts w:ascii="Times New Roman" w:eastAsia="Times New Roman" w:hAnsi="Times New Roman" w:cs="Times New Roman"/>
          <w:kern w:val="2"/>
          <w:sz w:val="24"/>
          <w:szCs w:val="24"/>
          <w:lang w:eastAsia="en-US"/>
          <w14:ligatures w14:val="standardContextual"/>
        </w:rPr>
        <w:t xml:space="preserve">а) необычной формы камни и валуны    </w:t>
      </w:r>
    </w:p>
    <w:p w14:paraId="12F1406F" w14:textId="77777777" w:rsidR="00DB219D" w:rsidRPr="00DB219D" w:rsidRDefault="00DB219D" w:rsidP="00DB219D">
      <w:pPr>
        <w:spacing w:after="0" w:line="240" w:lineRule="auto"/>
        <w:ind w:firstLine="709"/>
        <w:jc w:val="both"/>
        <w:rPr>
          <w:rFonts w:ascii="Times New Roman" w:eastAsia="Times New Roman" w:hAnsi="Times New Roman" w:cs="Times New Roman"/>
          <w:kern w:val="2"/>
          <w:sz w:val="24"/>
          <w:szCs w:val="24"/>
          <w:lang w:eastAsia="en-US"/>
          <w14:ligatures w14:val="standardContextual"/>
        </w:rPr>
      </w:pPr>
      <w:r w:rsidRPr="00DB219D">
        <w:rPr>
          <w:rFonts w:ascii="Times New Roman" w:eastAsia="Times New Roman" w:hAnsi="Times New Roman" w:cs="Times New Roman"/>
          <w:kern w:val="2"/>
          <w:sz w:val="24"/>
          <w:szCs w:val="24"/>
          <w:lang w:eastAsia="en-US"/>
          <w14:ligatures w14:val="standardContextual"/>
        </w:rPr>
        <w:t>б) скалы останцы</w:t>
      </w:r>
    </w:p>
    <w:p w14:paraId="4C418CBC" w14:textId="0CCA2BA0" w:rsidR="00DB219D" w:rsidRPr="00DB219D" w:rsidRDefault="00DB219D" w:rsidP="00DB219D">
      <w:pPr>
        <w:spacing w:after="0" w:line="240" w:lineRule="auto"/>
        <w:ind w:firstLine="709"/>
        <w:jc w:val="both"/>
        <w:rPr>
          <w:rFonts w:ascii="Times New Roman" w:eastAsia="Times New Roman" w:hAnsi="Times New Roman" w:cs="Times New Roman"/>
          <w:kern w:val="2"/>
          <w:sz w:val="24"/>
          <w:szCs w:val="24"/>
          <w:lang w:eastAsia="en-US"/>
          <w14:ligatures w14:val="standardContextual"/>
        </w:rPr>
      </w:pPr>
      <w:r w:rsidRPr="00DB219D">
        <w:rPr>
          <w:rFonts w:ascii="Times New Roman" w:eastAsia="Times New Roman" w:hAnsi="Times New Roman" w:cs="Times New Roman"/>
          <w:kern w:val="2"/>
          <w:sz w:val="24"/>
          <w:szCs w:val="24"/>
          <w:lang w:eastAsia="en-US"/>
          <w14:ligatures w14:val="standardContextual"/>
        </w:rPr>
        <w:t>в) стоянки первобытных людей</w:t>
      </w:r>
    </w:p>
    <w:p w14:paraId="09C0DACC" w14:textId="77777777" w:rsidR="00DB219D" w:rsidRDefault="00DB219D" w:rsidP="00DB219D">
      <w:pPr>
        <w:spacing w:after="0" w:line="240" w:lineRule="auto"/>
        <w:ind w:firstLine="709"/>
        <w:jc w:val="both"/>
        <w:rPr>
          <w:rFonts w:ascii="Times New Roman" w:eastAsia="Times New Roman" w:hAnsi="Times New Roman" w:cs="Times New Roman"/>
          <w:kern w:val="2"/>
          <w:sz w:val="24"/>
          <w:szCs w:val="24"/>
          <w:lang w:eastAsia="en-US"/>
          <w14:ligatures w14:val="standardContextual"/>
        </w:rPr>
      </w:pPr>
      <w:r w:rsidRPr="00DB219D">
        <w:rPr>
          <w:rFonts w:ascii="Times New Roman" w:eastAsia="Times New Roman" w:hAnsi="Times New Roman" w:cs="Times New Roman"/>
          <w:kern w:val="2"/>
          <w:sz w:val="24"/>
          <w:szCs w:val="24"/>
          <w:lang w:eastAsia="en-US"/>
          <w14:ligatures w14:val="standardContextual"/>
        </w:rPr>
        <w:t>г) наскальные изображения, выполненные древними людьми</w:t>
      </w:r>
    </w:p>
    <w:p w14:paraId="4940D165" w14:textId="77777777" w:rsidR="00DB219D" w:rsidRPr="00DB219D" w:rsidRDefault="00DB219D" w:rsidP="00DB219D">
      <w:pPr>
        <w:spacing w:after="0" w:line="240" w:lineRule="auto"/>
        <w:ind w:firstLine="709"/>
        <w:jc w:val="both"/>
        <w:rPr>
          <w:rFonts w:ascii="Times New Roman" w:eastAsia="Times New Roman" w:hAnsi="Times New Roman" w:cs="Times New Roman"/>
          <w:kern w:val="2"/>
          <w:sz w:val="24"/>
          <w:szCs w:val="24"/>
          <w:lang w:eastAsia="en-US"/>
          <w14:ligatures w14:val="standardContextual"/>
        </w:rPr>
      </w:pPr>
    </w:p>
    <w:p w14:paraId="4696770F" w14:textId="77777777" w:rsidR="00DB219D" w:rsidRPr="00DB219D" w:rsidRDefault="00DB219D" w:rsidP="00DB219D">
      <w:pPr>
        <w:spacing w:after="0" w:line="240" w:lineRule="auto"/>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b/>
          <w:kern w:val="2"/>
          <w:sz w:val="24"/>
          <w:szCs w:val="24"/>
          <w:lang w:eastAsia="en-US"/>
          <w14:ligatures w14:val="standardContextual"/>
        </w:rPr>
        <w:t xml:space="preserve">8. </w:t>
      </w:r>
      <w:r w:rsidRPr="00DB219D">
        <w:rPr>
          <w:rFonts w:ascii="Times New Roman" w:eastAsia="Calibri" w:hAnsi="Times New Roman" w:cs="Times New Roman"/>
          <w:kern w:val="2"/>
          <w:sz w:val="24"/>
          <w:szCs w:val="24"/>
          <w:lang w:eastAsia="en-US"/>
          <w14:ligatures w14:val="standardContextual"/>
        </w:rPr>
        <w:t>Могут ли Байкальские рыбы изменять свой цвет?</w:t>
      </w:r>
    </w:p>
    <w:p w14:paraId="7B3F4A69" w14:textId="5D225C39" w:rsidR="00DB219D" w:rsidRDefault="00DB219D" w:rsidP="002773BF">
      <w:pPr>
        <w:spacing w:after="0" w:line="240" w:lineRule="auto"/>
        <w:ind w:left="708"/>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 xml:space="preserve"> -   Да;</w:t>
      </w:r>
      <w:r w:rsidR="002773BF">
        <w:rPr>
          <w:rFonts w:ascii="Times New Roman" w:eastAsia="Calibri" w:hAnsi="Times New Roman" w:cs="Times New Roman"/>
          <w:kern w:val="2"/>
          <w:sz w:val="24"/>
          <w:szCs w:val="24"/>
          <w:lang w:eastAsia="en-US"/>
          <w14:ligatures w14:val="standardContextual"/>
        </w:rPr>
        <w:t xml:space="preserve">                     </w:t>
      </w:r>
      <w:r w:rsidRPr="00DB219D">
        <w:rPr>
          <w:rFonts w:ascii="Times New Roman" w:eastAsia="Calibri" w:hAnsi="Times New Roman" w:cs="Times New Roman"/>
          <w:kern w:val="2"/>
          <w:sz w:val="24"/>
          <w:szCs w:val="24"/>
          <w:lang w:eastAsia="en-US"/>
          <w14:ligatures w14:val="standardContextual"/>
        </w:rPr>
        <w:t xml:space="preserve">-     Нет.  </w:t>
      </w:r>
    </w:p>
    <w:p w14:paraId="696ED1DE" w14:textId="77777777" w:rsidR="00DB219D" w:rsidRPr="00DB219D" w:rsidRDefault="00DB219D" w:rsidP="00DB219D">
      <w:pPr>
        <w:spacing w:after="0" w:line="240" w:lineRule="auto"/>
        <w:ind w:left="708"/>
        <w:rPr>
          <w:rFonts w:ascii="Times New Roman" w:eastAsia="Calibri" w:hAnsi="Times New Roman" w:cs="Times New Roman"/>
          <w:kern w:val="2"/>
          <w:sz w:val="24"/>
          <w:szCs w:val="24"/>
          <w:lang w:eastAsia="en-US"/>
          <w14:ligatures w14:val="standardContextual"/>
        </w:rPr>
      </w:pPr>
    </w:p>
    <w:p w14:paraId="4616901C" w14:textId="55A2A498" w:rsidR="00DB219D" w:rsidRPr="00DB219D" w:rsidRDefault="00DB219D" w:rsidP="00DB219D">
      <w:pPr>
        <w:spacing w:after="0" w:line="240" w:lineRule="auto"/>
        <w:rPr>
          <w:rFonts w:ascii="Times New Roman" w:eastAsia="Times New Roman" w:hAnsi="Times New Roman" w:cs="Times New Roman"/>
          <w:kern w:val="2"/>
          <w:sz w:val="24"/>
          <w:szCs w:val="24"/>
          <w:lang w:eastAsia="en-US"/>
          <w14:ligatures w14:val="standardContextual"/>
        </w:rPr>
      </w:pPr>
      <w:r w:rsidRPr="00DB219D">
        <w:rPr>
          <w:rFonts w:ascii="Times New Roman" w:eastAsia="Times New Roman" w:hAnsi="Times New Roman" w:cs="Times New Roman"/>
          <w:b/>
          <w:kern w:val="2"/>
          <w:sz w:val="24"/>
          <w:szCs w:val="24"/>
          <w:lang w:eastAsia="en-US"/>
          <w14:ligatures w14:val="standardContextual"/>
        </w:rPr>
        <w:t>9</w:t>
      </w:r>
      <w:r w:rsidRPr="00DB219D">
        <w:rPr>
          <w:rFonts w:ascii="Times New Roman" w:eastAsia="Times New Roman" w:hAnsi="Times New Roman" w:cs="Times New Roman"/>
          <w:kern w:val="2"/>
          <w:sz w:val="24"/>
          <w:szCs w:val="24"/>
          <w:lang w:eastAsia="en-US"/>
          <w14:ligatures w14:val="standardContextual"/>
        </w:rPr>
        <w:t>. В Байкале обитает 58 видов рыб. Вам предложен ребус, отгадайте, какие слова в нем спрятались? Ищите начало названия в первом из предложенных слов</w:t>
      </w:r>
      <w:r w:rsidR="002773BF">
        <w:rPr>
          <w:rFonts w:ascii="Times New Roman" w:eastAsia="Times New Roman" w:hAnsi="Times New Roman" w:cs="Times New Roman"/>
          <w:kern w:val="2"/>
          <w:sz w:val="24"/>
          <w:szCs w:val="24"/>
          <w:lang w:eastAsia="en-US"/>
          <w14:ligatures w14:val="standardContextual"/>
        </w:rPr>
        <w:t>.</w:t>
      </w:r>
      <w:r w:rsidRPr="00DB219D">
        <w:rPr>
          <w:rFonts w:ascii="Times New Roman" w:eastAsia="Times New Roman" w:hAnsi="Times New Roman" w:cs="Times New Roman"/>
          <w:kern w:val="2"/>
          <w:sz w:val="24"/>
          <w:szCs w:val="24"/>
          <w:lang w:eastAsia="en-US"/>
          <w14:ligatures w14:val="standardContextual"/>
        </w:rPr>
        <w:t xml:space="preserve"> Окончание в последнем.</w:t>
      </w:r>
    </w:p>
    <w:p w14:paraId="6AA366A6" w14:textId="77777777" w:rsidR="00DB219D" w:rsidRPr="00DB219D" w:rsidRDefault="00DB219D" w:rsidP="00DB219D">
      <w:pPr>
        <w:spacing w:after="0" w:line="240" w:lineRule="auto"/>
        <w:rPr>
          <w:rFonts w:ascii="Times New Roman" w:eastAsia="Calibri" w:hAnsi="Times New Roman" w:cs="Times New Roman"/>
          <w:kern w:val="2"/>
          <w:sz w:val="24"/>
          <w:szCs w:val="24"/>
          <w:lang w:eastAsia="en-US"/>
          <w14:ligatures w14:val="standardContextual"/>
        </w:rPr>
      </w:pPr>
      <w:r w:rsidRPr="00DB219D">
        <w:rPr>
          <w:rFonts w:ascii="Times New Roman" w:eastAsia="Times New Roman" w:hAnsi="Times New Roman" w:cs="Times New Roman"/>
          <w:kern w:val="2"/>
          <w:sz w:val="24"/>
          <w:szCs w:val="24"/>
          <w:lang w:eastAsia="en-US"/>
          <w14:ligatures w14:val="standardContextual"/>
        </w:rPr>
        <w:t>Ребус: Лес –плащ, плотник –трава, лиса –конь, сани –нарзан, соль –ком, щур –мука, село куница, хата –рис –укус, сон –крот –стога, пенка –кран –сила.</w:t>
      </w:r>
    </w:p>
    <w:p w14:paraId="19A5DE66" w14:textId="77777777" w:rsidR="00DB219D" w:rsidRPr="00DB219D" w:rsidRDefault="00DB219D" w:rsidP="00DB219D">
      <w:pPr>
        <w:spacing w:after="0" w:line="240" w:lineRule="auto"/>
        <w:rPr>
          <w:rFonts w:ascii="Times New Roman" w:eastAsia="Calibri" w:hAnsi="Times New Roman" w:cs="Times New Roman"/>
          <w:kern w:val="2"/>
          <w:sz w:val="24"/>
          <w:szCs w:val="24"/>
          <w:lang w:eastAsia="en-US"/>
          <w14:ligatures w14:val="standardContextual"/>
        </w:rPr>
      </w:pPr>
    </w:p>
    <w:p w14:paraId="0B51BEB5" w14:textId="77777777" w:rsidR="00DB219D" w:rsidRPr="00DB219D" w:rsidRDefault="00DB219D" w:rsidP="00DB219D">
      <w:pPr>
        <w:spacing w:after="0" w:line="240" w:lineRule="auto"/>
        <w:rPr>
          <w:rFonts w:ascii="Times New Roman" w:eastAsia="Times New Roman" w:hAnsi="Times New Roman" w:cs="Times New Roman"/>
          <w:kern w:val="2"/>
          <w:sz w:val="24"/>
          <w:szCs w:val="24"/>
          <w:lang w:eastAsia="en-US"/>
          <w14:ligatures w14:val="standardContextual"/>
        </w:rPr>
      </w:pPr>
      <w:r w:rsidRPr="00DB219D">
        <w:rPr>
          <w:rFonts w:ascii="Times New Roman" w:eastAsia="Times New Roman" w:hAnsi="Times New Roman" w:cs="Times New Roman"/>
          <w:kern w:val="2"/>
          <w:sz w:val="24"/>
          <w:szCs w:val="24"/>
          <w:lang w:eastAsia="en-US"/>
          <w14:ligatures w14:val="standardContextual"/>
        </w:rPr>
        <w:t xml:space="preserve">Ответы на ребус: лещ, плотва, линь, сазан, таймень, налим, сом, елец, щука, хариус, сорога, караси. </w:t>
      </w:r>
    </w:p>
    <w:p w14:paraId="5A0DDC73" w14:textId="77777777" w:rsidR="00DB219D" w:rsidRPr="00DB219D" w:rsidRDefault="00DB219D" w:rsidP="00DB219D">
      <w:pPr>
        <w:spacing w:after="0" w:line="240" w:lineRule="auto"/>
        <w:jc w:val="both"/>
        <w:rPr>
          <w:rFonts w:ascii="Times New Roman" w:eastAsia="Calibri" w:hAnsi="Times New Roman" w:cs="Times New Roman"/>
          <w:b/>
          <w:kern w:val="2"/>
          <w:sz w:val="24"/>
          <w:szCs w:val="24"/>
          <w:lang w:eastAsia="en-US"/>
          <w14:ligatures w14:val="standardContextual"/>
        </w:rPr>
      </w:pPr>
    </w:p>
    <w:p w14:paraId="60CF188B" w14:textId="77777777" w:rsidR="00DB219D" w:rsidRPr="00DB219D" w:rsidRDefault="00DB219D" w:rsidP="00DB219D">
      <w:pPr>
        <w:spacing w:after="0" w:line="240" w:lineRule="auto"/>
        <w:jc w:val="both"/>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b/>
          <w:kern w:val="2"/>
          <w:sz w:val="24"/>
          <w:szCs w:val="24"/>
          <w:lang w:eastAsia="en-US"/>
          <w14:ligatures w14:val="standardContextual"/>
        </w:rPr>
        <w:t xml:space="preserve">10. </w:t>
      </w:r>
      <w:r w:rsidRPr="00DB219D">
        <w:rPr>
          <w:rFonts w:ascii="Times New Roman" w:eastAsia="Calibri" w:hAnsi="Times New Roman" w:cs="Times New Roman"/>
          <w:kern w:val="2"/>
          <w:sz w:val="24"/>
          <w:szCs w:val="24"/>
          <w:lang w:eastAsia="en-US"/>
          <w14:ligatures w14:val="standardContextual"/>
        </w:rPr>
        <w:t>Составьте все возможные пищевые цепочки:</w:t>
      </w:r>
    </w:p>
    <w:p w14:paraId="03ED7480" w14:textId="77777777" w:rsidR="00DB219D" w:rsidRPr="00DB219D" w:rsidRDefault="00DB219D" w:rsidP="00DB219D">
      <w:pPr>
        <w:numPr>
          <w:ilvl w:val="0"/>
          <w:numId w:val="31"/>
        </w:numPr>
        <w:spacing w:after="0" w:line="240" w:lineRule="auto"/>
        <w:contextualSpacing/>
        <w:jc w:val="both"/>
        <w:rPr>
          <w:rFonts w:ascii="Times New Roman" w:eastAsia="Calibri" w:hAnsi="Times New Roman" w:cs="Times New Roman"/>
          <w:i/>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 xml:space="preserve"> комар, цапля, лягушка, рыба, водоросли</w:t>
      </w:r>
    </w:p>
    <w:p w14:paraId="479B0A79" w14:textId="77777777" w:rsidR="00DB219D" w:rsidRPr="00DB219D" w:rsidRDefault="00DB219D" w:rsidP="00DB219D">
      <w:pPr>
        <w:spacing w:after="0" w:line="240" w:lineRule="auto"/>
        <w:ind w:left="720"/>
        <w:contextualSpacing/>
        <w:jc w:val="both"/>
        <w:rPr>
          <w:rFonts w:ascii="Times New Roman" w:eastAsia="Calibri" w:hAnsi="Times New Roman" w:cs="Times New Roman"/>
          <w:i/>
          <w:kern w:val="2"/>
          <w:sz w:val="24"/>
          <w:szCs w:val="24"/>
          <w:lang w:eastAsia="en-US"/>
          <w14:ligatures w14:val="standardContextual"/>
        </w:rPr>
      </w:pPr>
      <w:r w:rsidRPr="00DB219D">
        <w:rPr>
          <w:rFonts w:ascii="Times New Roman" w:eastAsia="Calibri" w:hAnsi="Times New Roman" w:cs="Times New Roman"/>
          <w:i/>
          <w:noProof/>
          <w:kern w:val="2"/>
          <w:sz w:val="24"/>
          <w:szCs w:val="24"/>
          <w:lang w:eastAsia="en-US"/>
          <w14:ligatures w14:val="standardContextual"/>
        </w:rPr>
        <mc:AlternateContent>
          <mc:Choice Requires="wps">
            <w:drawing>
              <wp:anchor distT="0" distB="0" distL="114300" distR="114300" simplePos="0" relativeHeight="251661312" behindDoc="0" locked="0" layoutInCell="1" allowOverlap="1" wp14:anchorId="6DF5B702" wp14:editId="067ABE58">
                <wp:simplePos x="0" y="0"/>
                <wp:positionH relativeFrom="column">
                  <wp:posOffset>2613025</wp:posOffset>
                </wp:positionH>
                <wp:positionV relativeFrom="paragraph">
                  <wp:posOffset>103505</wp:posOffset>
                </wp:positionV>
                <wp:extent cx="944245" cy="373380"/>
                <wp:effectExtent l="0" t="0" r="27305" b="26670"/>
                <wp:wrapNone/>
                <wp:docPr id="35"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373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3330F5" id="Овал 7" o:spid="_x0000_s1026" style="position:absolute;margin-left:205.75pt;margin-top:8.15pt;width:74.35pt;height:2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"/>
            </w:pict>
          </mc:Fallback>
        </mc:AlternateContent>
      </w:r>
      <w:r w:rsidRPr="00DB219D">
        <w:rPr>
          <w:rFonts w:ascii="Times New Roman" w:eastAsia="Calibri" w:hAnsi="Times New Roman" w:cs="Times New Roman"/>
          <w:i/>
          <w:noProof/>
          <w:kern w:val="2"/>
          <w:sz w:val="24"/>
          <w:szCs w:val="24"/>
          <w:lang w:eastAsia="en-US"/>
          <w14:ligatures w14:val="standardContextual"/>
        </w:rPr>
        <mc:AlternateContent>
          <mc:Choice Requires="wps">
            <w:drawing>
              <wp:anchor distT="0" distB="0" distL="114300" distR="114300" simplePos="0" relativeHeight="251660288" behindDoc="0" locked="0" layoutInCell="1" allowOverlap="1" wp14:anchorId="2DE4D7C3" wp14:editId="3F362A9B">
                <wp:simplePos x="0" y="0"/>
                <wp:positionH relativeFrom="column">
                  <wp:posOffset>1399540</wp:posOffset>
                </wp:positionH>
                <wp:positionV relativeFrom="paragraph">
                  <wp:posOffset>103505</wp:posOffset>
                </wp:positionV>
                <wp:extent cx="950595" cy="382905"/>
                <wp:effectExtent l="0" t="0" r="20955" b="17145"/>
                <wp:wrapNone/>
                <wp:docPr id="34"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595" cy="382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C57D56" id="Овал 6" o:spid="_x0000_s1026" style="position:absolute;margin-left:110.2pt;margin-top:8.15pt;width:74.85pt;height:3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"/>
            </w:pict>
          </mc:Fallback>
        </mc:AlternateContent>
      </w:r>
      <w:r w:rsidRPr="00DB219D">
        <w:rPr>
          <w:rFonts w:ascii="Times New Roman" w:eastAsia="Calibri" w:hAnsi="Times New Roman" w:cs="Times New Roman"/>
          <w:i/>
          <w:noProof/>
          <w:kern w:val="2"/>
          <w:sz w:val="24"/>
          <w:szCs w:val="24"/>
          <w:lang w:eastAsia="en-US"/>
          <w14:ligatures w14:val="standardContextual"/>
        </w:rPr>
        <mc:AlternateContent>
          <mc:Choice Requires="wps">
            <w:drawing>
              <wp:anchor distT="0" distB="0" distL="114300" distR="114300" simplePos="0" relativeHeight="251659264" behindDoc="0" locked="0" layoutInCell="1" allowOverlap="1" wp14:anchorId="1C0D6330" wp14:editId="48A2EAF9">
                <wp:simplePos x="0" y="0"/>
                <wp:positionH relativeFrom="column">
                  <wp:posOffset>261620</wp:posOffset>
                </wp:positionH>
                <wp:positionV relativeFrom="paragraph">
                  <wp:posOffset>103505</wp:posOffset>
                </wp:positionV>
                <wp:extent cx="831850" cy="382905"/>
                <wp:effectExtent l="0" t="0" r="25400" b="17145"/>
                <wp:wrapNone/>
                <wp:docPr id="12"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382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A5BC48" id="Овал 5" o:spid="_x0000_s1026" style="position:absolute;margin-left:20.6pt;margin-top:8.15pt;width:65.5pt;height:3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"/>
            </w:pict>
          </mc:Fallback>
        </mc:AlternateContent>
      </w:r>
    </w:p>
    <w:p w14:paraId="21ED91BC" w14:textId="77777777" w:rsidR="00DB219D" w:rsidRPr="00DB219D" w:rsidRDefault="00DB219D" w:rsidP="00DB219D">
      <w:pPr>
        <w:spacing w:after="0" w:line="240" w:lineRule="auto"/>
        <w:ind w:left="720"/>
        <w:contextualSpacing/>
        <w:jc w:val="both"/>
        <w:rPr>
          <w:rFonts w:ascii="Times New Roman" w:eastAsia="Calibri" w:hAnsi="Times New Roman" w:cs="Times New Roman"/>
          <w:i/>
          <w:kern w:val="2"/>
          <w:sz w:val="24"/>
          <w:szCs w:val="24"/>
          <w:lang w:eastAsia="en-US"/>
          <w14:ligatures w14:val="standardContextual"/>
        </w:rPr>
      </w:pPr>
    </w:p>
    <w:p w14:paraId="31FCA19B" w14:textId="77777777" w:rsidR="00DB219D" w:rsidRPr="00DB219D" w:rsidRDefault="00DB219D" w:rsidP="00DB219D">
      <w:pPr>
        <w:spacing w:after="0" w:line="240" w:lineRule="auto"/>
        <w:ind w:left="720"/>
        <w:contextualSpacing/>
        <w:jc w:val="both"/>
        <w:rPr>
          <w:rFonts w:ascii="Times New Roman" w:eastAsia="Calibri" w:hAnsi="Times New Roman" w:cs="Times New Roman"/>
          <w:kern w:val="2"/>
          <w:sz w:val="24"/>
          <w:szCs w:val="24"/>
          <w:lang w:eastAsia="en-US"/>
          <w14:ligatures w14:val="standardContextual"/>
        </w:rPr>
      </w:pPr>
    </w:p>
    <w:p w14:paraId="43D075A6" w14:textId="77777777" w:rsidR="00DB219D" w:rsidRPr="00DB219D" w:rsidRDefault="00DB219D" w:rsidP="00DB219D">
      <w:pPr>
        <w:spacing w:after="0" w:line="240" w:lineRule="auto"/>
        <w:ind w:left="720"/>
        <w:contextualSpacing/>
        <w:jc w:val="both"/>
        <w:rPr>
          <w:rFonts w:ascii="Times New Roman" w:eastAsia="Calibri" w:hAnsi="Times New Roman" w:cs="Times New Roman"/>
          <w:kern w:val="2"/>
          <w:sz w:val="24"/>
          <w:szCs w:val="24"/>
          <w:lang w:eastAsia="en-US"/>
          <w14:ligatures w14:val="standardContextual"/>
        </w:rPr>
      </w:pPr>
    </w:p>
    <w:p w14:paraId="2F3E3FF1" w14:textId="77777777" w:rsidR="00DB219D" w:rsidRPr="00DB219D" w:rsidRDefault="00DB219D" w:rsidP="00DB219D">
      <w:pPr>
        <w:numPr>
          <w:ilvl w:val="0"/>
          <w:numId w:val="31"/>
        </w:numPr>
        <w:spacing w:after="160" w:line="259" w:lineRule="auto"/>
        <w:contextualSpacing/>
        <w:jc w:val="both"/>
        <w:rPr>
          <w:rFonts w:ascii="Times New Roman" w:eastAsia="Calibri" w:hAnsi="Times New Roman" w:cs="Times New Roman"/>
          <w:kern w:val="2"/>
          <w:lang w:eastAsia="en-US"/>
          <w14:ligatures w14:val="standardContextual"/>
        </w:rPr>
      </w:pPr>
      <w:r w:rsidRPr="00DB219D">
        <w:rPr>
          <w:rFonts w:ascii="Times New Roman" w:eastAsia="Calibri" w:hAnsi="Times New Roman" w:cs="Times New Roman"/>
          <w:kern w:val="2"/>
          <w:lang w:eastAsia="en-US"/>
          <w14:ligatures w14:val="standardContextual"/>
        </w:rPr>
        <w:t xml:space="preserve">нерпа, голомянка, планктон, омуль, чайка, человек </w:t>
      </w:r>
    </w:p>
    <w:p w14:paraId="0227C3D7" w14:textId="77777777" w:rsidR="00DB219D" w:rsidRPr="00DB219D" w:rsidRDefault="00DB219D" w:rsidP="00DB219D">
      <w:pPr>
        <w:spacing w:after="160" w:line="259" w:lineRule="auto"/>
        <w:ind w:left="60"/>
        <w:contextualSpacing/>
        <w:jc w:val="both"/>
        <w:rPr>
          <w:rFonts w:ascii="Times New Roman" w:eastAsia="Calibri" w:hAnsi="Times New Roman" w:cs="Times New Roman"/>
          <w:kern w:val="2"/>
          <w:lang w:eastAsia="en-US"/>
          <w14:ligatures w14:val="standardContextual"/>
        </w:rPr>
      </w:pPr>
      <w:r w:rsidRPr="00DB219D">
        <w:rPr>
          <w:rFonts w:ascii="Times New Roman" w:eastAsia="Calibri" w:hAnsi="Times New Roman" w:cs="Times New Roman"/>
          <w:i/>
          <w:noProof/>
          <w:kern w:val="2"/>
          <w:sz w:val="24"/>
          <w:szCs w:val="24"/>
          <w:lang w:eastAsia="en-US"/>
          <w14:ligatures w14:val="standardContextual"/>
        </w:rPr>
        <mc:AlternateContent>
          <mc:Choice Requires="wps">
            <w:drawing>
              <wp:anchor distT="0" distB="0" distL="114300" distR="114300" simplePos="0" relativeHeight="251664384" behindDoc="0" locked="0" layoutInCell="1" allowOverlap="1" wp14:anchorId="2D1D37B0" wp14:editId="54EE1D9F">
                <wp:simplePos x="0" y="0"/>
                <wp:positionH relativeFrom="column">
                  <wp:posOffset>2700020</wp:posOffset>
                </wp:positionH>
                <wp:positionV relativeFrom="paragraph">
                  <wp:posOffset>66040</wp:posOffset>
                </wp:positionV>
                <wp:extent cx="983615" cy="365125"/>
                <wp:effectExtent l="0" t="0" r="26035" b="15875"/>
                <wp:wrapNone/>
                <wp:docPr id="11"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615" cy="365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ADC32A" id="Овал 4" o:spid="_x0000_s1026" style="position:absolute;margin-left:212.6pt;margin-top:5.2pt;width:77.45pt;height:2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"/>
            </w:pict>
          </mc:Fallback>
        </mc:AlternateContent>
      </w:r>
      <w:r w:rsidRPr="00DB219D">
        <w:rPr>
          <w:rFonts w:ascii="Times New Roman" w:eastAsia="Calibri" w:hAnsi="Times New Roman" w:cs="Times New Roman"/>
          <w:noProof/>
          <w:kern w:val="2"/>
          <w:lang w:eastAsia="en-US"/>
          <w14:ligatures w14:val="standardContextual"/>
        </w:rPr>
        <mc:AlternateContent>
          <mc:Choice Requires="wps">
            <w:drawing>
              <wp:anchor distT="0" distB="0" distL="114300" distR="114300" simplePos="0" relativeHeight="251663360" behindDoc="0" locked="0" layoutInCell="1" allowOverlap="1" wp14:anchorId="4DF34FED" wp14:editId="0A4E17E9">
                <wp:simplePos x="0" y="0"/>
                <wp:positionH relativeFrom="column">
                  <wp:posOffset>1399540</wp:posOffset>
                </wp:positionH>
                <wp:positionV relativeFrom="paragraph">
                  <wp:posOffset>31115</wp:posOffset>
                </wp:positionV>
                <wp:extent cx="946785" cy="351155"/>
                <wp:effectExtent l="0" t="0" r="24765" b="10795"/>
                <wp:wrapNone/>
                <wp:docPr id="10"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85" cy="351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4317D2" id="Овал 3" o:spid="_x0000_s1026" style="position:absolute;margin-left:110.2pt;margin-top:2.45pt;width:74.55pt;height:2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"/>
            </w:pict>
          </mc:Fallback>
        </mc:AlternateContent>
      </w:r>
      <w:r w:rsidRPr="00DB219D">
        <w:rPr>
          <w:rFonts w:ascii="Times New Roman" w:eastAsia="Calibri" w:hAnsi="Times New Roman" w:cs="Times New Roman"/>
          <w:noProof/>
          <w:kern w:val="2"/>
          <w:lang w:eastAsia="en-US"/>
          <w14:ligatures w14:val="standardContextual"/>
        </w:rPr>
        <mc:AlternateContent>
          <mc:Choice Requires="wps">
            <w:drawing>
              <wp:anchor distT="0" distB="0" distL="114300" distR="114300" simplePos="0" relativeHeight="251662336" behindDoc="0" locked="0" layoutInCell="1" allowOverlap="1" wp14:anchorId="70F7ECD4" wp14:editId="72458124">
                <wp:simplePos x="0" y="0"/>
                <wp:positionH relativeFrom="column">
                  <wp:posOffset>184150</wp:posOffset>
                </wp:positionH>
                <wp:positionV relativeFrom="paragraph">
                  <wp:posOffset>31115</wp:posOffset>
                </wp:positionV>
                <wp:extent cx="909320" cy="351155"/>
                <wp:effectExtent l="0" t="0" r="24130" b="10795"/>
                <wp:wrapNone/>
                <wp:docPr id="33"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351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07624C" id="Овал 2" o:spid="_x0000_s1026" style="position:absolute;margin-left:14.5pt;margin-top:2.45pt;width:71.6pt;height:2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"/>
            </w:pict>
          </mc:Fallback>
        </mc:AlternateContent>
      </w:r>
    </w:p>
    <w:p w14:paraId="4A90C6ED" w14:textId="77777777" w:rsidR="00DB219D" w:rsidRPr="00DB219D" w:rsidRDefault="00DB219D" w:rsidP="00DB219D">
      <w:pPr>
        <w:spacing w:after="0" w:line="240" w:lineRule="auto"/>
        <w:rPr>
          <w:rFonts w:ascii="Times New Roman" w:eastAsia="Calibri" w:hAnsi="Times New Roman" w:cs="Times New Roman"/>
          <w:b/>
          <w:kern w:val="2"/>
          <w:sz w:val="24"/>
          <w:szCs w:val="24"/>
          <w:lang w:eastAsia="en-US"/>
          <w14:ligatures w14:val="standardContextual"/>
        </w:rPr>
      </w:pPr>
    </w:p>
    <w:p w14:paraId="53446986" w14:textId="77777777" w:rsidR="00DB219D" w:rsidRPr="00DB219D" w:rsidRDefault="00DB219D" w:rsidP="00DB219D">
      <w:pPr>
        <w:spacing w:after="0" w:line="240" w:lineRule="auto"/>
        <w:rPr>
          <w:rFonts w:ascii="Times New Roman" w:eastAsia="Calibri" w:hAnsi="Times New Roman" w:cs="Times New Roman"/>
          <w:b/>
          <w:kern w:val="2"/>
          <w:sz w:val="24"/>
          <w:szCs w:val="24"/>
          <w:lang w:eastAsia="en-US"/>
          <w14:ligatures w14:val="standardContextual"/>
        </w:rPr>
      </w:pPr>
    </w:p>
    <w:p w14:paraId="02911492" w14:textId="5B912E76" w:rsidR="00DB219D" w:rsidRPr="00DB219D" w:rsidRDefault="00DB219D" w:rsidP="00DB219D">
      <w:pPr>
        <w:spacing w:after="0" w:line="240" w:lineRule="auto"/>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b/>
          <w:kern w:val="2"/>
          <w:sz w:val="24"/>
          <w:szCs w:val="24"/>
          <w:lang w:eastAsia="en-US"/>
          <w14:ligatures w14:val="standardContextual"/>
        </w:rPr>
        <w:t>11.</w:t>
      </w:r>
      <w:r w:rsidRPr="00DB219D">
        <w:rPr>
          <w:rFonts w:ascii="Times New Roman" w:eastAsia="Calibri" w:hAnsi="Times New Roman" w:cs="Times New Roman"/>
          <w:kern w:val="2"/>
          <w:sz w:val="24"/>
          <w:szCs w:val="24"/>
          <w:lang w:eastAsia="en-US"/>
          <w14:ligatures w14:val="standardContextual"/>
        </w:rPr>
        <w:t>Филворд «Обитатели Байкала»</w:t>
      </w:r>
    </w:p>
    <w:p w14:paraId="12CEE52E" w14:textId="77777777" w:rsidR="00DB219D" w:rsidRPr="00DB219D" w:rsidRDefault="00DB219D" w:rsidP="00DB219D">
      <w:pPr>
        <w:spacing w:after="0" w:line="240" w:lineRule="auto"/>
        <w:rPr>
          <w:rFonts w:ascii="Times New Roman" w:eastAsia="Calibri" w:hAnsi="Times New Roman" w:cs="Times New Roman"/>
          <w:kern w:val="2"/>
          <w:sz w:val="24"/>
          <w:szCs w:val="24"/>
          <w:lang w:eastAsia="en-US"/>
          <w14:ligatures w14:val="standardContextual"/>
        </w:rPr>
      </w:pPr>
    </w:p>
    <w:p w14:paraId="263ADBC6" w14:textId="77777777" w:rsidR="00DB219D" w:rsidRPr="00DB219D" w:rsidRDefault="00DB219D" w:rsidP="00DB219D">
      <w:pPr>
        <w:spacing w:after="0" w:line="240" w:lineRule="auto"/>
        <w:rPr>
          <w:rFonts w:ascii="Times New Roman" w:eastAsia="Calibri" w:hAnsi="Times New Roman" w:cs="Times New Roman"/>
          <w:color w:val="FF0000"/>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 xml:space="preserve"> Обитатели озера Байкал. Попытайся найти каждое из этих слов в квадрате</w:t>
      </w:r>
      <w:r w:rsidRPr="00DB219D">
        <w:rPr>
          <w:rFonts w:ascii="Times New Roman" w:eastAsia="Calibri" w:hAnsi="Times New Roman" w:cs="Times New Roman"/>
          <w:color w:val="FF0000"/>
          <w:kern w:val="2"/>
          <w:sz w:val="24"/>
          <w:szCs w:val="24"/>
          <w:lang w:eastAsia="en-US"/>
          <w14:ligatures w14:val="standardContextual"/>
        </w:rPr>
        <w:t>.</w:t>
      </w:r>
    </w:p>
    <w:p w14:paraId="3B0DFF0A" w14:textId="77777777" w:rsidR="00DB219D" w:rsidRPr="00DB219D" w:rsidRDefault="00DB219D" w:rsidP="00DB219D">
      <w:pPr>
        <w:spacing w:after="0" w:line="240" w:lineRule="auto"/>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 xml:space="preserve">  Они могут располагаться по горизонтали, вертикали, диагонали.</w:t>
      </w:r>
    </w:p>
    <w:p w14:paraId="22FE00BF" w14:textId="67FFE245" w:rsidR="00DB219D" w:rsidRPr="00DB219D" w:rsidRDefault="00DB219D" w:rsidP="00DB219D">
      <w:pPr>
        <w:spacing w:after="0" w:line="240" w:lineRule="auto"/>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 xml:space="preserve">                1. </w:t>
      </w:r>
      <w:r w:rsidRPr="00DB219D">
        <w:rPr>
          <w:rFonts w:ascii="Times New Roman" w:eastAsia="Calibri" w:hAnsi="Times New Roman" w:cs="Times New Roman"/>
          <w:color w:val="333300"/>
          <w:kern w:val="2"/>
          <w:sz w:val="24"/>
          <w:szCs w:val="24"/>
          <w:lang w:eastAsia="en-US"/>
          <w14:ligatures w14:val="standardContextual"/>
        </w:rPr>
        <w:t>омуль</w:t>
      </w:r>
      <w:r w:rsidRPr="00DB219D">
        <w:rPr>
          <w:rFonts w:ascii="Times New Roman" w:eastAsia="Calibri" w:hAnsi="Times New Roman" w:cs="Times New Roman"/>
          <w:kern w:val="2"/>
          <w:sz w:val="24"/>
          <w:szCs w:val="24"/>
          <w:lang w:eastAsia="en-US"/>
          <w14:ligatures w14:val="standardContextual"/>
        </w:rPr>
        <w:t xml:space="preserve">                    6</w:t>
      </w:r>
      <w:r w:rsidR="002773BF">
        <w:rPr>
          <w:rFonts w:ascii="Times New Roman" w:eastAsia="Calibri" w:hAnsi="Times New Roman" w:cs="Times New Roman"/>
          <w:kern w:val="2"/>
          <w:sz w:val="24"/>
          <w:szCs w:val="24"/>
          <w:lang w:eastAsia="en-US"/>
          <w14:ligatures w14:val="standardContextual"/>
        </w:rPr>
        <w:t>.</w:t>
      </w:r>
      <w:r w:rsidRPr="00DB219D">
        <w:rPr>
          <w:rFonts w:ascii="Times New Roman" w:eastAsia="Calibri" w:hAnsi="Times New Roman" w:cs="Times New Roman"/>
          <w:color w:val="333300"/>
          <w:kern w:val="2"/>
          <w:sz w:val="24"/>
          <w:szCs w:val="24"/>
          <w:lang w:eastAsia="en-US"/>
          <w14:ligatures w14:val="standardContextual"/>
        </w:rPr>
        <w:t>осетр</w:t>
      </w:r>
    </w:p>
    <w:p w14:paraId="056F5843" w14:textId="77777777" w:rsidR="00DB219D" w:rsidRPr="00DB219D" w:rsidRDefault="00DB219D" w:rsidP="00DB219D">
      <w:pPr>
        <w:spacing w:after="0" w:line="240" w:lineRule="auto"/>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 xml:space="preserve">                 2</w:t>
      </w:r>
      <w:r w:rsidRPr="00DB219D">
        <w:rPr>
          <w:rFonts w:ascii="Times New Roman" w:eastAsia="Calibri" w:hAnsi="Times New Roman" w:cs="Times New Roman"/>
          <w:color w:val="333300"/>
          <w:kern w:val="2"/>
          <w:sz w:val="24"/>
          <w:szCs w:val="24"/>
          <w:lang w:eastAsia="en-US"/>
          <w14:ligatures w14:val="standardContextual"/>
        </w:rPr>
        <w:t>. нерпа</w:t>
      </w:r>
      <w:r w:rsidRPr="00DB219D">
        <w:rPr>
          <w:rFonts w:ascii="Times New Roman" w:eastAsia="Calibri" w:hAnsi="Times New Roman" w:cs="Times New Roman"/>
          <w:kern w:val="2"/>
          <w:sz w:val="24"/>
          <w:szCs w:val="24"/>
          <w:lang w:eastAsia="en-US"/>
          <w14:ligatures w14:val="standardContextual"/>
        </w:rPr>
        <w:t xml:space="preserve">                    7</w:t>
      </w:r>
      <w:r w:rsidRPr="00DB219D">
        <w:rPr>
          <w:rFonts w:ascii="Times New Roman" w:eastAsia="Calibri" w:hAnsi="Times New Roman" w:cs="Times New Roman"/>
          <w:color w:val="333300"/>
          <w:kern w:val="2"/>
          <w:sz w:val="24"/>
          <w:szCs w:val="24"/>
          <w:lang w:eastAsia="en-US"/>
          <w14:ligatures w14:val="standardContextual"/>
        </w:rPr>
        <w:t>. окунь</w:t>
      </w:r>
    </w:p>
    <w:p w14:paraId="1B99B0A6" w14:textId="77777777" w:rsidR="00DB219D" w:rsidRPr="00DB219D" w:rsidRDefault="00DB219D" w:rsidP="00DB219D">
      <w:pPr>
        <w:spacing w:after="0" w:line="240" w:lineRule="auto"/>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 xml:space="preserve">                 3</w:t>
      </w:r>
      <w:r w:rsidRPr="00DB219D">
        <w:rPr>
          <w:rFonts w:ascii="Times New Roman" w:eastAsia="Calibri" w:hAnsi="Times New Roman" w:cs="Times New Roman"/>
          <w:color w:val="333300"/>
          <w:kern w:val="2"/>
          <w:sz w:val="24"/>
          <w:szCs w:val="24"/>
          <w:lang w:eastAsia="en-US"/>
          <w14:ligatures w14:val="standardContextual"/>
        </w:rPr>
        <w:t>.таймень</w:t>
      </w:r>
      <w:r w:rsidRPr="00DB219D">
        <w:rPr>
          <w:rFonts w:ascii="Times New Roman" w:eastAsia="Calibri" w:hAnsi="Times New Roman" w:cs="Times New Roman"/>
          <w:kern w:val="2"/>
          <w:sz w:val="24"/>
          <w:szCs w:val="24"/>
          <w:lang w:eastAsia="en-US"/>
          <w14:ligatures w14:val="standardContextual"/>
        </w:rPr>
        <w:t xml:space="preserve">                 8</w:t>
      </w:r>
      <w:r w:rsidRPr="00DB219D">
        <w:rPr>
          <w:rFonts w:ascii="Times New Roman" w:eastAsia="Calibri" w:hAnsi="Times New Roman" w:cs="Times New Roman"/>
          <w:color w:val="333300"/>
          <w:kern w:val="2"/>
          <w:sz w:val="24"/>
          <w:szCs w:val="24"/>
          <w:lang w:eastAsia="en-US"/>
          <w14:ligatures w14:val="standardContextual"/>
        </w:rPr>
        <w:t>. карась</w:t>
      </w:r>
    </w:p>
    <w:p w14:paraId="721A8D85" w14:textId="77777777" w:rsidR="00DB219D" w:rsidRPr="00DB219D" w:rsidRDefault="00DB219D" w:rsidP="00DB219D">
      <w:pPr>
        <w:spacing w:after="0" w:line="240" w:lineRule="auto"/>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 xml:space="preserve">                 4. </w:t>
      </w:r>
      <w:r w:rsidRPr="00DB219D">
        <w:rPr>
          <w:rFonts w:ascii="Times New Roman" w:eastAsia="Calibri" w:hAnsi="Times New Roman" w:cs="Times New Roman"/>
          <w:color w:val="333300"/>
          <w:kern w:val="2"/>
          <w:sz w:val="24"/>
          <w:szCs w:val="24"/>
          <w:lang w:eastAsia="en-US"/>
          <w14:ligatures w14:val="standardContextual"/>
        </w:rPr>
        <w:t xml:space="preserve">хариус </w:t>
      </w:r>
      <w:r w:rsidRPr="00DB219D">
        <w:rPr>
          <w:rFonts w:ascii="Times New Roman" w:eastAsia="Calibri" w:hAnsi="Times New Roman" w:cs="Times New Roman"/>
          <w:kern w:val="2"/>
          <w:sz w:val="24"/>
          <w:szCs w:val="24"/>
          <w:lang w:eastAsia="en-US"/>
          <w14:ligatures w14:val="standardContextual"/>
        </w:rPr>
        <w:t xml:space="preserve">                  9. </w:t>
      </w:r>
      <w:r w:rsidRPr="00DB219D">
        <w:rPr>
          <w:rFonts w:ascii="Times New Roman" w:eastAsia="Calibri" w:hAnsi="Times New Roman" w:cs="Times New Roman"/>
          <w:color w:val="333300"/>
          <w:kern w:val="2"/>
          <w:sz w:val="24"/>
          <w:szCs w:val="24"/>
          <w:lang w:eastAsia="en-US"/>
          <w14:ligatures w14:val="standardContextual"/>
        </w:rPr>
        <w:t>сорога</w:t>
      </w:r>
    </w:p>
    <w:p w14:paraId="7FB41083" w14:textId="77777777" w:rsidR="00DB219D" w:rsidRPr="00DB219D" w:rsidRDefault="00DB219D" w:rsidP="00DB219D">
      <w:pPr>
        <w:spacing w:after="0" w:line="240" w:lineRule="auto"/>
        <w:rPr>
          <w:rFonts w:ascii="Times New Roman" w:eastAsia="Calibri" w:hAnsi="Times New Roman" w:cs="Times New Roman"/>
          <w:kern w:val="2"/>
          <w:sz w:val="24"/>
          <w:szCs w:val="24"/>
          <w:lang w:eastAsia="en-US"/>
          <w14:ligatures w14:val="standardContextual"/>
        </w:rPr>
      </w:pPr>
      <w:r w:rsidRPr="00DB219D">
        <w:rPr>
          <w:rFonts w:ascii="Times New Roman" w:eastAsia="Calibri" w:hAnsi="Times New Roman" w:cs="Times New Roman"/>
          <w:kern w:val="2"/>
          <w:sz w:val="24"/>
          <w:szCs w:val="24"/>
          <w:lang w:eastAsia="en-US"/>
          <w14:ligatures w14:val="standardContextual"/>
        </w:rPr>
        <w:t xml:space="preserve">                 5. </w:t>
      </w:r>
      <w:r w:rsidRPr="00DB219D">
        <w:rPr>
          <w:rFonts w:ascii="Times New Roman" w:eastAsia="Calibri" w:hAnsi="Times New Roman" w:cs="Times New Roman"/>
          <w:color w:val="333300"/>
          <w:kern w:val="2"/>
          <w:sz w:val="24"/>
          <w:szCs w:val="24"/>
          <w:lang w:eastAsia="en-US"/>
          <w14:ligatures w14:val="standardContextual"/>
        </w:rPr>
        <w:t xml:space="preserve">налим </w:t>
      </w:r>
      <w:r w:rsidRPr="00DB219D">
        <w:rPr>
          <w:rFonts w:ascii="Times New Roman" w:eastAsia="Calibri" w:hAnsi="Times New Roman" w:cs="Times New Roman"/>
          <w:kern w:val="2"/>
          <w:sz w:val="24"/>
          <w:szCs w:val="24"/>
          <w:lang w:eastAsia="en-US"/>
          <w14:ligatures w14:val="standardContextual"/>
        </w:rPr>
        <w:t xml:space="preserve">                  10. </w:t>
      </w:r>
      <w:r w:rsidRPr="00DB219D">
        <w:rPr>
          <w:rFonts w:ascii="Times New Roman" w:eastAsia="Calibri" w:hAnsi="Times New Roman" w:cs="Times New Roman"/>
          <w:color w:val="333300"/>
          <w:kern w:val="2"/>
          <w:sz w:val="24"/>
          <w:szCs w:val="24"/>
          <w:lang w:eastAsia="en-US"/>
          <w14:ligatures w14:val="standardContextual"/>
        </w:rPr>
        <w:t>сиг</w:t>
      </w:r>
    </w:p>
    <w:tbl>
      <w:tblPr>
        <w:tblpPr w:leftFromText="180" w:rightFromText="180" w:vertAnchor="text" w:horzAnchor="page" w:tblpX="2758" w:tblpY="2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
        <w:gridCol w:w="368"/>
        <w:gridCol w:w="368"/>
        <w:gridCol w:w="368"/>
        <w:gridCol w:w="368"/>
        <w:gridCol w:w="396"/>
        <w:gridCol w:w="382"/>
        <w:gridCol w:w="345"/>
        <w:gridCol w:w="401"/>
        <w:gridCol w:w="345"/>
      </w:tblGrid>
      <w:tr w:rsidR="00DB219D" w:rsidRPr="00DB219D" w14:paraId="60D29A84" w14:textId="77777777" w:rsidTr="00160B17">
        <w:trPr>
          <w:trHeight w:val="370"/>
        </w:trPr>
        <w:tc>
          <w:tcPr>
            <w:tcW w:w="126" w:type="dxa"/>
          </w:tcPr>
          <w:p w14:paraId="39EA72B1"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ь</w:t>
            </w:r>
          </w:p>
        </w:tc>
        <w:tc>
          <w:tcPr>
            <w:tcW w:w="126" w:type="dxa"/>
          </w:tcPr>
          <w:p w14:paraId="723EC8F0"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л</w:t>
            </w:r>
          </w:p>
        </w:tc>
        <w:tc>
          <w:tcPr>
            <w:tcW w:w="126" w:type="dxa"/>
          </w:tcPr>
          <w:p w14:paraId="6DAF9AD1"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у</w:t>
            </w:r>
          </w:p>
        </w:tc>
        <w:tc>
          <w:tcPr>
            <w:tcW w:w="126" w:type="dxa"/>
          </w:tcPr>
          <w:p w14:paraId="04D3390B"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м</w:t>
            </w:r>
          </w:p>
        </w:tc>
        <w:tc>
          <w:tcPr>
            <w:tcW w:w="126" w:type="dxa"/>
          </w:tcPr>
          <w:p w14:paraId="36400AE0"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о</w:t>
            </w:r>
          </w:p>
        </w:tc>
        <w:tc>
          <w:tcPr>
            <w:tcW w:w="139" w:type="dxa"/>
          </w:tcPr>
          <w:p w14:paraId="51EE0FD6"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и</w:t>
            </w:r>
          </w:p>
        </w:tc>
        <w:tc>
          <w:tcPr>
            <w:tcW w:w="132" w:type="dxa"/>
          </w:tcPr>
          <w:p w14:paraId="34E26420"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й</w:t>
            </w:r>
          </w:p>
        </w:tc>
        <w:tc>
          <w:tcPr>
            <w:tcW w:w="114" w:type="dxa"/>
          </w:tcPr>
          <w:p w14:paraId="6C28023A"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б</w:t>
            </w:r>
          </w:p>
        </w:tc>
        <w:tc>
          <w:tcPr>
            <w:tcW w:w="142" w:type="dxa"/>
          </w:tcPr>
          <w:p w14:paraId="55EA6CC5"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ь</w:t>
            </w:r>
          </w:p>
        </w:tc>
        <w:tc>
          <w:tcPr>
            <w:tcW w:w="114" w:type="dxa"/>
          </w:tcPr>
          <w:p w14:paraId="1D5BAB98"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н</w:t>
            </w:r>
          </w:p>
        </w:tc>
      </w:tr>
      <w:tr w:rsidR="00DB219D" w:rsidRPr="00DB219D" w14:paraId="02321026" w14:textId="77777777" w:rsidTr="00160B17">
        <w:trPr>
          <w:trHeight w:val="352"/>
        </w:trPr>
        <w:tc>
          <w:tcPr>
            <w:tcW w:w="126" w:type="dxa"/>
          </w:tcPr>
          <w:p w14:paraId="0A7EB1EB"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т</w:t>
            </w:r>
          </w:p>
        </w:tc>
        <w:tc>
          <w:tcPr>
            <w:tcW w:w="126" w:type="dxa"/>
          </w:tcPr>
          <w:p w14:paraId="397C306E"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д</w:t>
            </w:r>
          </w:p>
        </w:tc>
        <w:tc>
          <w:tcPr>
            <w:tcW w:w="126" w:type="dxa"/>
          </w:tcPr>
          <w:p w14:paraId="6C5ABE4E"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ь</w:t>
            </w:r>
          </w:p>
        </w:tc>
        <w:tc>
          <w:tcPr>
            <w:tcW w:w="126" w:type="dxa"/>
          </w:tcPr>
          <w:p w14:paraId="7043A813"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и</w:t>
            </w:r>
          </w:p>
        </w:tc>
        <w:tc>
          <w:tcPr>
            <w:tcW w:w="126" w:type="dxa"/>
          </w:tcPr>
          <w:p w14:paraId="6E93D6E9"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р</w:t>
            </w:r>
          </w:p>
        </w:tc>
        <w:tc>
          <w:tcPr>
            <w:tcW w:w="139" w:type="dxa"/>
          </w:tcPr>
          <w:p w14:paraId="38A8AC25"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о</w:t>
            </w:r>
          </w:p>
        </w:tc>
        <w:tc>
          <w:tcPr>
            <w:tcW w:w="132" w:type="dxa"/>
          </w:tcPr>
          <w:p w14:paraId="39E0D8E4"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в</w:t>
            </w:r>
          </w:p>
        </w:tc>
        <w:tc>
          <w:tcPr>
            <w:tcW w:w="114" w:type="dxa"/>
          </w:tcPr>
          <w:p w14:paraId="01ED6751"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в</w:t>
            </w:r>
          </w:p>
        </w:tc>
        <w:tc>
          <w:tcPr>
            <w:tcW w:w="142" w:type="dxa"/>
          </w:tcPr>
          <w:p w14:paraId="0BA142A8"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е</w:t>
            </w:r>
          </w:p>
        </w:tc>
        <w:tc>
          <w:tcPr>
            <w:tcW w:w="114" w:type="dxa"/>
          </w:tcPr>
          <w:p w14:paraId="4486CB4D"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а</w:t>
            </w:r>
          </w:p>
        </w:tc>
      </w:tr>
      <w:tr w:rsidR="00DB219D" w:rsidRPr="00DB219D" w14:paraId="555893CE" w14:textId="77777777" w:rsidTr="00160B17">
        <w:trPr>
          <w:trHeight w:val="352"/>
        </w:trPr>
        <w:tc>
          <w:tcPr>
            <w:tcW w:w="126" w:type="dxa"/>
          </w:tcPr>
          <w:p w14:paraId="55A23B6C"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м</w:t>
            </w:r>
          </w:p>
        </w:tc>
        <w:tc>
          <w:tcPr>
            <w:tcW w:w="126" w:type="dxa"/>
          </w:tcPr>
          <w:p w14:paraId="4BCE923A"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п</w:t>
            </w:r>
          </w:p>
        </w:tc>
        <w:tc>
          <w:tcPr>
            <w:tcW w:w="126" w:type="dxa"/>
          </w:tcPr>
          <w:p w14:paraId="4ECC8C71"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т</w:t>
            </w:r>
          </w:p>
        </w:tc>
        <w:tc>
          <w:tcPr>
            <w:tcW w:w="126" w:type="dxa"/>
          </w:tcPr>
          <w:p w14:paraId="1834AEEF"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л</w:t>
            </w:r>
          </w:p>
        </w:tc>
        <w:tc>
          <w:tcPr>
            <w:tcW w:w="126" w:type="dxa"/>
          </w:tcPr>
          <w:p w14:paraId="3827BF2C"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е</w:t>
            </w:r>
          </w:p>
        </w:tc>
        <w:tc>
          <w:tcPr>
            <w:tcW w:w="139" w:type="dxa"/>
          </w:tcPr>
          <w:p w14:paraId="67DDC53C"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ю</w:t>
            </w:r>
          </w:p>
        </w:tc>
        <w:tc>
          <w:tcPr>
            <w:tcW w:w="132" w:type="dxa"/>
          </w:tcPr>
          <w:p w14:paraId="41E48F39"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ж</w:t>
            </w:r>
          </w:p>
        </w:tc>
        <w:tc>
          <w:tcPr>
            <w:tcW w:w="114" w:type="dxa"/>
          </w:tcPr>
          <w:p w14:paraId="78576448"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р</w:t>
            </w:r>
          </w:p>
        </w:tc>
        <w:tc>
          <w:tcPr>
            <w:tcW w:w="142" w:type="dxa"/>
          </w:tcPr>
          <w:p w14:paraId="4BAF118C"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щ</w:t>
            </w:r>
          </w:p>
        </w:tc>
        <w:tc>
          <w:tcPr>
            <w:tcW w:w="114" w:type="dxa"/>
          </w:tcPr>
          <w:p w14:paraId="1640F736"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з</w:t>
            </w:r>
          </w:p>
        </w:tc>
      </w:tr>
      <w:tr w:rsidR="00DB219D" w:rsidRPr="00DB219D" w14:paraId="0DEB5DE2" w14:textId="77777777" w:rsidTr="00160B17">
        <w:trPr>
          <w:trHeight w:val="370"/>
        </w:trPr>
        <w:tc>
          <w:tcPr>
            <w:tcW w:w="126" w:type="dxa"/>
          </w:tcPr>
          <w:p w14:paraId="422B20B9"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в</w:t>
            </w:r>
          </w:p>
        </w:tc>
        <w:tc>
          <w:tcPr>
            <w:tcW w:w="126" w:type="dxa"/>
          </w:tcPr>
          <w:p w14:paraId="0B933FB6"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т</w:t>
            </w:r>
          </w:p>
        </w:tc>
        <w:tc>
          <w:tcPr>
            <w:tcW w:w="126" w:type="dxa"/>
          </w:tcPr>
          <w:p w14:paraId="2AFFEF2D"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р</w:t>
            </w:r>
          </w:p>
        </w:tc>
        <w:tc>
          <w:tcPr>
            <w:tcW w:w="126" w:type="dxa"/>
          </w:tcPr>
          <w:p w14:paraId="378764D2"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а</w:t>
            </w:r>
          </w:p>
        </w:tc>
        <w:tc>
          <w:tcPr>
            <w:tcW w:w="126" w:type="dxa"/>
          </w:tcPr>
          <w:p w14:paraId="60338D1A"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ъ</w:t>
            </w:r>
          </w:p>
        </w:tc>
        <w:tc>
          <w:tcPr>
            <w:tcW w:w="139" w:type="dxa"/>
          </w:tcPr>
          <w:p w14:paraId="34B8FCDB"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т</w:t>
            </w:r>
          </w:p>
        </w:tc>
        <w:tc>
          <w:tcPr>
            <w:tcW w:w="132" w:type="dxa"/>
          </w:tcPr>
          <w:p w14:paraId="37C9324E"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п</w:t>
            </w:r>
          </w:p>
        </w:tc>
        <w:tc>
          <w:tcPr>
            <w:tcW w:w="114" w:type="dxa"/>
          </w:tcPr>
          <w:p w14:paraId="3C9B9E85"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х</w:t>
            </w:r>
          </w:p>
        </w:tc>
        <w:tc>
          <w:tcPr>
            <w:tcW w:w="142" w:type="dxa"/>
          </w:tcPr>
          <w:p w14:paraId="391D3965"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с</w:t>
            </w:r>
          </w:p>
        </w:tc>
        <w:tc>
          <w:tcPr>
            <w:tcW w:w="114" w:type="dxa"/>
          </w:tcPr>
          <w:p w14:paraId="312FB2CE"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а</w:t>
            </w:r>
          </w:p>
        </w:tc>
      </w:tr>
      <w:tr w:rsidR="00DB219D" w:rsidRPr="00DB219D" w14:paraId="1CDE7D1D" w14:textId="77777777" w:rsidTr="00160B17">
        <w:trPr>
          <w:trHeight w:val="352"/>
        </w:trPr>
        <w:tc>
          <w:tcPr>
            <w:tcW w:w="126" w:type="dxa"/>
          </w:tcPr>
          <w:p w14:paraId="197D60CD"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ь</w:t>
            </w:r>
          </w:p>
        </w:tc>
        <w:tc>
          <w:tcPr>
            <w:tcW w:w="126" w:type="dxa"/>
          </w:tcPr>
          <w:p w14:paraId="79F746B3"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п</w:t>
            </w:r>
          </w:p>
        </w:tc>
        <w:tc>
          <w:tcPr>
            <w:tcW w:w="126" w:type="dxa"/>
          </w:tcPr>
          <w:p w14:paraId="1E604401"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м</w:t>
            </w:r>
          </w:p>
        </w:tc>
        <w:tc>
          <w:tcPr>
            <w:tcW w:w="126" w:type="dxa"/>
          </w:tcPr>
          <w:p w14:paraId="6E1DA151"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н</w:t>
            </w:r>
          </w:p>
        </w:tc>
        <w:tc>
          <w:tcPr>
            <w:tcW w:w="126" w:type="dxa"/>
          </w:tcPr>
          <w:p w14:paraId="01C2A128"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х</w:t>
            </w:r>
          </w:p>
        </w:tc>
        <w:tc>
          <w:tcPr>
            <w:tcW w:w="139" w:type="dxa"/>
          </w:tcPr>
          <w:p w14:paraId="22AD3168"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а</w:t>
            </w:r>
          </w:p>
        </w:tc>
        <w:tc>
          <w:tcPr>
            <w:tcW w:w="132" w:type="dxa"/>
          </w:tcPr>
          <w:p w14:paraId="694D2D43"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р</w:t>
            </w:r>
          </w:p>
        </w:tc>
        <w:tc>
          <w:tcPr>
            <w:tcW w:w="114" w:type="dxa"/>
          </w:tcPr>
          <w:p w14:paraId="50CE42F3"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и</w:t>
            </w:r>
          </w:p>
        </w:tc>
        <w:tc>
          <w:tcPr>
            <w:tcW w:w="142" w:type="dxa"/>
          </w:tcPr>
          <w:p w14:paraId="13EB356D"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у</w:t>
            </w:r>
          </w:p>
        </w:tc>
        <w:tc>
          <w:tcPr>
            <w:tcW w:w="114" w:type="dxa"/>
          </w:tcPr>
          <w:p w14:paraId="416D6593"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с</w:t>
            </w:r>
          </w:p>
        </w:tc>
      </w:tr>
      <w:tr w:rsidR="00DB219D" w:rsidRPr="00DB219D" w14:paraId="65077436" w14:textId="77777777" w:rsidTr="00160B17">
        <w:trPr>
          <w:trHeight w:val="352"/>
        </w:trPr>
        <w:tc>
          <w:tcPr>
            <w:tcW w:w="126" w:type="dxa"/>
          </w:tcPr>
          <w:p w14:paraId="1E728AAB"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н</w:t>
            </w:r>
          </w:p>
        </w:tc>
        <w:tc>
          <w:tcPr>
            <w:tcW w:w="126" w:type="dxa"/>
          </w:tcPr>
          <w:p w14:paraId="2B3E8063"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в</w:t>
            </w:r>
          </w:p>
        </w:tc>
        <w:tc>
          <w:tcPr>
            <w:tcW w:w="126" w:type="dxa"/>
          </w:tcPr>
          <w:p w14:paraId="17D02DA2"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р</w:t>
            </w:r>
          </w:p>
        </w:tc>
        <w:tc>
          <w:tcPr>
            <w:tcW w:w="126" w:type="dxa"/>
          </w:tcPr>
          <w:p w14:paraId="28736743"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к</w:t>
            </w:r>
          </w:p>
        </w:tc>
        <w:tc>
          <w:tcPr>
            <w:tcW w:w="126" w:type="dxa"/>
          </w:tcPr>
          <w:p w14:paraId="6E4D2CC9"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а</w:t>
            </w:r>
          </w:p>
        </w:tc>
        <w:tc>
          <w:tcPr>
            <w:tcW w:w="139" w:type="dxa"/>
          </w:tcPr>
          <w:p w14:paraId="21BC04BF"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й</w:t>
            </w:r>
          </w:p>
        </w:tc>
        <w:tc>
          <w:tcPr>
            <w:tcW w:w="132" w:type="dxa"/>
          </w:tcPr>
          <w:p w14:paraId="450ED240"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п</w:t>
            </w:r>
          </w:p>
        </w:tc>
        <w:tc>
          <w:tcPr>
            <w:tcW w:w="114" w:type="dxa"/>
          </w:tcPr>
          <w:p w14:paraId="64A4CA4C"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д</w:t>
            </w:r>
          </w:p>
        </w:tc>
        <w:tc>
          <w:tcPr>
            <w:tcW w:w="142" w:type="dxa"/>
          </w:tcPr>
          <w:p w14:paraId="20F1B8C7"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ы</w:t>
            </w:r>
          </w:p>
        </w:tc>
        <w:tc>
          <w:tcPr>
            <w:tcW w:w="114" w:type="dxa"/>
          </w:tcPr>
          <w:p w14:paraId="744A64BC"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о</w:t>
            </w:r>
          </w:p>
        </w:tc>
      </w:tr>
      <w:tr w:rsidR="00DB219D" w:rsidRPr="00DB219D" w14:paraId="7D63D3BF" w14:textId="77777777" w:rsidTr="00160B17">
        <w:trPr>
          <w:trHeight w:val="370"/>
        </w:trPr>
        <w:tc>
          <w:tcPr>
            <w:tcW w:w="126" w:type="dxa"/>
          </w:tcPr>
          <w:p w14:paraId="6A021574"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у</w:t>
            </w:r>
          </w:p>
        </w:tc>
        <w:tc>
          <w:tcPr>
            <w:tcW w:w="126" w:type="dxa"/>
          </w:tcPr>
          <w:p w14:paraId="6CFDFB2C"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ч</w:t>
            </w:r>
          </w:p>
        </w:tc>
        <w:tc>
          <w:tcPr>
            <w:tcW w:w="126" w:type="dxa"/>
          </w:tcPr>
          <w:p w14:paraId="6699C6BC"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м</w:t>
            </w:r>
          </w:p>
        </w:tc>
        <w:tc>
          <w:tcPr>
            <w:tcW w:w="126" w:type="dxa"/>
          </w:tcPr>
          <w:p w14:paraId="346A0EF6"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а</w:t>
            </w:r>
          </w:p>
        </w:tc>
        <w:tc>
          <w:tcPr>
            <w:tcW w:w="126" w:type="dxa"/>
          </w:tcPr>
          <w:p w14:paraId="63CCC616"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р</w:t>
            </w:r>
          </w:p>
        </w:tc>
        <w:tc>
          <w:tcPr>
            <w:tcW w:w="139" w:type="dxa"/>
          </w:tcPr>
          <w:p w14:paraId="41D82836"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м</w:t>
            </w:r>
          </w:p>
        </w:tc>
        <w:tc>
          <w:tcPr>
            <w:tcW w:w="132" w:type="dxa"/>
          </w:tcPr>
          <w:p w14:paraId="1C8B80E0"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ц</w:t>
            </w:r>
          </w:p>
        </w:tc>
        <w:tc>
          <w:tcPr>
            <w:tcW w:w="114" w:type="dxa"/>
          </w:tcPr>
          <w:p w14:paraId="2EDBE260"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с</w:t>
            </w:r>
          </w:p>
        </w:tc>
        <w:tc>
          <w:tcPr>
            <w:tcW w:w="142" w:type="dxa"/>
          </w:tcPr>
          <w:p w14:paraId="44883DEA"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й</w:t>
            </w:r>
          </w:p>
        </w:tc>
        <w:tc>
          <w:tcPr>
            <w:tcW w:w="114" w:type="dxa"/>
          </w:tcPr>
          <w:p w14:paraId="39BC06F6"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р</w:t>
            </w:r>
          </w:p>
        </w:tc>
      </w:tr>
      <w:tr w:rsidR="00DB219D" w:rsidRPr="00DB219D" w14:paraId="7E04025B" w14:textId="77777777" w:rsidTr="00160B17">
        <w:trPr>
          <w:trHeight w:val="352"/>
        </w:trPr>
        <w:tc>
          <w:tcPr>
            <w:tcW w:w="126" w:type="dxa"/>
          </w:tcPr>
          <w:p w14:paraId="79BF320E"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к</w:t>
            </w:r>
          </w:p>
        </w:tc>
        <w:tc>
          <w:tcPr>
            <w:tcW w:w="126" w:type="dxa"/>
          </w:tcPr>
          <w:p w14:paraId="36F0440A"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м</w:t>
            </w:r>
          </w:p>
        </w:tc>
        <w:tc>
          <w:tcPr>
            <w:tcW w:w="126" w:type="dxa"/>
          </w:tcPr>
          <w:p w14:paraId="3A6EFE56"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п</w:t>
            </w:r>
          </w:p>
        </w:tc>
        <w:tc>
          <w:tcPr>
            <w:tcW w:w="126" w:type="dxa"/>
          </w:tcPr>
          <w:p w14:paraId="4F2006C1"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а</w:t>
            </w:r>
          </w:p>
        </w:tc>
        <w:tc>
          <w:tcPr>
            <w:tcW w:w="126" w:type="dxa"/>
          </w:tcPr>
          <w:p w14:paraId="1AAFE7F7"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м</w:t>
            </w:r>
          </w:p>
        </w:tc>
        <w:tc>
          <w:tcPr>
            <w:tcW w:w="139" w:type="dxa"/>
          </w:tcPr>
          <w:p w14:paraId="6962BE01"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е</w:t>
            </w:r>
          </w:p>
        </w:tc>
        <w:tc>
          <w:tcPr>
            <w:tcW w:w="132" w:type="dxa"/>
          </w:tcPr>
          <w:p w14:paraId="0C200CF3"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о</w:t>
            </w:r>
          </w:p>
        </w:tc>
        <w:tc>
          <w:tcPr>
            <w:tcW w:w="114" w:type="dxa"/>
          </w:tcPr>
          <w:p w14:paraId="449D7EEC"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л</w:t>
            </w:r>
          </w:p>
        </w:tc>
        <w:tc>
          <w:tcPr>
            <w:tcW w:w="142" w:type="dxa"/>
          </w:tcPr>
          <w:p w14:paraId="691B09DC"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и</w:t>
            </w:r>
          </w:p>
        </w:tc>
        <w:tc>
          <w:tcPr>
            <w:tcW w:w="114" w:type="dxa"/>
          </w:tcPr>
          <w:p w14:paraId="4D562CDD"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о</w:t>
            </w:r>
          </w:p>
        </w:tc>
      </w:tr>
      <w:tr w:rsidR="00DB219D" w:rsidRPr="00DB219D" w14:paraId="44F83C0E" w14:textId="77777777" w:rsidTr="00160B17">
        <w:trPr>
          <w:trHeight w:val="352"/>
        </w:trPr>
        <w:tc>
          <w:tcPr>
            <w:tcW w:w="126" w:type="dxa"/>
          </w:tcPr>
          <w:p w14:paraId="7ADB68B9"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о</w:t>
            </w:r>
          </w:p>
        </w:tc>
        <w:tc>
          <w:tcPr>
            <w:tcW w:w="126" w:type="dxa"/>
          </w:tcPr>
          <w:p w14:paraId="4E4D7139"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с</w:t>
            </w:r>
          </w:p>
        </w:tc>
        <w:tc>
          <w:tcPr>
            <w:tcW w:w="126" w:type="dxa"/>
          </w:tcPr>
          <w:p w14:paraId="0BFD86D4"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е</w:t>
            </w:r>
          </w:p>
        </w:tc>
        <w:tc>
          <w:tcPr>
            <w:tcW w:w="126" w:type="dxa"/>
          </w:tcPr>
          <w:p w14:paraId="182A34CE"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т</w:t>
            </w:r>
          </w:p>
        </w:tc>
        <w:tc>
          <w:tcPr>
            <w:tcW w:w="126" w:type="dxa"/>
          </w:tcPr>
          <w:p w14:paraId="263888BF"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р</w:t>
            </w:r>
          </w:p>
        </w:tc>
        <w:tc>
          <w:tcPr>
            <w:tcW w:w="139" w:type="dxa"/>
          </w:tcPr>
          <w:p w14:paraId="61E2CCEB"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н</w:t>
            </w:r>
          </w:p>
        </w:tc>
        <w:tc>
          <w:tcPr>
            <w:tcW w:w="132" w:type="dxa"/>
          </w:tcPr>
          <w:p w14:paraId="54DC42CA"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ц</w:t>
            </w:r>
          </w:p>
        </w:tc>
        <w:tc>
          <w:tcPr>
            <w:tcW w:w="114" w:type="dxa"/>
          </w:tcPr>
          <w:p w14:paraId="20FB1D0C"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ъ</w:t>
            </w:r>
          </w:p>
        </w:tc>
        <w:tc>
          <w:tcPr>
            <w:tcW w:w="142" w:type="dxa"/>
          </w:tcPr>
          <w:p w14:paraId="5C960AC8"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в</w:t>
            </w:r>
          </w:p>
        </w:tc>
        <w:tc>
          <w:tcPr>
            <w:tcW w:w="114" w:type="dxa"/>
          </w:tcPr>
          <w:p w14:paraId="0328880E"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г</w:t>
            </w:r>
          </w:p>
        </w:tc>
      </w:tr>
      <w:tr w:rsidR="00DB219D" w:rsidRPr="00DB219D" w14:paraId="48CBC20E" w14:textId="77777777" w:rsidTr="00160B17">
        <w:trPr>
          <w:trHeight w:val="370"/>
        </w:trPr>
        <w:tc>
          <w:tcPr>
            <w:tcW w:w="126" w:type="dxa"/>
          </w:tcPr>
          <w:p w14:paraId="0224BD0F"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к</w:t>
            </w:r>
          </w:p>
        </w:tc>
        <w:tc>
          <w:tcPr>
            <w:tcW w:w="126" w:type="dxa"/>
          </w:tcPr>
          <w:p w14:paraId="56759601"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а</w:t>
            </w:r>
          </w:p>
        </w:tc>
        <w:tc>
          <w:tcPr>
            <w:tcW w:w="126" w:type="dxa"/>
          </w:tcPr>
          <w:p w14:paraId="78088EFC"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р</w:t>
            </w:r>
          </w:p>
        </w:tc>
        <w:tc>
          <w:tcPr>
            <w:tcW w:w="126" w:type="dxa"/>
          </w:tcPr>
          <w:p w14:paraId="7B625C98"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а</w:t>
            </w:r>
          </w:p>
        </w:tc>
        <w:tc>
          <w:tcPr>
            <w:tcW w:w="126" w:type="dxa"/>
          </w:tcPr>
          <w:p w14:paraId="07872796"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с</w:t>
            </w:r>
          </w:p>
        </w:tc>
        <w:tc>
          <w:tcPr>
            <w:tcW w:w="139" w:type="dxa"/>
          </w:tcPr>
          <w:p w14:paraId="67065C6A"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ь</w:t>
            </w:r>
          </w:p>
        </w:tc>
        <w:tc>
          <w:tcPr>
            <w:tcW w:w="132" w:type="dxa"/>
          </w:tcPr>
          <w:p w14:paraId="7A142DD0"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с</w:t>
            </w:r>
          </w:p>
        </w:tc>
        <w:tc>
          <w:tcPr>
            <w:tcW w:w="114" w:type="dxa"/>
          </w:tcPr>
          <w:p w14:paraId="732E868F"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и</w:t>
            </w:r>
          </w:p>
        </w:tc>
        <w:tc>
          <w:tcPr>
            <w:tcW w:w="142" w:type="dxa"/>
          </w:tcPr>
          <w:p w14:paraId="5AED21D8"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б</w:t>
            </w:r>
          </w:p>
        </w:tc>
        <w:tc>
          <w:tcPr>
            <w:tcW w:w="114" w:type="dxa"/>
          </w:tcPr>
          <w:p w14:paraId="56384C16" w14:textId="77777777" w:rsidR="00DB219D" w:rsidRPr="00DB219D" w:rsidRDefault="00DB219D" w:rsidP="00DB219D">
            <w:pPr>
              <w:spacing w:after="0" w:line="240" w:lineRule="auto"/>
              <w:jc w:val="center"/>
              <w:rPr>
                <w:rFonts w:ascii="Times New Roman" w:eastAsia="Calibri" w:hAnsi="Times New Roman" w:cs="Times New Roman"/>
                <w:color w:val="0000FF"/>
                <w:kern w:val="2"/>
                <w:sz w:val="24"/>
                <w:szCs w:val="24"/>
                <w:lang w:eastAsia="en-US"/>
                <w14:ligatures w14:val="standardContextual"/>
              </w:rPr>
            </w:pPr>
            <w:r w:rsidRPr="00DB219D">
              <w:rPr>
                <w:rFonts w:ascii="Times New Roman" w:eastAsia="Calibri" w:hAnsi="Times New Roman" w:cs="Times New Roman"/>
                <w:color w:val="0000FF"/>
                <w:kern w:val="2"/>
                <w:sz w:val="24"/>
                <w:szCs w:val="24"/>
                <w:lang w:eastAsia="en-US"/>
                <w14:ligatures w14:val="standardContextual"/>
              </w:rPr>
              <w:t>а</w:t>
            </w:r>
          </w:p>
        </w:tc>
      </w:tr>
    </w:tbl>
    <w:p w14:paraId="4BE079AA" w14:textId="77777777" w:rsidR="00DB219D" w:rsidRPr="00DB219D" w:rsidRDefault="00DB219D" w:rsidP="00DB219D">
      <w:pPr>
        <w:spacing w:after="0" w:line="240" w:lineRule="auto"/>
        <w:jc w:val="both"/>
        <w:rPr>
          <w:rFonts w:ascii="Times New Roman" w:eastAsia="Times New Roman" w:hAnsi="Times New Roman"/>
          <w:bCs/>
          <w:kern w:val="2"/>
          <w:sz w:val="24"/>
          <w:szCs w:val="24"/>
          <w:lang w:eastAsia="en-US"/>
          <w14:ligatures w14:val="standardContextual"/>
        </w:rPr>
      </w:pPr>
    </w:p>
    <w:p w14:paraId="7DA83BC8" w14:textId="77777777" w:rsidR="00DB219D" w:rsidRPr="00DB219D" w:rsidRDefault="00DB219D" w:rsidP="00DB219D">
      <w:pPr>
        <w:spacing w:after="160" w:line="259" w:lineRule="auto"/>
        <w:rPr>
          <w:rFonts w:ascii="Times New Roman" w:eastAsia="Times New Roman" w:hAnsi="Times New Roman"/>
          <w:kern w:val="2"/>
          <w:sz w:val="24"/>
          <w:szCs w:val="24"/>
          <w:lang w:eastAsia="en-US"/>
          <w14:ligatures w14:val="standardContextual"/>
        </w:rPr>
      </w:pPr>
    </w:p>
    <w:p w14:paraId="3A0A5D5F" w14:textId="77777777" w:rsidR="00DB219D" w:rsidRPr="00DB219D" w:rsidRDefault="00DB219D" w:rsidP="00DB219D">
      <w:pPr>
        <w:spacing w:after="160" w:line="259" w:lineRule="auto"/>
        <w:rPr>
          <w:rFonts w:ascii="Times New Roman" w:eastAsia="Times New Roman" w:hAnsi="Times New Roman"/>
          <w:kern w:val="2"/>
          <w:sz w:val="24"/>
          <w:szCs w:val="24"/>
          <w:lang w:eastAsia="en-US"/>
          <w14:ligatures w14:val="standardContextual"/>
        </w:rPr>
      </w:pPr>
    </w:p>
    <w:p w14:paraId="3AACC6C6" w14:textId="77777777" w:rsidR="00DB219D" w:rsidRPr="00DB219D" w:rsidRDefault="00DB219D" w:rsidP="00DB219D">
      <w:pPr>
        <w:spacing w:after="160" w:line="259" w:lineRule="auto"/>
        <w:rPr>
          <w:rFonts w:ascii="Times New Roman" w:eastAsia="Times New Roman" w:hAnsi="Times New Roman"/>
          <w:kern w:val="2"/>
          <w:sz w:val="24"/>
          <w:szCs w:val="24"/>
          <w:lang w:eastAsia="en-US"/>
          <w14:ligatures w14:val="standardContextual"/>
        </w:rPr>
      </w:pPr>
    </w:p>
    <w:p w14:paraId="11527BCA" w14:textId="77777777" w:rsidR="00DB219D" w:rsidRPr="00DB219D" w:rsidRDefault="00DB219D" w:rsidP="00DB219D">
      <w:pPr>
        <w:spacing w:after="160" w:line="259" w:lineRule="auto"/>
        <w:rPr>
          <w:rFonts w:ascii="Times New Roman" w:eastAsia="Times New Roman" w:hAnsi="Times New Roman"/>
          <w:kern w:val="2"/>
          <w:sz w:val="24"/>
          <w:szCs w:val="24"/>
          <w:lang w:eastAsia="en-US"/>
          <w14:ligatures w14:val="standardContextual"/>
        </w:rPr>
      </w:pPr>
    </w:p>
    <w:p w14:paraId="2463B067" w14:textId="77777777" w:rsidR="00DB219D" w:rsidRPr="00DB219D" w:rsidRDefault="00DB219D" w:rsidP="00DB219D">
      <w:pPr>
        <w:spacing w:after="160" w:line="259" w:lineRule="auto"/>
        <w:rPr>
          <w:rFonts w:ascii="Times New Roman" w:eastAsia="Times New Roman" w:hAnsi="Times New Roman"/>
          <w:kern w:val="2"/>
          <w:sz w:val="24"/>
          <w:szCs w:val="24"/>
          <w:lang w:eastAsia="en-US"/>
          <w14:ligatures w14:val="standardContextual"/>
        </w:rPr>
      </w:pPr>
    </w:p>
    <w:p w14:paraId="1F7325DA" w14:textId="77777777" w:rsidR="00DB219D" w:rsidRPr="00DB219D" w:rsidRDefault="00DB219D" w:rsidP="00DB219D">
      <w:pPr>
        <w:spacing w:after="160" w:line="259" w:lineRule="auto"/>
        <w:rPr>
          <w:rFonts w:ascii="Times New Roman" w:eastAsia="Times New Roman" w:hAnsi="Times New Roman"/>
          <w:kern w:val="2"/>
          <w:sz w:val="24"/>
          <w:szCs w:val="24"/>
          <w:lang w:eastAsia="en-US"/>
          <w14:ligatures w14:val="standardContextual"/>
        </w:rPr>
      </w:pPr>
    </w:p>
    <w:p w14:paraId="1F7FEC25" w14:textId="77777777" w:rsidR="00DB219D" w:rsidRPr="00DB219D" w:rsidRDefault="00DB219D" w:rsidP="00DB219D">
      <w:pPr>
        <w:spacing w:after="160" w:line="259" w:lineRule="auto"/>
        <w:rPr>
          <w:rFonts w:ascii="Times New Roman" w:eastAsia="Times New Roman" w:hAnsi="Times New Roman"/>
          <w:kern w:val="2"/>
          <w:sz w:val="24"/>
          <w:szCs w:val="24"/>
          <w:lang w:eastAsia="en-US"/>
          <w14:ligatures w14:val="standardContextual"/>
        </w:rPr>
      </w:pPr>
    </w:p>
    <w:p w14:paraId="09931A04" w14:textId="77777777" w:rsidR="00DB219D" w:rsidRPr="00DB219D" w:rsidRDefault="00DB219D" w:rsidP="00DB219D">
      <w:pPr>
        <w:spacing w:after="160" w:line="259" w:lineRule="auto"/>
        <w:rPr>
          <w:rFonts w:ascii="Times New Roman" w:eastAsia="Times New Roman" w:hAnsi="Times New Roman"/>
          <w:kern w:val="2"/>
          <w:sz w:val="24"/>
          <w:szCs w:val="24"/>
          <w:lang w:eastAsia="en-US"/>
          <w14:ligatures w14:val="standardContextual"/>
        </w:rPr>
      </w:pPr>
    </w:p>
    <w:p w14:paraId="6B59C55F" w14:textId="77777777" w:rsidR="00DB219D" w:rsidRPr="00DB219D" w:rsidRDefault="00DB219D" w:rsidP="00DB219D">
      <w:pPr>
        <w:spacing w:after="160" w:line="259" w:lineRule="auto"/>
        <w:rPr>
          <w:rFonts w:ascii="Times New Roman" w:eastAsia="Times New Roman" w:hAnsi="Times New Roman"/>
          <w:kern w:val="2"/>
          <w:sz w:val="24"/>
          <w:szCs w:val="24"/>
          <w:lang w:eastAsia="en-US"/>
          <w14:ligatures w14:val="standardContextual"/>
        </w:rPr>
      </w:pPr>
    </w:p>
    <w:sectPr w:rsidR="00DB219D" w:rsidRPr="00DB219D" w:rsidSect="00580212">
      <w:footerReference w:type="default" r:id="rId1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41516" w14:textId="77777777" w:rsidR="0034472A" w:rsidRDefault="0034472A" w:rsidP="003A59CD">
      <w:pPr>
        <w:spacing w:after="0" w:line="240" w:lineRule="auto"/>
      </w:pPr>
      <w:r>
        <w:separator/>
      </w:r>
    </w:p>
  </w:endnote>
  <w:endnote w:type="continuationSeparator" w:id="0">
    <w:p w14:paraId="1755C836" w14:textId="77777777" w:rsidR="0034472A" w:rsidRDefault="0034472A" w:rsidP="003A5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1646481"/>
      <w:docPartObj>
        <w:docPartGallery w:val="Page Numbers (Bottom of Page)"/>
        <w:docPartUnique/>
      </w:docPartObj>
    </w:sdtPr>
    <w:sdtContent>
      <w:p w14:paraId="09EBC0CA" w14:textId="121C4915" w:rsidR="003A59CD" w:rsidRDefault="003A59CD">
        <w:pPr>
          <w:pStyle w:val="a7"/>
          <w:jc w:val="right"/>
        </w:pPr>
        <w:r>
          <w:fldChar w:fldCharType="begin"/>
        </w:r>
        <w:r>
          <w:instrText>PAGE   \* MERGEFORMAT</w:instrText>
        </w:r>
        <w:r>
          <w:fldChar w:fldCharType="separate"/>
        </w:r>
        <w:r>
          <w:t>2</w:t>
        </w:r>
        <w:r>
          <w:fldChar w:fldCharType="end"/>
        </w:r>
      </w:p>
    </w:sdtContent>
  </w:sdt>
  <w:p w14:paraId="313D8243" w14:textId="77777777" w:rsidR="003A59CD" w:rsidRDefault="003A59C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9BE9A" w14:textId="77777777" w:rsidR="0034472A" w:rsidRDefault="0034472A" w:rsidP="003A59CD">
      <w:pPr>
        <w:spacing w:after="0" w:line="240" w:lineRule="auto"/>
      </w:pPr>
      <w:r>
        <w:separator/>
      </w:r>
    </w:p>
  </w:footnote>
  <w:footnote w:type="continuationSeparator" w:id="0">
    <w:p w14:paraId="1EDB02D1" w14:textId="77777777" w:rsidR="0034472A" w:rsidRDefault="0034472A" w:rsidP="003A59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3BD7"/>
    <w:multiLevelType w:val="hybridMultilevel"/>
    <w:tmpl w:val="B2B8D7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BA90384"/>
    <w:multiLevelType w:val="hybridMultilevel"/>
    <w:tmpl w:val="1E1A3E54"/>
    <w:lvl w:ilvl="0" w:tplc="0419000D">
      <w:start w:val="1"/>
      <w:numFmt w:val="bullet"/>
      <w:lvlText w:val=""/>
      <w:lvlJc w:val="left"/>
      <w:pPr>
        <w:ind w:left="162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1092553F"/>
    <w:multiLevelType w:val="multilevel"/>
    <w:tmpl w:val="4D485BBC"/>
    <w:lvl w:ilvl="0">
      <w:start w:val="2"/>
      <w:numFmt w:val="decimal"/>
      <w:lvlText w:val="%1."/>
      <w:lvlJc w:val="left"/>
      <w:pPr>
        <w:ind w:left="432" w:hanging="432"/>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130A157A"/>
    <w:multiLevelType w:val="hybridMultilevel"/>
    <w:tmpl w:val="89C82326"/>
    <w:lvl w:ilvl="0" w:tplc="DE54B692">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3B702B8"/>
    <w:multiLevelType w:val="hybridMultilevel"/>
    <w:tmpl w:val="17383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D23E0C"/>
    <w:multiLevelType w:val="hybridMultilevel"/>
    <w:tmpl w:val="18443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A951E5"/>
    <w:multiLevelType w:val="multilevel"/>
    <w:tmpl w:val="2A8CB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D2579C"/>
    <w:multiLevelType w:val="hybridMultilevel"/>
    <w:tmpl w:val="7F0A0FB2"/>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301D74F5"/>
    <w:multiLevelType w:val="hybridMultilevel"/>
    <w:tmpl w:val="7F0A0FB2"/>
    <w:lvl w:ilvl="0" w:tplc="FFFFFFFF">
      <w:start w:val="1"/>
      <w:numFmt w:val="decimal"/>
      <w:lvlText w:val="%1."/>
      <w:lvlJc w:val="left"/>
      <w:pPr>
        <w:ind w:left="360" w:hanging="360"/>
      </w:pPr>
    </w:lvl>
    <w:lvl w:ilvl="1" w:tplc="FFFFFFFF">
      <w:start w:val="1"/>
      <w:numFmt w:val="decimal"/>
      <w:lvlText w:val="%2."/>
      <w:lvlJc w:val="left"/>
      <w:pPr>
        <w:tabs>
          <w:tab w:val="num" w:pos="1015"/>
        </w:tabs>
        <w:ind w:left="1015" w:hanging="360"/>
      </w:pPr>
    </w:lvl>
    <w:lvl w:ilvl="2" w:tplc="FFFFFFFF">
      <w:start w:val="1"/>
      <w:numFmt w:val="decimal"/>
      <w:lvlText w:val="%3."/>
      <w:lvlJc w:val="left"/>
      <w:pPr>
        <w:tabs>
          <w:tab w:val="num" w:pos="1735"/>
        </w:tabs>
        <w:ind w:left="1735" w:hanging="360"/>
      </w:pPr>
    </w:lvl>
    <w:lvl w:ilvl="3" w:tplc="FFFFFFFF">
      <w:start w:val="1"/>
      <w:numFmt w:val="decimal"/>
      <w:lvlText w:val="%4."/>
      <w:lvlJc w:val="left"/>
      <w:pPr>
        <w:tabs>
          <w:tab w:val="num" w:pos="2455"/>
        </w:tabs>
        <w:ind w:left="2455" w:hanging="360"/>
      </w:pPr>
    </w:lvl>
    <w:lvl w:ilvl="4" w:tplc="FFFFFFFF">
      <w:start w:val="1"/>
      <w:numFmt w:val="decimal"/>
      <w:lvlText w:val="%5."/>
      <w:lvlJc w:val="left"/>
      <w:pPr>
        <w:tabs>
          <w:tab w:val="num" w:pos="3175"/>
        </w:tabs>
        <w:ind w:left="3175" w:hanging="360"/>
      </w:pPr>
    </w:lvl>
    <w:lvl w:ilvl="5" w:tplc="FFFFFFFF">
      <w:start w:val="1"/>
      <w:numFmt w:val="decimal"/>
      <w:lvlText w:val="%6."/>
      <w:lvlJc w:val="left"/>
      <w:pPr>
        <w:tabs>
          <w:tab w:val="num" w:pos="3895"/>
        </w:tabs>
        <w:ind w:left="3895" w:hanging="360"/>
      </w:pPr>
    </w:lvl>
    <w:lvl w:ilvl="6" w:tplc="FFFFFFFF">
      <w:start w:val="1"/>
      <w:numFmt w:val="decimal"/>
      <w:lvlText w:val="%7."/>
      <w:lvlJc w:val="left"/>
      <w:pPr>
        <w:tabs>
          <w:tab w:val="num" w:pos="4615"/>
        </w:tabs>
        <w:ind w:left="4615" w:hanging="360"/>
      </w:pPr>
    </w:lvl>
    <w:lvl w:ilvl="7" w:tplc="FFFFFFFF">
      <w:start w:val="1"/>
      <w:numFmt w:val="decimal"/>
      <w:lvlText w:val="%8."/>
      <w:lvlJc w:val="left"/>
      <w:pPr>
        <w:tabs>
          <w:tab w:val="num" w:pos="5335"/>
        </w:tabs>
        <w:ind w:left="5335" w:hanging="360"/>
      </w:pPr>
    </w:lvl>
    <w:lvl w:ilvl="8" w:tplc="FFFFFFFF">
      <w:start w:val="1"/>
      <w:numFmt w:val="decimal"/>
      <w:lvlText w:val="%9."/>
      <w:lvlJc w:val="left"/>
      <w:pPr>
        <w:tabs>
          <w:tab w:val="num" w:pos="6055"/>
        </w:tabs>
        <w:ind w:left="6055" w:hanging="360"/>
      </w:pPr>
    </w:lvl>
  </w:abstractNum>
  <w:abstractNum w:abstractNumId="9" w15:restartNumberingAfterBreak="0">
    <w:nsid w:val="3187456C"/>
    <w:multiLevelType w:val="hybridMultilevel"/>
    <w:tmpl w:val="1F9E3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57E618F"/>
    <w:multiLevelType w:val="hybridMultilevel"/>
    <w:tmpl w:val="8C88AE1E"/>
    <w:lvl w:ilvl="0" w:tplc="0419000D">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368F51E3"/>
    <w:multiLevelType w:val="hybridMultilevel"/>
    <w:tmpl w:val="7C846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825171B"/>
    <w:multiLevelType w:val="hybridMultilevel"/>
    <w:tmpl w:val="4DAE8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04B3E86"/>
    <w:multiLevelType w:val="hybridMultilevel"/>
    <w:tmpl w:val="C7E6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D737BB"/>
    <w:multiLevelType w:val="hybridMultilevel"/>
    <w:tmpl w:val="CD54C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3416FD"/>
    <w:multiLevelType w:val="hybridMultilevel"/>
    <w:tmpl w:val="3A5E8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F5B0903"/>
    <w:multiLevelType w:val="hybridMultilevel"/>
    <w:tmpl w:val="A8740C76"/>
    <w:lvl w:ilvl="0" w:tplc="22BE20C6">
      <w:start w:val="7"/>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7" w15:restartNumberingAfterBreak="0">
    <w:nsid w:val="4F996A07"/>
    <w:multiLevelType w:val="hybridMultilevel"/>
    <w:tmpl w:val="CE5671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534124E1"/>
    <w:multiLevelType w:val="hybridMultilevel"/>
    <w:tmpl w:val="2B8A9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F005B76"/>
    <w:multiLevelType w:val="hybridMultilevel"/>
    <w:tmpl w:val="2DC0776C"/>
    <w:lvl w:ilvl="0" w:tplc="98DA47E2">
      <w:start w:val="1"/>
      <w:numFmt w:val="decimal"/>
      <w:lvlText w:val="%1)"/>
      <w:lvlJc w:val="left"/>
      <w:pPr>
        <w:ind w:left="420" w:hanging="360"/>
      </w:pPr>
      <w:rPr>
        <w:rFonts w:hint="default"/>
        <w:i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 w15:restartNumberingAfterBreak="0">
    <w:nsid w:val="5FFB62C7"/>
    <w:multiLevelType w:val="multilevel"/>
    <w:tmpl w:val="6AF6F828"/>
    <w:lvl w:ilvl="0">
      <w:start w:val="1"/>
      <w:numFmt w:val="decimal"/>
      <w:lvlText w:val="%1."/>
      <w:lvlJc w:val="left"/>
      <w:pPr>
        <w:ind w:left="432" w:hanging="432"/>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6120" w:hanging="180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920" w:hanging="2160"/>
      </w:pPr>
      <w:rPr>
        <w:rFonts w:hint="default"/>
        <w:color w:val="auto"/>
      </w:rPr>
    </w:lvl>
  </w:abstractNum>
  <w:abstractNum w:abstractNumId="21" w15:restartNumberingAfterBreak="0">
    <w:nsid w:val="602252CB"/>
    <w:multiLevelType w:val="hybridMultilevel"/>
    <w:tmpl w:val="F6B4D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3370103"/>
    <w:multiLevelType w:val="hybridMultilevel"/>
    <w:tmpl w:val="F71A360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63D52370"/>
    <w:multiLevelType w:val="hybridMultilevel"/>
    <w:tmpl w:val="92BEE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6BF0A79"/>
    <w:multiLevelType w:val="hybridMultilevel"/>
    <w:tmpl w:val="9F9A7E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69C751AF"/>
    <w:multiLevelType w:val="multilevel"/>
    <w:tmpl w:val="B574C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365870"/>
    <w:multiLevelType w:val="hybridMultilevel"/>
    <w:tmpl w:val="EC54194C"/>
    <w:lvl w:ilvl="0" w:tplc="08842AF2">
      <w:start w:val="1"/>
      <w:numFmt w:val="decimal"/>
      <w:lvlText w:val="%1."/>
      <w:lvlJc w:val="left"/>
      <w:pPr>
        <w:ind w:left="720" w:hanging="360"/>
      </w:pPr>
      <w:rPr>
        <w:b/>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6F876AF1"/>
    <w:multiLevelType w:val="hybridMultilevel"/>
    <w:tmpl w:val="5EB484E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7230705B"/>
    <w:multiLevelType w:val="hybridMultilevel"/>
    <w:tmpl w:val="C7C6A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3316A2C"/>
    <w:multiLevelType w:val="hybridMultilevel"/>
    <w:tmpl w:val="BAEA37A8"/>
    <w:lvl w:ilvl="0" w:tplc="0419000F">
      <w:start w:val="1"/>
      <w:numFmt w:val="decimal"/>
      <w:lvlText w:val="%1."/>
      <w:lvlJc w:val="left"/>
      <w:pPr>
        <w:ind w:left="360" w:hanging="360"/>
      </w:pPr>
    </w:lvl>
    <w:lvl w:ilvl="1" w:tplc="04190019">
      <w:start w:val="1"/>
      <w:numFmt w:val="decimal"/>
      <w:lvlText w:val="%2."/>
      <w:lvlJc w:val="left"/>
      <w:pPr>
        <w:tabs>
          <w:tab w:val="num" w:pos="0"/>
        </w:tabs>
        <w:ind w:left="0" w:hanging="360"/>
      </w:pPr>
    </w:lvl>
    <w:lvl w:ilvl="2" w:tplc="0419001B">
      <w:start w:val="1"/>
      <w:numFmt w:val="decimal"/>
      <w:lvlText w:val="%3."/>
      <w:lvlJc w:val="left"/>
      <w:pPr>
        <w:tabs>
          <w:tab w:val="num" w:pos="720"/>
        </w:tabs>
        <w:ind w:left="720" w:hanging="360"/>
      </w:pPr>
    </w:lvl>
    <w:lvl w:ilvl="3" w:tplc="0419000F">
      <w:start w:val="1"/>
      <w:numFmt w:val="decimal"/>
      <w:lvlText w:val="%4."/>
      <w:lvlJc w:val="left"/>
      <w:pPr>
        <w:tabs>
          <w:tab w:val="num" w:pos="1440"/>
        </w:tabs>
        <w:ind w:left="1440" w:hanging="360"/>
      </w:pPr>
    </w:lvl>
    <w:lvl w:ilvl="4" w:tplc="04190019">
      <w:start w:val="1"/>
      <w:numFmt w:val="decimal"/>
      <w:lvlText w:val="%5."/>
      <w:lvlJc w:val="left"/>
      <w:pPr>
        <w:tabs>
          <w:tab w:val="num" w:pos="2160"/>
        </w:tabs>
        <w:ind w:left="2160" w:hanging="360"/>
      </w:pPr>
    </w:lvl>
    <w:lvl w:ilvl="5" w:tplc="0419001B">
      <w:start w:val="1"/>
      <w:numFmt w:val="decimal"/>
      <w:lvlText w:val="%6."/>
      <w:lvlJc w:val="left"/>
      <w:pPr>
        <w:tabs>
          <w:tab w:val="num" w:pos="2880"/>
        </w:tabs>
        <w:ind w:left="2880" w:hanging="360"/>
      </w:pPr>
    </w:lvl>
    <w:lvl w:ilvl="6" w:tplc="0419000F">
      <w:start w:val="1"/>
      <w:numFmt w:val="decimal"/>
      <w:lvlText w:val="%7."/>
      <w:lvlJc w:val="left"/>
      <w:pPr>
        <w:tabs>
          <w:tab w:val="num" w:pos="3600"/>
        </w:tabs>
        <w:ind w:left="3600" w:hanging="360"/>
      </w:pPr>
    </w:lvl>
    <w:lvl w:ilvl="7" w:tplc="04190019">
      <w:start w:val="1"/>
      <w:numFmt w:val="decimal"/>
      <w:lvlText w:val="%8."/>
      <w:lvlJc w:val="left"/>
      <w:pPr>
        <w:tabs>
          <w:tab w:val="num" w:pos="4320"/>
        </w:tabs>
        <w:ind w:left="4320" w:hanging="360"/>
      </w:pPr>
    </w:lvl>
    <w:lvl w:ilvl="8" w:tplc="0419001B">
      <w:start w:val="1"/>
      <w:numFmt w:val="decimal"/>
      <w:lvlText w:val="%9."/>
      <w:lvlJc w:val="left"/>
      <w:pPr>
        <w:tabs>
          <w:tab w:val="num" w:pos="5040"/>
        </w:tabs>
        <w:ind w:left="5040" w:hanging="360"/>
      </w:pPr>
    </w:lvl>
  </w:abstractNum>
  <w:abstractNum w:abstractNumId="30" w15:restartNumberingAfterBreak="0">
    <w:nsid w:val="7D5158BE"/>
    <w:multiLevelType w:val="hybridMultilevel"/>
    <w:tmpl w:val="3B4AE92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7F244C19"/>
    <w:multiLevelType w:val="hybridMultilevel"/>
    <w:tmpl w:val="56266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7957536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47490881">
    <w:abstractNumId w:val="26"/>
  </w:num>
  <w:num w:numId="3" w16cid:durableId="1352220766">
    <w:abstractNumId w:val="3"/>
  </w:num>
  <w:num w:numId="4" w16cid:durableId="59602295">
    <w:abstractNumId w:val="22"/>
  </w:num>
  <w:num w:numId="5" w16cid:durableId="20307945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086718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13245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65895202">
    <w:abstractNumId w:val="0"/>
  </w:num>
  <w:num w:numId="9" w16cid:durableId="1248150154">
    <w:abstractNumId w:val="24"/>
  </w:num>
  <w:num w:numId="10" w16cid:durableId="13463954">
    <w:abstractNumId w:val="17"/>
  </w:num>
  <w:num w:numId="11" w16cid:durableId="1210534678">
    <w:abstractNumId w:val="21"/>
  </w:num>
  <w:num w:numId="12" w16cid:durableId="1471095842">
    <w:abstractNumId w:val="20"/>
  </w:num>
  <w:num w:numId="13" w16cid:durableId="1100681198">
    <w:abstractNumId w:val="14"/>
  </w:num>
  <w:num w:numId="14" w16cid:durableId="1350062514">
    <w:abstractNumId w:val="2"/>
  </w:num>
  <w:num w:numId="15" w16cid:durableId="1527328970">
    <w:abstractNumId w:val="28"/>
  </w:num>
  <w:num w:numId="16" w16cid:durableId="2072995044">
    <w:abstractNumId w:val="13"/>
  </w:num>
  <w:num w:numId="17" w16cid:durableId="1106117630">
    <w:abstractNumId w:val="18"/>
  </w:num>
  <w:num w:numId="18" w16cid:durableId="339699602">
    <w:abstractNumId w:val="5"/>
  </w:num>
  <w:num w:numId="19" w16cid:durableId="739716216">
    <w:abstractNumId w:val="12"/>
  </w:num>
  <w:num w:numId="20" w16cid:durableId="1209996929">
    <w:abstractNumId w:val="31"/>
  </w:num>
  <w:num w:numId="21" w16cid:durableId="1433552622">
    <w:abstractNumId w:val="23"/>
  </w:num>
  <w:num w:numId="22" w16cid:durableId="2116248119">
    <w:abstractNumId w:val="9"/>
  </w:num>
  <w:num w:numId="23" w16cid:durableId="761608709">
    <w:abstractNumId w:val="4"/>
  </w:num>
  <w:num w:numId="24" w16cid:durableId="676928451">
    <w:abstractNumId w:val="11"/>
  </w:num>
  <w:num w:numId="25" w16cid:durableId="1100181498">
    <w:abstractNumId w:val="27"/>
  </w:num>
  <w:num w:numId="26" w16cid:durableId="195511388">
    <w:abstractNumId w:val="30"/>
  </w:num>
  <w:num w:numId="27" w16cid:durableId="432167604">
    <w:abstractNumId w:val="8"/>
  </w:num>
  <w:num w:numId="28" w16cid:durableId="254215155">
    <w:abstractNumId w:val="1"/>
  </w:num>
  <w:num w:numId="29" w16cid:durableId="977147867">
    <w:abstractNumId w:val="7"/>
  </w:num>
  <w:num w:numId="30" w16cid:durableId="1987470300">
    <w:abstractNumId w:val="15"/>
  </w:num>
  <w:num w:numId="31" w16cid:durableId="1923097270">
    <w:abstractNumId w:val="19"/>
  </w:num>
  <w:num w:numId="32" w16cid:durableId="1694380847">
    <w:abstractNumId w:val="16"/>
  </w:num>
  <w:num w:numId="33" w16cid:durableId="1443918451">
    <w:abstractNumId w:val="6"/>
  </w:num>
  <w:num w:numId="34" w16cid:durableId="1142386439">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581"/>
    <w:rsid w:val="000026F6"/>
    <w:rsid w:val="00013901"/>
    <w:rsid w:val="0003775E"/>
    <w:rsid w:val="00045A25"/>
    <w:rsid w:val="00047A4F"/>
    <w:rsid w:val="00064F76"/>
    <w:rsid w:val="00073015"/>
    <w:rsid w:val="00075B3E"/>
    <w:rsid w:val="000813BE"/>
    <w:rsid w:val="0008685F"/>
    <w:rsid w:val="00092880"/>
    <w:rsid w:val="000A27C4"/>
    <w:rsid w:val="000E0F24"/>
    <w:rsid w:val="000F7508"/>
    <w:rsid w:val="001249C5"/>
    <w:rsid w:val="001423FF"/>
    <w:rsid w:val="00151018"/>
    <w:rsid w:val="00161B6D"/>
    <w:rsid w:val="00184F0B"/>
    <w:rsid w:val="00192976"/>
    <w:rsid w:val="001A0A40"/>
    <w:rsid w:val="001A3367"/>
    <w:rsid w:val="001B203D"/>
    <w:rsid w:val="001E7700"/>
    <w:rsid w:val="001F2FB4"/>
    <w:rsid w:val="00201C1B"/>
    <w:rsid w:val="00232247"/>
    <w:rsid w:val="002765E3"/>
    <w:rsid w:val="002773BF"/>
    <w:rsid w:val="00291DC0"/>
    <w:rsid w:val="002B1C47"/>
    <w:rsid w:val="002B59BE"/>
    <w:rsid w:val="002E74A1"/>
    <w:rsid w:val="00305C58"/>
    <w:rsid w:val="00330447"/>
    <w:rsid w:val="0034472A"/>
    <w:rsid w:val="0034599F"/>
    <w:rsid w:val="003535CD"/>
    <w:rsid w:val="00377D28"/>
    <w:rsid w:val="00386A30"/>
    <w:rsid w:val="003A2BBA"/>
    <w:rsid w:val="003A59CD"/>
    <w:rsid w:val="003E5E86"/>
    <w:rsid w:val="003F11B2"/>
    <w:rsid w:val="00407AB5"/>
    <w:rsid w:val="004154A5"/>
    <w:rsid w:val="00433164"/>
    <w:rsid w:val="004D3737"/>
    <w:rsid w:val="004E572F"/>
    <w:rsid w:val="004F45E3"/>
    <w:rsid w:val="005179B3"/>
    <w:rsid w:val="0054402D"/>
    <w:rsid w:val="005449DB"/>
    <w:rsid w:val="00552C72"/>
    <w:rsid w:val="00580212"/>
    <w:rsid w:val="005C7253"/>
    <w:rsid w:val="005D4625"/>
    <w:rsid w:val="00672547"/>
    <w:rsid w:val="006B6581"/>
    <w:rsid w:val="006B7725"/>
    <w:rsid w:val="006C02E8"/>
    <w:rsid w:val="006D09C0"/>
    <w:rsid w:val="007160AC"/>
    <w:rsid w:val="007162F2"/>
    <w:rsid w:val="007524D4"/>
    <w:rsid w:val="00760B1F"/>
    <w:rsid w:val="00765FCA"/>
    <w:rsid w:val="00775524"/>
    <w:rsid w:val="007B345D"/>
    <w:rsid w:val="008112ED"/>
    <w:rsid w:val="00820E3F"/>
    <w:rsid w:val="00832797"/>
    <w:rsid w:val="008437BA"/>
    <w:rsid w:val="00854EB9"/>
    <w:rsid w:val="00882F17"/>
    <w:rsid w:val="00884FDF"/>
    <w:rsid w:val="009028C3"/>
    <w:rsid w:val="009048F2"/>
    <w:rsid w:val="00925DB5"/>
    <w:rsid w:val="00936D60"/>
    <w:rsid w:val="00953595"/>
    <w:rsid w:val="00970C6E"/>
    <w:rsid w:val="00976E4F"/>
    <w:rsid w:val="009875D9"/>
    <w:rsid w:val="009903BF"/>
    <w:rsid w:val="009A4EB7"/>
    <w:rsid w:val="009B6863"/>
    <w:rsid w:val="009E1070"/>
    <w:rsid w:val="009F0596"/>
    <w:rsid w:val="00A36CDD"/>
    <w:rsid w:val="00A45949"/>
    <w:rsid w:val="00A52E30"/>
    <w:rsid w:val="00AC1D9F"/>
    <w:rsid w:val="00AF44CF"/>
    <w:rsid w:val="00B21750"/>
    <w:rsid w:val="00B316E8"/>
    <w:rsid w:val="00B47EAE"/>
    <w:rsid w:val="00B51C8D"/>
    <w:rsid w:val="00BC5B56"/>
    <w:rsid w:val="00BF6236"/>
    <w:rsid w:val="00C01D3D"/>
    <w:rsid w:val="00C331D0"/>
    <w:rsid w:val="00C400A6"/>
    <w:rsid w:val="00C4536E"/>
    <w:rsid w:val="00C5250E"/>
    <w:rsid w:val="00C54003"/>
    <w:rsid w:val="00C553E8"/>
    <w:rsid w:val="00CC69FE"/>
    <w:rsid w:val="00CD33D8"/>
    <w:rsid w:val="00CD4399"/>
    <w:rsid w:val="00CE5670"/>
    <w:rsid w:val="00CF3AE4"/>
    <w:rsid w:val="00CF6C72"/>
    <w:rsid w:val="00D20AA6"/>
    <w:rsid w:val="00D44CA1"/>
    <w:rsid w:val="00D740B2"/>
    <w:rsid w:val="00D768D7"/>
    <w:rsid w:val="00D95EF7"/>
    <w:rsid w:val="00DB219D"/>
    <w:rsid w:val="00DC18A4"/>
    <w:rsid w:val="00DD18F0"/>
    <w:rsid w:val="00DD3E78"/>
    <w:rsid w:val="00DD73A9"/>
    <w:rsid w:val="00DF118F"/>
    <w:rsid w:val="00DF396C"/>
    <w:rsid w:val="00E0312B"/>
    <w:rsid w:val="00E04471"/>
    <w:rsid w:val="00E059E5"/>
    <w:rsid w:val="00E3683C"/>
    <w:rsid w:val="00E67FDF"/>
    <w:rsid w:val="00E747F2"/>
    <w:rsid w:val="00EA60D0"/>
    <w:rsid w:val="00EB79C2"/>
    <w:rsid w:val="00ED2C63"/>
    <w:rsid w:val="00EF7540"/>
    <w:rsid w:val="00F005F8"/>
    <w:rsid w:val="00F17DD4"/>
    <w:rsid w:val="00F22322"/>
    <w:rsid w:val="00F945F3"/>
    <w:rsid w:val="00FB2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D726A"/>
  <w15:chartTrackingRefBased/>
  <w15:docId w15:val="{29D7385B-10DE-44B1-B09D-5691C8950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4EB9"/>
    <w:pPr>
      <w:spacing w:after="200" w:line="276" w:lineRule="auto"/>
    </w:pPr>
    <w:rPr>
      <w:rFonts w:eastAsiaTheme="minorEastAsia"/>
      <w:kern w:val="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unhideWhenUsed/>
    <w:rsid w:val="00854EB9"/>
    <w:pPr>
      <w:spacing w:after="0" w:line="240" w:lineRule="auto"/>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semiHidden/>
    <w:rsid w:val="00854EB9"/>
    <w:rPr>
      <w:rFonts w:ascii="Times New Roman" w:eastAsia="Times New Roman" w:hAnsi="Times New Roman" w:cs="Times New Roman"/>
      <w:kern w:val="0"/>
      <w:sz w:val="24"/>
      <w:szCs w:val="24"/>
      <w:lang w:eastAsia="ru-RU"/>
      <w14:ligatures w14:val="none"/>
    </w:rPr>
  </w:style>
  <w:style w:type="paragraph" w:styleId="a5">
    <w:name w:val="List Paragraph"/>
    <w:basedOn w:val="a"/>
    <w:uiPriority w:val="34"/>
    <w:qFormat/>
    <w:rsid w:val="00854EB9"/>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table" w:styleId="a6">
    <w:name w:val="Table Grid"/>
    <w:basedOn w:val="a1"/>
    <w:uiPriority w:val="59"/>
    <w:rsid w:val="00854EB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6"/>
    <w:uiPriority w:val="99"/>
    <w:rsid w:val="00854EB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rsid w:val="00161B6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161B6D"/>
    <w:rPr>
      <w:rFonts w:ascii="Times New Roman" w:eastAsia="Times New Roman" w:hAnsi="Times New Roman" w:cs="Times New Roman"/>
      <w:kern w:val="0"/>
      <w:sz w:val="24"/>
      <w:szCs w:val="24"/>
      <w:lang w:eastAsia="ru-RU"/>
      <w14:ligatures w14:val="none"/>
    </w:rPr>
  </w:style>
  <w:style w:type="character" w:styleId="a9">
    <w:name w:val="Hyperlink"/>
    <w:basedOn w:val="a0"/>
    <w:uiPriority w:val="99"/>
    <w:unhideWhenUsed/>
    <w:rsid w:val="00B51C8D"/>
    <w:rPr>
      <w:color w:val="0563C1" w:themeColor="hyperlink"/>
      <w:u w:val="single"/>
    </w:rPr>
  </w:style>
  <w:style w:type="character" w:styleId="aa">
    <w:name w:val="Unresolved Mention"/>
    <w:basedOn w:val="a0"/>
    <w:uiPriority w:val="99"/>
    <w:semiHidden/>
    <w:unhideWhenUsed/>
    <w:rsid w:val="00B51C8D"/>
    <w:rPr>
      <w:color w:val="605E5C"/>
      <w:shd w:val="clear" w:color="auto" w:fill="E1DFDD"/>
    </w:rPr>
  </w:style>
  <w:style w:type="paragraph" w:styleId="ab">
    <w:name w:val="header"/>
    <w:basedOn w:val="a"/>
    <w:link w:val="ac"/>
    <w:uiPriority w:val="99"/>
    <w:unhideWhenUsed/>
    <w:rsid w:val="003A59C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A59CD"/>
    <w:rPr>
      <w:rFonts w:eastAsiaTheme="minorEastAsia"/>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674442">
      <w:bodyDiv w:val="1"/>
      <w:marLeft w:val="0"/>
      <w:marRight w:val="0"/>
      <w:marTop w:val="0"/>
      <w:marBottom w:val="0"/>
      <w:divBdr>
        <w:top w:val="none" w:sz="0" w:space="0" w:color="auto"/>
        <w:left w:val="none" w:sz="0" w:space="0" w:color="auto"/>
        <w:bottom w:val="none" w:sz="0" w:space="0" w:color="auto"/>
        <w:right w:val="none" w:sz="0" w:space="0" w:color="auto"/>
      </w:divBdr>
    </w:div>
    <w:div w:id="1076784992">
      <w:bodyDiv w:val="1"/>
      <w:marLeft w:val="0"/>
      <w:marRight w:val="0"/>
      <w:marTop w:val="0"/>
      <w:marBottom w:val="0"/>
      <w:divBdr>
        <w:top w:val="none" w:sz="0" w:space="0" w:color="auto"/>
        <w:left w:val="none" w:sz="0" w:space="0" w:color="auto"/>
        <w:bottom w:val="none" w:sz="0" w:space="0" w:color="auto"/>
        <w:right w:val="none" w:sz="0" w:space="0" w:color="auto"/>
      </w:divBdr>
      <w:divsChild>
        <w:div w:id="147719996">
          <w:marLeft w:val="0"/>
          <w:marRight w:val="0"/>
          <w:marTop w:val="0"/>
          <w:marBottom w:val="0"/>
          <w:divBdr>
            <w:top w:val="none" w:sz="0" w:space="0" w:color="auto"/>
            <w:left w:val="none" w:sz="0" w:space="0" w:color="auto"/>
            <w:bottom w:val="none" w:sz="0" w:space="0" w:color="auto"/>
            <w:right w:val="none" w:sz="0" w:space="0" w:color="auto"/>
          </w:divBdr>
          <w:divsChild>
            <w:div w:id="1936283911">
              <w:marLeft w:val="0"/>
              <w:marRight w:val="0"/>
              <w:marTop w:val="0"/>
              <w:marBottom w:val="0"/>
              <w:divBdr>
                <w:top w:val="none" w:sz="0" w:space="0" w:color="auto"/>
                <w:left w:val="none" w:sz="0" w:space="0" w:color="auto"/>
                <w:bottom w:val="none" w:sz="0" w:space="0" w:color="auto"/>
                <w:right w:val="none" w:sz="0" w:space="0" w:color="auto"/>
              </w:divBdr>
              <w:divsChild>
                <w:div w:id="765923279">
                  <w:marLeft w:val="0"/>
                  <w:marRight w:val="0"/>
                  <w:marTop w:val="0"/>
                  <w:marBottom w:val="0"/>
                  <w:divBdr>
                    <w:top w:val="none" w:sz="0" w:space="0" w:color="auto"/>
                    <w:left w:val="none" w:sz="0" w:space="0" w:color="auto"/>
                    <w:bottom w:val="none" w:sz="0" w:space="0" w:color="auto"/>
                    <w:right w:val="none" w:sz="0" w:space="0" w:color="auto"/>
                  </w:divBdr>
                  <w:divsChild>
                    <w:div w:id="1484660496">
                      <w:marLeft w:val="0"/>
                      <w:marRight w:val="0"/>
                      <w:marTop w:val="0"/>
                      <w:marBottom w:val="0"/>
                      <w:divBdr>
                        <w:top w:val="none" w:sz="0" w:space="0" w:color="auto"/>
                        <w:left w:val="none" w:sz="0" w:space="0" w:color="auto"/>
                        <w:bottom w:val="none" w:sz="0" w:space="0" w:color="auto"/>
                        <w:right w:val="none" w:sz="0" w:space="0" w:color="auto"/>
                      </w:divBdr>
                      <w:divsChild>
                        <w:div w:id="209940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92910">
                  <w:marLeft w:val="0"/>
                  <w:marRight w:val="0"/>
                  <w:marTop w:val="390"/>
                  <w:marBottom w:val="0"/>
                  <w:divBdr>
                    <w:top w:val="none" w:sz="0" w:space="0" w:color="auto"/>
                    <w:left w:val="none" w:sz="0" w:space="0" w:color="auto"/>
                    <w:bottom w:val="none" w:sz="0" w:space="0" w:color="auto"/>
                    <w:right w:val="none" w:sz="0" w:space="0" w:color="auto"/>
                  </w:divBdr>
                  <w:divsChild>
                    <w:div w:id="1131941134">
                      <w:marLeft w:val="0"/>
                      <w:marRight w:val="0"/>
                      <w:marTop w:val="390"/>
                      <w:marBottom w:val="0"/>
                      <w:divBdr>
                        <w:top w:val="none" w:sz="0" w:space="0" w:color="auto"/>
                        <w:left w:val="none" w:sz="0" w:space="0" w:color="auto"/>
                        <w:bottom w:val="none" w:sz="0" w:space="0" w:color="auto"/>
                        <w:right w:val="none" w:sz="0" w:space="0" w:color="auto"/>
                      </w:divBdr>
                      <w:divsChild>
                        <w:div w:id="278032170">
                          <w:marLeft w:val="0"/>
                          <w:marRight w:val="0"/>
                          <w:marTop w:val="0"/>
                          <w:marBottom w:val="0"/>
                          <w:divBdr>
                            <w:top w:val="none" w:sz="0" w:space="0" w:color="auto"/>
                            <w:left w:val="none" w:sz="0" w:space="0" w:color="auto"/>
                            <w:bottom w:val="none" w:sz="0" w:space="0" w:color="auto"/>
                            <w:right w:val="none" w:sz="0" w:space="0" w:color="auto"/>
                          </w:divBdr>
                          <w:divsChild>
                            <w:div w:id="273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503">
                      <w:marLeft w:val="0"/>
                      <w:marRight w:val="0"/>
                      <w:marTop w:val="0"/>
                      <w:marBottom w:val="0"/>
                      <w:divBdr>
                        <w:top w:val="none" w:sz="0" w:space="0" w:color="auto"/>
                        <w:left w:val="none" w:sz="0" w:space="0" w:color="auto"/>
                        <w:bottom w:val="none" w:sz="0" w:space="0" w:color="auto"/>
                        <w:right w:val="none" w:sz="0" w:space="0" w:color="auto"/>
                      </w:divBdr>
                      <w:divsChild>
                        <w:div w:id="67657303">
                          <w:marLeft w:val="0"/>
                          <w:marRight w:val="0"/>
                          <w:marTop w:val="300"/>
                          <w:marBottom w:val="0"/>
                          <w:divBdr>
                            <w:top w:val="none" w:sz="0" w:space="0" w:color="auto"/>
                            <w:left w:val="none" w:sz="0" w:space="0" w:color="auto"/>
                            <w:bottom w:val="none" w:sz="0" w:space="0" w:color="auto"/>
                            <w:right w:val="none" w:sz="0" w:space="0" w:color="auto"/>
                          </w:divBdr>
                          <w:divsChild>
                            <w:div w:id="10923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411501">
      <w:bodyDiv w:val="1"/>
      <w:marLeft w:val="0"/>
      <w:marRight w:val="0"/>
      <w:marTop w:val="0"/>
      <w:marBottom w:val="0"/>
      <w:divBdr>
        <w:top w:val="none" w:sz="0" w:space="0" w:color="auto"/>
        <w:left w:val="none" w:sz="0" w:space="0" w:color="auto"/>
        <w:bottom w:val="none" w:sz="0" w:space="0" w:color="auto"/>
        <w:right w:val="none" w:sz="0" w:space="0" w:color="auto"/>
      </w:divBdr>
      <w:divsChild>
        <w:div w:id="2001499883">
          <w:marLeft w:val="0"/>
          <w:marRight w:val="0"/>
          <w:marTop w:val="0"/>
          <w:marBottom w:val="0"/>
          <w:divBdr>
            <w:top w:val="none" w:sz="0" w:space="0" w:color="auto"/>
            <w:left w:val="none" w:sz="0" w:space="0" w:color="auto"/>
            <w:bottom w:val="none" w:sz="0" w:space="0" w:color="auto"/>
            <w:right w:val="none" w:sz="0" w:space="0" w:color="auto"/>
          </w:divBdr>
        </w:div>
        <w:div w:id="568810175">
          <w:marLeft w:val="0"/>
          <w:marRight w:val="0"/>
          <w:marTop w:val="15"/>
          <w:marBottom w:val="0"/>
          <w:divBdr>
            <w:top w:val="none" w:sz="0" w:space="0" w:color="auto"/>
            <w:left w:val="none" w:sz="0" w:space="0" w:color="auto"/>
            <w:bottom w:val="none" w:sz="0" w:space="0" w:color="auto"/>
            <w:right w:val="none" w:sz="0" w:space="0" w:color="auto"/>
          </w:divBdr>
          <w:divsChild>
            <w:div w:id="327640412">
              <w:marLeft w:val="0"/>
              <w:marRight w:val="0"/>
              <w:marTop w:val="0"/>
              <w:marBottom w:val="0"/>
              <w:divBdr>
                <w:top w:val="none" w:sz="0" w:space="0" w:color="auto"/>
                <w:left w:val="none" w:sz="0" w:space="0" w:color="auto"/>
                <w:bottom w:val="none" w:sz="0" w:space="0" w:color="auto"/>
                <w:right w:val="none" w:sz="0" w:space="0" w:color="auto"/>
              </w:divBdr>
              <w:divsChild>
                <w:div w:id="2110849551">
                  <w:marLeft w:val="0"/>
                  <w:marRight w:val="0"/>
                  <w:marTop w:val="0"/>
                  <w:marBottom w:val="0"/>
                  <w:divBdr>
                    <w:top w:val="none" w:sz="0" w:space="0" w:color="auto"/>
                    <w:left w:val="none" w:sz="0" w:space="0" w:color="auto"/>
                    <w:bottom w:val="none" w:sz="0" w:space="0" w:color="auto"/>
                    <w:right w:val="none" w:sz="0" w:space="0" w:color="auto"/>
                  </w:divBdr>
                  <w:divsChild>
                    <w:div w:id="103029980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tlas100.ru/catalo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tlas100.ru/catalo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521</TotalTime>
  <Pages>28</Pages>
  <Words>7656</Words>
  <Characters>43644</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мбу эбц</dc:creator>
  <cp:keywords/>
  <dc:description/>
  <cp:lastModifiedBy>мбу эбц</cp:lastModifiedBy>
  <cp:revision>8</cp:revision>
  <cp:lastPrinted>2024-03-20T11:47:00Z</cp:lastPrinted>
  <dcterms:created xsi:type="dcterms:W3CDTF">2025-03-05T14:48:00Z</dcterms:created>
  <dcterms:modified xsi:type="dcterms:W3CDTF">2025-03-05T23:38:00Z</dcterms:modified>
</cp:coreProperties>
</file>